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5EC2B" w14:textId="54F2CC80" w:rsidR="00780EC0" w:rsidRPr="00F52D12" w:rsidRDefault="00780EC0" w:rsidP="00E034A2">
      <w:pPr>
        <w:pStyle w:val="BalloonText"/>
        <w:spacing w:line="360" w:lineRule="auto"/>
        <w:ind w:leftChars="0" w:left="0" w:firstLineChars="0" w:firstLine="0"/>
        <w:rPr>
          <w:rFonts w:ascii="Times New Roman" w:eastAsia="Trebuchet MS" w:hAnsi="Times New Roman"/>
          <w:sz w:val="24"/>
          <w:szCs w:val="24"/>
        </w:rPr>
      </w:pPr>
      <w:r w:rsidRPr="00F52D12">
        <w:rPr>
          <w:rFonts w:ascii="Times New Roman" w:hAnsi="Times New Roman"/>
          <w:noProof/>
          <w:sz w:val="24"/>
          <w:szCs w:val="24"/>
          <w:lang w:eastAsia="en-US"/>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0"/>
                    <a:stretch>
                      <a:fillRect/>
                    </a:stretch>
                  </pic:blipFill>
                  <pic:spPr>
                    <a:xfrm>
                      <a:off x="0" y="0"/>
                      <a:ext cx="5622925" cy="878205"/>
                    </a:xfrm>
                    <a:prstGeom prst="rect">
                      <a:avLst/>
                    </a:prstGeom>
                  </pic:spPr>
                </pic:pic>
              </a:graphicData>
            </a:graphic>
          </wp:inline>
        </w:drawing>
      </w:r>
    </w:p>
    <w:p w14:paraId="39EAFEB8" w14:textId="77777777" w:rsidR="00780EC0" w:rsidRPr="00F52D12" w:rsidRDefault="00780EC0" w:rsidP="00D173D3">
      <w:pPr>
        <w:pStyle w:val="BalloonText"/>
        <w:spacing w:line="360" w:lineRule="auto"/>
        <w:ind w:left="0" w:hanging="2"/>
        <w:rPr>
          <w:rFonts w:ascii="Times New Roman" w:eastAsia="Trebuchet MS" w:hAnsi="Times New Roman"/>
          <w:sz w:val="24"/>
          <w:szCs w:val="24"/>
        </w:rPr>
      </w:pPr>
    </w:p>
    <w:p w14:paraId="3100ACCD" w14:textId="21973A3D" w:rsidR="00FF06B7" w:rsidRPr="00E1784C" w:rsidRDefault="00F00268" w:rsidP="00D173D3">
      <w:pPr>
        <w:pStyle w:val="BalloonText"/>
        <w:spacing w:line="360" w:lineRule="auto"/>
        <w:ind w:left="0" w:hanging="2"/>
        <w:rPr>
          <w:rFonts w:ascii="Times New Roman" w:eastAsia="Trebuchet MS" w:hAnsi="Times New Roman"/>
          <w:b/>
          <w:bCs/>
          <w:sz w:val="24"/>
          <w:szCs w:val="24"/>
          <w:lang w:val="nb-NO"/>
        </w:rPr>
      </w:pPr>
      <w:r>
        <w:rPr>
          <w:rFonts w:ascii="Times New Roman" w:eastAsia="Trebuchet MS" w:hAnsi="Times New Roman"/>
          <w:b/>
          <w:bCs/>
          <w:sz w:val="24"/>
          <w:szCs w:val="24"/>
          <w:lang w:val="nb-NO"/>
        </w:rPr>
        <w:t>PERILAKU PERNIKAHAN DINI PADA REMAJA DI DESA PUNCAK KECAMATAN SINJAI SELATAN KABUPATEN SINJAI</w:t>
      </w:r>
    </w:p>
    <w:p w14:paraId="01F1F178" w14:textId="1C8F246B" w:rsidR="00FF06B7" w:rsidRPr="00F00268" w:rsidRDefault="00F00268" w:rsidP="00D173D3">
      <w:pPr>
        <w:pBdr>
          <w:top w:val="nil"/>
          <w:left w:val="nil"/>
          <w:bottom w:val="nil"/>
          <w:right w:val="nil"/>
          <w:between w:val="nil"/>
        </w:pBdr>
        <w:spacing w:before="360" w:after="240" w:line="360" w:lineRule="auto"/>
        <w:ind w:left="0" w:hanging="2"/>
        <w:jc w:val="left"/>
        <w:rPr>
          <w:rFonts w:eastAsia="Trebuchet MS"/>
          <w:sz w:val="24"/>
          <w:szCs w:val="24"/>
          <w:vertAlign w:val="superscript"/>
          <w:lang w:val="nb-NO"/>
        </w:rPr>
      </w:pPr>
      <w:r>
        <w:rPr>
          <w:rFonts w:eastAsia="Trebuchet MS"/>
          <w:sz w:val="24"/>
          <w:szCs w:val="24"/>
          <w:lang w:val="nb-NO"/>
        </w:rPr>
        <w:t>Efi</w:t>
      </w:r>
      <w:r w:rsidR="00970278" w:rsidRPr="00F52D12">
        <w:rPr>
          <w:rFonts w:eastAsia="Trebuchet MS"/>
          <w:sz w:val="24"/>
          <w:szCs w:val="24"/>
          <w:vertAlign w:val="superscript"/>
          <w:lang w:val="nb-NO"/>
        </w:rPr>
        <w:t>1</w:t>
      </w:r>
      <w:r>
        <w:rPr>
          <w:rFonts w:eastAsia="Trebuchet MS"/>
          <w:sz w:val="22"/>
          <w:szCs w:val="22"/>
          <w:lang w:val="nb-NO"/>
        </w:rPr>
        <w:t>, Nining Ade Ningsih</w:t>
      </w:r>
      <w:r>
        <w:rPr>
          <w:rFonts w:eastAsia="Trebuchet MS"/>
          <w:sz w:val="22"/>
          <w:szCs w:val="22"/>
          <w:vertAlign w:val="superscript"/>
          <w:lang w:val="nb-NO"/>
        </w:rPr>
        <w:t>2</w:t>
      </w:r>
      <w:r>
        <w:rPr>
          <w:rFonts w:eastAsia="Trebuchet MS"/>
          <w:sz w:val="22"/>
          <w:szCs w:val="22"/>
          <w:lang w:val="nb-NO"/>
        </w:rPr>
        <w:t>, Muhammad Syafar</w:t>
      </w:r>
      <w:r>
        <w:rPr>
          <w:rFonts w:eastAsia="Trebuchet MS"/>
          <w:sz w:val="22"/>
          <w:szCs w:val="22"/>
          <w:vertAlign w:val="superscript"/>
          <w:lang w:val="nb-NO"/>
        </w:rPr>
        <w:t>3</w:t>
      </w:r>
    </w:p>
    <w:p w14:paraId="43D3A336" w14:textId="5B74052C" w:rsidR="006C2D00" w:rsidRPr="00F52D12" w:rsidRDefault="00F00268" w:rsidP="00D173D3">
      <w:pPr>
        <w:pBdr>
          <w:top w:val="nil"/>
          <w:left w:val="nil"/>
          <w:bottom w:val="nil"/>
          <w:right w:val="nil"/>
          <w:between w:val="nil"/>
        </w:pBdr>
        <w:spacing w:line="360" w:lineRule="auto"/>
        <w:ind w:left="0" w:hanging="2"/>
        <w:jc w:val="left"/>
        <w:rPr>
          <w:rFonts w:eastAsia="Trebuchet MS"/>
          <w:iCs/>
          <w:sz w:val="24"/>
          <w:szCs w:val="24"/>
          <w:vertAlign w:val="superscript"/>
          <w:lang w:val="en-ID"/>
        </w:rPr>
      </w:pPr>
      <w:r>
        <w:rPr>
          <w:rFonts w:eastAsia="Trebuchet MS"/>
          <w:iCs/>
          <w:sz w:val="24"/>
          <w:szCs w:val="24"/>
          <w:lang w:val="en-ID"/>
        </w:rPr>
        <w:t>Kesehatan Masyarakat, Universitas Tamalatea Makassar, Indonesia</w:t>
      </w:r>
    </w:p>
    <w:p w14:paraId="3620E9C9" w14:textId="6E0654FB" w:rsidR="006C2D00" w:rsidRPr="00F52D12" w:rsidRDefault="00780EC0" w:rsidP="00970278">
      <w:pPr>
        <w:pBdr>
          <w:top w:val="nil"/>
          <w:left w:val="nil"/>
          <w:bottom w:val="nil"/>
          <w:right w:val="nil"/>
          <w:between w:val="nil"/>
        </w:pBdr>
        <w:spacing w:line="360" w:lineRule="auto"/>
        <w:ind w:left="0" w:hanging="2"/>
        <w:jc w:val="left"/>
        <w:rPr>
          <w:rFonts w:eastAsia="Trebuchet MS"/>
          <w:i/>
          <w:iCs/>
          <w:sz w:val="24"/>
          <w:szCs w:val="24"/>
          <w:vertAlign w:val="superscript"/>
          <w:lang w:val="en-ID"/>
        </w:rPr>
      </w:pPr>
      <w:r w:rsidRPr="00F52D12">
        <w:rPr>
          <w:rFonts w:eastAsia="Trebuchet MS"/>
          <w:i/>
          <w:iCs/>
          <w:sz w:val="24"/>
          <w:szCs w:val="24"/>
          <w:vertAlign w:val="superscript"/>
          <w:lang w:val="en-ID"/>
        </w:rPr>
        <w:tab/>
      </w:r>
      <w:r w:rsidRPr="00F52D12">
        <w:rPr>
          <w:rFonts w:eastAsia="Trebuchet MS"/>
          <w:i/>
          <w:iCs/>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6"/>
      </w:tblGrid>
      <w:tr w:rsidR="00457976" w14:paraId="3FA55B23" w14:textId="77777777" w:rsidTr="00761FE1">
        <w:tc>
          <w:tcPr>
            <w:tcW w:w="5098" w:type="dxa"/>
          </w:tcPr>
          <w:p w14:paraId="2FF9EE34" w14:textId="55604712" w:rsidR="00457976" w:rsidRPr="00651208" w:rsidRDefault="00457976" w:rsidP="0036745E">
            <w:pPr>
              <w:spacing w:line="259" w:lineRule="auto"/>
              <w:ind w:leftChars="0" w:left="0" w:right="9" w:firstLineChars="0" w:firstLine="0"/>
              <w:jc w:val="both"/>
              <w:rPr>
                <w:rFonts w:ascii="Times New Roman" w:hAnsi="Times New Roman" w:cs="Times New Roman"/>
                <w:i/>
                <w:iCs/>
                <w:sz w:val="24"/>
                <w:szCs w:val="24"/>
                <w:lang w:val="en-GB"/>
              </w:rPr>
            </w:pPr>
            <w:r w:rsidRPr="00457976">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t>
            </w:r>
            <w:r w:rsidRPr="00457976">
              <w:rPr>
                <w:rFonts w:ascii="Times New Roman" w:hAnsi="Times New Roman" w:cs="Times New Roman"/>
                <w:i/>
                <w:iCs/>
                <w:sz w:val="24"/>
                <w:szCs w:val="24"/>
                <w:lang w:val="en-GB"/>
              </w:rPr>
              <w:t>E-mail:</w:t>
            </w:r>
            <w:r w:rsidR="00E034A2">
              <w:rPr>
                <w:rFonts w:ascii="Times New Roman" w:hAnsi="Times New Roman" w:cs="Times New Roman"/>
                <w:i/>
                <w:iCs/>
                <w:sz w:val="24"/>
                <w:szCs w:val="24"/>
                <w:lang w:val="en-GB"/>
              </w:rPr>
              <w:t xml:space="preserve"> </w:t>
            </w:r>
            <w:hyperlink r:id="rId11" w:history="1">
              <w:r w:rsidR="00F00268" w:rsidRPr="00F00268">
                <w:rPr>
                  <w:rStyle w:val="Hyperlink"/>
                  <w:rFonts w:ascii="Times New Roman" w:hAnsi="Times New Roman" w:cs="Times New Roman"/>
                  <w:i/>
                  <w:iCs/>
                  <w:sz w:val="22"/>
                  <w:szCs w:val="22"/>
                  <w:lang w:val="en-GB"/>
                </w:rPr>
                <w:t>2110083@stiktamalateam</w:t>
              </w:r>
              <w:r w:rsidR="00F00268" w:rsidRPr="00F00268">
                <w:rPr>
                  <w:rStyle w:val="Hyperlink"/>
                  <w:rFonts w:ascii="Times New Roman" w:hAnsi="Times New Roman" w:cs="Times New Roman"/>
                  <w:i/>
                  <w:iCs/>
                  <w:sz w:val="22"/>
                  <w:szCs w:val="22"/>
                </w:rPr>
                <w:t>ks</w:t>
              </w:r>
              <w:r w:rsidR="00F00268" w:rsidRPr="00F00268">
                <w:rPr>
                  <w:rStyle w:val="Hyperlink"/>
                  <w:rFonts w:ascii="Times New Roman" w:hAnsi="Times New Roman" w:cs="Times New Roman"/>
                  <w:i/>
                  <w:iCs/>
                  <w:sz w:val="22"/>
                  <w:szCs w:val="22"/>
                  <w:lang w:val="en-GB"/>
                </w:rPr>
                <w:t>.ac,id</w:t>
              </w:r>
            </w:hyperlink>
            <w:r w:rsidR="00F00268">
              <w:rPr>
                <w:rFonts w:ascii="Times New Roman" w:hAnsi="Times New Roman" w:cs="Times New Roman"/>
                <w:i/>
                <w:iCs/>
                <w:sz w:val="22"/>
                <w:szCs w:val="22"/>
                <w:lang w:val="en-GB"/>
              </w:rPr>
              <w:t xml:space="preserve"> </w:t>
            </w:r>
          </w:p>
        </w:tc>
        <w:tc>
          <w:tcPr>
            <w:tcW w:w="5098" w:type="dxa"/>
          </w:tcPr>
          <w:p w14:paraId="5B60D07A" w14:textId="77777777" w:rsidR="00457976" w:rsidRPr="002F174F"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2C2ACCFC" w14:textId="03D9643A" w:rsidR="00457976" w:rsidRPr="002F174F" w:rsidRDefault="006244DE"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Pr>
                <w:rStyle w:val="Hyperlink"/>
                <w:rFonts w:ascii="Times New Roman" w:eastAsia="Trebuchet MS" w:hAnsi="Times New Roman" w:cs="Times New Roman"/>
                <w:i/>
                <w:color w:val="000000"/>
                <w:sz w:val="16"/>
                <w:szCs w:val="16"/>
                <w:u w:val="none"/>
                <w:lang w:val="nb-NO"/>
              </w:rPr>
              <w:t>2025</w:t>
            </w:r>
            <w:r w:rsidR="00457976" w:rsidRPr="002F174F">
              <w:rPr>
                <w:rStyle w:val="Hyperlink"/>
                <w:rFonts w:ascii="Times New Roman" w:eastAsia="Trebuchet MS" w:hAnsi="Times New Roman" w:cs="Times New Roman"/>
                <w:i/>
                <w:color w:val="000000"/>
                <w:sz w:val="16"/>
                <w:szCs w:val="16"/>
                <w:u w:val="none"/>
                <w:lang w:val="nb-NO"/>
              </w:rPr>
              <w:t>. Vol 3(2),</w:t>
            </w:r>
            <w:r w:rsidR="00E034A2">
              <w:rPr>
                <w:rStyle w:val="Hyperlink"/>
                <w:rFonts w:ascii="Times New Roman" w:eastAsia="Trebuchet MS" w:hAnsi="Times New Roman" w:cs="Times New Roman"/>
                <w:i/>
                <w:color w:val="000000"/>
                <w:sz w:val="16"/>
                <w:szCs w:val="16"/>
                <w:u w:val="none"/>
                <w:lang w:val="nb-NO"/>
              </w:rPr>
              <w:t xml:space="preserve"> </w:t>
            </w:r>
            <w:r w:rsidR="00F00268">
              <w:rPr>
                <w:rStyle w:val="Hyperlink"/>
                <w:rFonts w:ascii="Times New Roman" w:eastAsia="Trebuchet MS" w:hAnsi="Times New Roman" w:cs="Times New Roman"/>
                <w:i/>
                <w:color w:val="000000"/>
                <w:sz w:val="16"/>
                <w:szCs w:val="16"/>
                <w:u w:val="none"/>
                <w:lang w:val="nb-NO"/>
              </w:rPr>
              <w:t>83-</w:t>
            </w:r>
            <w:r w:rsidR="00771B4F">
              <w:rPr>
                <w:rStyle w:val="Hyperlink"/>
                <w:rFonts w:ascii="Times New Roman" w:eastAsia="Trebuchet MS" w:hAnsi="Times New Roman" w:cs="Times New Roman"/>
                <w:i/>
                <w:color w:val="000000"/>
                <w:sz w:val="16"/>
                <w:szCs w:val="16"/>
                <w:u w:val="none"/>
                <w:lang w:val="nb-NO"/>
              </w:rPr>
              <w:t>9</w:t>
            </w:r>
            <w:r w:rsidR="00771B4F">
              <w:rPr>
                <w:rStyle w:val="Hyperlink"/>
                <w:i/>
                <w:color w:val="000000"/>
                <w:sz w:val="16"/>
                <w:szCs w:val="16"/>
                <w:lang w:val="nb-NO"/>
              </w:rPr>
              <w:t>0</w:t>
            </w:r>
          </w:p>
          <w:p w14:paraId="0106B246" w14:textId="77777777" w:rsidR="00457976" w:rsidRPr="002F174F"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78F1C8EB" w14:textId="77777777" w:rsidR="00457976" w:rsidRDefault="00457976" w:rsidP="00457976">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2233FE09" w14:textId="6EB5E6FD" w:rsidR="00457976" w:rsidRDefault="00457976" w:rsidP="00457976">
            <w:pPr>
              <w:spacing w:line="259" w:lineRule="auto"/>
              <w:ind w:leftChars="0" w:left="0" w:right="9" w:firstLineChars="0" w:firstLine="0"/>
              <w:jc w:val="both"/>
              <w:rPr>
                <w:i/>
                <w:iCs/>
                <w:sz w:val="24"/>
                <w:szCs w:val="24"/>
              </w:rPr>
            </w:pPr>
            <w:r>
              <w:rPr>
                <w:rFonts w:ascii="Times New Roman" w:eastAsia="Trebuchet MS" w:hAnsi="Times New Roman" w:cs="Times New Roman"/>
                <w:i/>
                <w:color w:val="000000"/>
                <w:sz w:val="16"/>
                <w:szCs w:val="16"/>
                <w:lang w:val="nb-NO"/>
              </w:rPr>
              <w:t>h</w:t>
            </w:r>
            <w:r>
              <w:rPr>
                <w:rFonts w:ascii="Times New Roman" w:hAnsi="Times New Roman" w:cs="Times New Roman"/>
                <w:i/>
                <w:color w:val="000000"/>
                <w:sz w:val="16"/>
                <w:szCs w:val="16"/>
                <w:lang w:val="en-GB"/>
              </w:rPr>
              <w:t>ttp://</w:t>
            </w:r>
          </w:p>
        </w:tc>
      </w:tr>
    </w:tbl>
    <w:p w14:paraId="1842C166" w14:textId="68C52323" w:rsidR="00FF06B7" w:rsidRPr="00F52D12" w:rsidRDefault="00FF06B7" w:rsidP="00F00268">
      <w:pPr>
        <w:pBdr>
          <w:top w:val="nil"/>
          <w:left w:val="nil"/>
          <w:bottom w:val="nil"/>
          <w:right w:val="nil"/>
          <w:between w:val="nil"/>
        </w:pBdr>
        <w:spacing w:before="240" w:line="360" w:lineRule="auto"/>
        <w:ind w:leftChars="0" w:left="0" w:firstLineChars="0" w:firstLine="0"/>
        <w:jc w:val="left"/>
        <w:rPr>
          <w:rFonts w:eastAsia="Trebuchet MS"/>
          <w:i/>
          <w:sz w:val="24"/>
          <w:szCs w:val="24"/>
        </w:rPr>
      </w:pPr>
    </w:p>
    <w:p w14:paraId="54021243" w14:textId="77777777" w:rsidR="00FF06B7" w:rsidRPr="00F52D12"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sz w:val="24"/>
          <w:szCs w:val="24"/>
        </w:rPr>
      </w:pPr>
      <w:r w:rsidRPr="00F52D12">
        <w:rPr>
          <w:rFonts w:eastAsia="Trebuchet MS"/>
          <w:b/>
          <w:sz w:val="24"/>
          <w:szCs w:val="24"/>
        </w:rPr>
        <w:t>Abstrak</w:t>
      </w:r>
    </w:p>
    <w:p w14:paraId="184DBE2F" w14:textId="77777777" w:rsidR="00F00268" w:rsidRPr="00F00268" w:rsidRDefault="00F00268" w:rsidP="00F00268">
      <w:pPr>
        <w:spacing w:line="240" w:lineRule="auto"/>
        <w:ind w:leftChars="0" w:left="2" w:hanging="2"/>
        <w:jc w:val="both"/>
        <w:rPr>
          <w:rFonts w:eastAsia="Trebuchet MS"/>
          <w:sz w:val="22"/>
          <w:szCs w:val="22"/>
        </w:rPr>
      </w:pPr>
      <w:r w:rsidRPr="00F00268">
        <w:rPr>
          <w:rFonts w:eastAsia="Trebuchet MS"/>
          <w:b/>
          <w:bCs/>
          <w:sz w:val="22"/>
          <w:szCs w:val="22"/>
        </w:rPr>
        <w:t xml:space="preserve">Latar Belakang: </w:t>
      </w:r>
      <w:r w:rsidRPr="00F00268">
        <w:rPr>
          <w:rFonts w:eastAsia="Trebuchet MS"/>
          <w:sz w:val="22"/>
          <w:szCs w:val="22"/>
        </w:rPr>
        <w:t xml:space="preserve">Pernikahan dini merupakan permasalahan sosial yang masih banyak terjadi di Indonesia. Pernikahan dini di Desa Puncak sebanyak 42 orang. Pernikahan yang dilakukan oleh remaja di bawah usia 19 tahun memiliki dampak yang signifikan terhadap kesehatan, pendidikan, serta perkembangan psikologis dan sosial remaja. </w:t>
      </w:r>
      <w:r w:rsidRPr="00F00268">
        <w:rPr>
          <w:rFonts w:eastAsia="Trebuchet MS"/>
          <w:b/>
          <w:sz w:val="22"/>
          <w:szCs w:val="22"/>
        </w:rPr>
        <w:t>Tujuan:</w:t>
      </w:r>
      <w:r w:rsidRPr="00F00268">
        <w:rPr>
          <w:rFonts w:eastAsia="Trebuchet MS"/>
          <w:sz w:val="22"/>
          <w:szCs w:val="22"/>
        </w:rPr>
        <w:t xml:space="preserve"> Penelitian ini bertujuan untuk mengetahui perilaku pernikahan dini pada remaja ditinjau dari aspek pengetahuan, sikap, dan dukungan keluarga. </w:t>
      </w:r>
      <w:r w:rsidRPr="00F00268">
        <w:rPr>
          <w:rFonts w:eastAsia="Trebuchet MS"/>
          <w:b/>
          <w:sz w:val="22"/>
          <w:szCs w:val="22"/>
        </w:rPr>
        <w:t>Metode Penelitian:</w:t>
      </w:r>
      <w:r w:rsidRPr="00F00268">
        <w:rPr>
          <w:rFonts w:eastAsia="Trebuchet MS"/>
          <w:sz w:val="22"/>
          <w:szCs w:val="22"/>
        </w:rPr>
        <w:t xml:space="preserve"> Penelitian ini menggunakan metode kualitatif dengan pendekatan studi kasus. Informan terdiri dari remaja yang menikah dini, orang tua, serta tokoh masyarakat dan agama sebanyak 8 orang. Teknik pengumpulan data dilakukan melalui wawancara mendalam dan observasi. Data dianalisis secara deskriptif melalui tahapan reduksi data, penyajian data, dan penarikan kesimpulan. </w:t>
      </w:r>
      <w:r w:rsidRPr="00F00268">
        <w:rPr>
          <w:rFonts w:eastAsia="Trebuchet MS"/>
          <w:b/>
          <w:sz w:val="22"/>
          <w:szCs w:val="22"/>
        </w:rPr>
        <w:t>Hasil:</w:t>
      </w:r>
      <w:r w:rsidRPr="00F00268">
        <w:rPr>
          <w:rFonts w:eastAsia="Trebuchet MS"/>
          <w:sz w:val="22"/>
          <w:szCs w:val="22"/>
        </w:rPr>
        <w:t xml:space="preserve"> Hasil penelitian menunjukkan bahwa mayoritas remaja memiliki pengetahuan yang rendah mengenai pernikahan dini dan dampaknya. Sikap remaja terhadap pernikahan dini cenderung permisif karena pengaruh lingkungan dan budaya. Dukungan keluarga terhadap pernikahan dini bersifat pasif bahkan cenderung mendukung karena alasan menjaga nama baik keluarga dan menghindari aib s</w:t>
      </w:r>
      <w:bookmarkStart w:id="0" w:name="_GoBack"/>
      <w:bookmarkEnd w:id="0"/>
      <w:r w:rsidRPr="00F00268">
        <w:rPr>
          <w:rFonts w:eastAsia="Trebuchet MS"/>
          <w:sz w:val="22"/>
          <w:szCs w:val="22"/>
        </w:rPr>
        <w:t xml:space="preserve">osial. Kurangnya edukasi dan pola asuh yang longgar menjadi faktor pendukung yang memperkuat terjadinya pernikahan dini. </w:t>
      </w:r>
      <w:r w:rsidRPr="00F00268">
        <w:rPr>
          <w:rFonts w:eastAsia="Trebuchet MS"/>
          <w:b/>
          <w:sz w:val="22"/>
          <w:szCs w:val="22"/>
        </w:rPr>
        <w:t>Implikasi penelitian</w:t>
      </w:r>
      <w:r w:rsidRPr="00F00268">
        <w:rPr>
          <w:rFonts w:eastAsia="Trebuchet MS"/>
          <w:sz w:val="22"/>
          <w:szCs w:val="22"/>
        </w:rPr>
        <w:t xml:space="preserve">: Tingkat pengetahuan remaja di Desa Puncak mengenai penikahan dini masih rendah disebabkan karna rendahnya tingkat pendidikan sehingga mempengaruhi keterbatasan pengetahuan yang dimiliki. Sikap remaja cenderung setuju untuk melalukan pernikahan dini. Dukungan </w:t>
      </w:r>
      <w:proofErr w:type="gramStart"/>
      <w:r w:rsidRPr="00F00268">
        <w:rPr>
          <w:rFonts w:eastAsia="Trebuchet MS"/>
          <w:sz w:val="22"/>
          <w:szCs w:val="22"/>
        </w:rPr>
        <w:t>keluarga  (</w:t>
      </w:r>
      <w:proofErr w:type="gramEnd"/>
      <w:r w:rsidRPr="00F00268">
        <w:rPr>
          <w:rFonts w:eastAsia="Trebuchet MS"/>
          <w:sz w:val="22"/>
          <w:szCs w:val="22"/>
        </w:rPr>
        <w:t xml:space="preserve">orang tua) terpaksa memberikan persetujuan kepada anaknya untuk menikah dini hal ini terjadi karna orang tua yang melihat anaknya berpacaran dan melebihi batas takut terjadi akan hal yang tidak di inginkan. </w:t>
      </w:r>
      <w:r w:rsidRPr="00F00268">
        <w:rPr>
          <w:rFonts w:eastAsia="Trebuchet MS"/>
          <w:b/>
          <w:sz w:val="22"/>
          <w:szCs w:val="22"/>
        </w:rPr>
        <w:t>Rekomendasi:</w:t>
      </w:r>
      <w:r w:rsidRPr="00F00268">
        <w:rPr>
          <w:rFonts w:eastAsia="Trebuchet MS"/>
          <w:sz w:val="22"/>
          <w:szCs w:val="22"/>
        </w:rPr>
        <w:t xml:space="preserve"> Penelitian ini merekomendasikan perlunya edukasi intensif tentang kesehatan reproduksi dan peran aktif keluarga dalam pengawasan serta pembinaan remaja untuk menekan angka pernikahan dini.</w:t>
      </w:r>
    </w:p>
    <w:p w14:paraId="5FC875AA" w14:textId="77777777" w:rsidR="00E1784C" w:rsidRPr="007F1C84" w:rsidRDefault="00E1784C" w:rsidP="00F00268">
      <w:pPr>
        <w:spacing w:before="100" w:beforeAutospacing="1" w:line="240" w:lineRule="auto"/>
        <w:ind w:left="0" w:hanging="2"/>
        <w:contextualSpacing/>
        <w:jc w:val="both"/>
        <w:rPr>
          <w:sz w:val="22"/>
          <w:szCs w:val="22"/>
          <w:lang w:eastAsia="id-ID"/>
        </w:rPr>
      </w:pPr>
    </w:p>
    <w:p w14:paraId="49579796" w14:textId="5CBE95A3" w:rsidR="007758CB" w:rsidRPr="00F52D12" w:rsidRDefault="007919B7" w:rsidP="00F00268">
      <w:pPr>
        <w:pBdr>
          <w:top w:val="nil"/>
          <w:left w:val="nil"/>
          <w:bottom w:val="single" w:sz="4" w:space="12" w:color="000000"/>
          <w:right w:val="nil"/>
          <w:between w:val="nil"/>
        </w:pBdr>
        <w:spacing w:after="480" w:line="240" w:lineRule="auto"/>
        <w:ind w:leftChars="0" w:left="0" w:firstLineChars="0" w:firstLine="0"/>
        <w:jc w:val="both"/>
        <w:rPr>
          <w:rFonts w:eastAsia="Trebuchet MS"/>
          <w:sz w:val="24"/>
          <w:szCs w:val="24"/>
          <w:lang w:val="nb-NO"/>
        </w:rPr>
        <w:sectPr w:rsidR="007758CB" w:rsidRPr="00F52D12" w:rsidSect="00F00268">
          <w:headerReference w:type="even" r:id="rId12"/>
          <w:headerReference w:type="default" r:id="rId13"/>
          <w:footerReference w:type="even" r:id="rId14"/>
          <w:footerReference w:type="default" r:id="rId15"/>
          <w:headerReference w:type="first" r:id="rId16"/>
          <w:footerReference w:type="first" r:id="rId17"/>
          <w:pgSz w:w="11909" w:h="16834"/>
          <w:pgMar w:top="1418" w:right="852" w:bottom="1418" w:left="1701" w:header="720" w:footer="720" w:gutter="0"/>
          <w:pgNumType w:start="83"/>
          <w:cols w:space="720"/>
          <w:titlePg/>
        </w:sectPr>
      </w:pPr>
      <w:r w:rsidRPr="00F52D12">
        <w:rPr>
          <w:rFonts w:eastAsia="Trebuchet MS"/>
          <w:b/>
          <w:sz w:val="24"/>
          <w:szCs w:val="24"/>
          <w:lang w:val="nb-NO"/>
        </w:rPr>
        <w:t>Kata kunci</w:t>
      </w:r>
      <w:r w:rsidRPr="00F52D12">
        <w:rPr>
          <w:rFonts w:eastAsia="Trebuchet MS"/>
          <w:i/>
          <w:sz w:val="24"/>
          <w:szCs w:val="24"/>
          <w:lang w:val="nb-NO"/>
        </w:rPr>
        <w:t xml:space="preserve">: </w:t>
      </w:r>
      <w:r w:rsidR="00E034A2">
        <w:rPr>
          <w:rFonts w:eastAsia="Trebuchet MS"/>
          <w:sz w:val="24"/>
          <w:szCs w:val="24"/>
          <w:lang w:val="nb-NO"/>
        </w:rPr>
        <w:t xml:space="preserve"> </w:t>
      </w:r>
      <w:r w:rsidR="00F00268">
        <w:rPr>
          <w:rFonts w:eastAsia="Trebuchet MS"/>
          <w:sz w:val="24"/>
          <w:szCs w:val="24"/>
          <w:lang w:val="nb-NO"/>
        </w:rPr>
        <w:t>Pernikahan Dini, Perilaku Remaja, Pengetahuan, Sikap, Dukungan Keluarga</w:t>
      </w:r>
    </w:p>
    <w:p w14:paraId="377B9FA8" w14:textId="16A5DB00" w:rsidR="00970278" w:rsidRPr="00F52D12" w:rsidRDefault="00F52D12" w:rsidP="00F52D12">
      <w:pPr>
        <w:pStyle w:val="Heading1"/>
        <w:spacing w:after="0" w:line="360" w:lineRule="auto"/>
        <w:ind w:leftChars="0" w:left="0" w:firstLineChars="0" w:firstLine="0"/>
        <w:rPr>
          <w:rFonts w:eastAsia="Trebuchet MS"/>
          <w:szCs w:val="24"/>
          <w:lang w:val="nb-NO"/>
        </w:rPr>
      </w:pPr>
      <w:r w:rsidRPr="00F52D12">
        <w:rPr>
          <w:rFonts w:eastAsia="Trebuchet MS"/>
          <w:szCs w:val="24"/>
          <w:lang w:val="nb-NO"/>
        </w:rPr>
        <w:lastRenderedPageBreak/>
        <w:t>PENDAHULUAN</w:t>
      </w:r>
    </w:p>
    <w:p w14:paraId="447765C8" w14:textId="2B970A97" w:rsidR="00F00268" w:rsidRPr="00771B4F" w:rsidRDefault="00E034A2"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Pr>
          <w:szCs w:val="24"/>
        </w:rPr>
        <w:tab/>
      </w:r>
      <w:r w:rsidR="00F00268" w:rsidRPr="00771B4F">
        <w:rPr>
          <w:rFonts w:eastAsia="Trebuchet MS"/>
          <w:sz w:val="22"/>
          <w:szCs w:val="22"/>
        </w:rPr>
        <w:t xml:space="preserve">Pernikahan dini masih merupakan fenomena sosial yang umum di banyak negara, termasuk di Indonesia. Menurut data yang dikumpulkan oleh Badan Pusat Statistik (BPS), ada tren yang dikhawatirkan dalam angka pernikahan dini di kalangan remaja, banyaknya remaja yang menikah sebelum mereka dewasa. Berbagai faktor seperti tekanan sosial, norma budaya, dan keadaan keuangan keluarga </w:t>
      </w:r>
      <w:r w:rsidR="00F00268" w:rsidRPr="00771B4F">
        <w:rPr>
          <w:rFonts w:eastAsia="Trebuchet MS"/>
          <w:sz w:val="22"/>
          <w:szCs w:val="22"/>
        </w:rPr>
        <w:fldChar w:fldCharType="begin" w:fldLock="1"/>
      </w:r>
      <w:r w:rsidR="00F00268" w:rsidRPr="00771B4F">
        <w:rPr>
          <w:rFonts w:eastAsia="Trebuchet MS"/>
          <w:sz w:val="22"/>
          <w:szCs w:val="22"/>
        </w:rPr>
        <w:instrText>ADDIN CSL_CITATION {"citationItems":[{"id":"ITEM-1","itemData":{"author":[{"dropping-particle":"","family":"Friska","given":"Junita","non-dropping-particle":"","parse-names":false,"suffix":""},{"dropping-particle":"","family":"Nainggolan","given":"Diana Agatha","non-dropping-particle":"","parse-names":false,"suffix":""},{"dropping-particle":"","family":"Siregar","given":"Ira Syafitri","non-dropping-particle":"","parse-names":false,"suffix":""},{"dropping-particle":"","family":"Hamda","given":"Ismaina","non-dropping-particle":"","parse-names":false,"suffix":""},{"dropping-particle":"","family":"Dina","given":"Sri","non-dropping-particle":"","parse-names":false,"suffix":""},{"dropping-particle":"","family":"Purba","given":"Br","non-dropping-particle":"","parse-names":false,"suffix":""},{"dropping-particle":"","family":"Tuka","given":"Theresia Agustine","non-dropping-particle":"","parse-names":false,"suffix":""}],"id":"ITEM-1","issued":{"date-parts":[["2025"]]},"title":"Analisis Sosial Ekonomi Dampak Pernikahan Dini Dikalangan Remaja","type":"article-journal"},"uris":["http://www.mendeley.com/documents/?uuid=f2a3b8fe-3c8c-43fb-812d-9279269aad68"]}],"mendeley":{"formattedCitation":"(Friska et al., 2025)","plainTextFormattedCitation":"(Friska et al., 2025)","previouslyFormattedCitation":"(Friska et al., 2025)"},"properties":{"noteIndex":0},"schema":"https://github.com/citation-style-language/schema/raw/master/csl-citation.json"}</w:instrText>
      </w:r>
      <w:r w:rsidR="00F00268" w:rsidRPr="00771B4F">
        <w:rPr>
          <w:rFonts w:eastAsia="Trebuchet MS"/>
          <w:sz w:val="22"/>
          <w:szCs w:val="22"/>
        </w:rPr>
        <w:fldChar w:fldCharType="separate"/>
      </w:r>
      <w:r w:rsidR="00F00268" w:rsidRPr="00771B4F">
        <w:rPr>
          <w:rFonts w:eastAsia="Trebuchet MS"/>
          <w:sz w:val="22"/>
          <w:szCs w:val="22"/>
        </w:rPr>
        <w:t>(Friska et al., 2025)</w:t>
      </w:r>
      <w:r w:rsidR="00F00268" w:rsidRPr="00771B4F">
        <w:rPr>
          <w:rFonts w:eastAsia="Trebuchet MS"/>
          <w:sz w:val="22"/>
          <w:szCs w:val="22"/>
        </w:rPr>
        <w:fldChar w:fldCharType="end"/>
      </w:r>
      <w:r w:rsidR="00F00268" w:rsidRPr="00771B4F">
        <w:rPr>
          <w:rFonts w:eastAsia="Trebuchet MS"/>
          <w:sz w:val="22"/>
          <w:szCs w:val="22"/>
        </w:rPr>
        <w:t xml:space="preserve">. </w:t>
      </w:r>
    </w:p>
    <w:p w14:paraId="33888EE3"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Pernikahan di bawah umur adalah pernikahan yang dilakukan oleh pria dan wanita yang usianya belum mencapai batas umur untuk menikah yang dimana batasan umur untuk menikah sudah diatur di dalam undang-undang. Usia untuk melakukan perkawinan menurut Undang-Undang Nomor 16 Tahun 2019 Pasal 7 ayat (1), “perkawinan hanya diizinkan apabila pria dan wanita sudah mencapai umur 19 tahun”. Batas usia perkawinan sangatlah penting yang perlu diperhatikan dalam melakukan suatu perkawinan. Karena dengan usia yang terlalu muda ketika seseorang melakukan suatu perkawinan dapat memengaruhi dalam menjalankan rumah tangganya. </w:t>
      </w:r>
      <w:r w:rsidRPr="00771B4F">
        <w:rPr>
          <w:rFonts w:eastAsia="Trebuchet MS"/>
          <w:sz w:val="22"/>
          <w:szCs w:val="22"/>
        </w:rPr>
        <w:fldChar w:fldCharType="begin" w:fldLock="1"/>
      </w:r>
      <w:r w:rsidRPr="00771B4F">
        <w:rPr>
          <w:rFonts w:eastAsia="Trebuchet MS"/>
          <w:sz w:val="22"/>
          <w:szCs w:val="22"/>
        </w:rPr>
        <w:instrText>ADDIN CSL_CITATION {"citationItems":[{"id":"ITEM-1","itemData":{"DOI":"10.47467/as.v6i1.5621","ISBN":"2007111004","ISSN":"2656-4807","abstract":"since Law Number 16 of 2019 concerning Marriage was enacted in Indonesia. However, its implementation in the Bangkalan district community has been ongoing, especially with regard to laws governing marriage registration and the minimum age of marriage. Cultural, educational, economic, and religious factors are one of the causes of the large number of early marriages in Bangkalan Regency that are still taking place below the predetermined minimum age of marriage, which is 19 years for men and 19 years for women. This research uses qualitative research methods, utilizing primary and secondary data sources, document studies and interviews as data collection approaches. Descriptive analytical techniques are used for data analysis. The study aimed to ascertain the extent to which the Office of Religious Affairs has suppressed the rise in early marriage. The impact of this problem will be examined in a number of research issues, including the role of the Office of Religious Affairs in minimizing early marriage in Bangkalan Regency and its consequences. Therefore, the Office of Religious Affairs (KUA) plays a role in reducing cases of early marriage by paying attention to all requirements that must be met by prospective brides, holding weddings, and socializing with the community through counseling and guidance to increase knowledge and understanding of marriage law.","author":[{"dropping-particle":"","family":"Wulandari","given":"Riza Siptia","non-dropping-particle":"","parse-names":false,"suffix":""},{"dropping-particle":"","family":"Hipni","given":"Muhammad","non-dropping-particle":"","parse-names":false,"suffix":""}],"container-title":"As-Syar'i: Jurnal Bimbingan &amp; Konseling Keluarga","id":"ITEM-1","issue":"1","issued":{"date-parts":[["2023"]]},"page":"801-810","title":"Implementasi Undang-Undang Perkawinan Tentang Pernikahan Dini di KUA Bangkalan Madura","type":"article-journal","volume":"6"},"uris":["http://www.mendeley.com/documents/?uuid=54eded34-b08b-41ae-8c02-31dd7211fd9f"]}],"mendeley":{"formattedCitation":"(Wulandari &amp; Hipni, 2023)","plainTextFormattedCitation":"(Wulandari &amp; Hipni, 2023)","previouslyFormattedCitation":"(Wulandari &amp; Hipni, 2023)"},"properties":{"noteIndex":0},"schema":"https://github.com/citation-style-language/schema/raw/master/csl-citation.json"}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(Wulandari &amp; Hipni, 2023)</w:t>
      </w:r>
      <w:r w:rsidRPr="00771B4F">
        <w:rPr>
          <w:rFonts w:eastAsia="Trebuchet MS"/>
          <w:sz w:val="22"/>
          <w:szCs w:val="22"/>
        </w:rPr>
        <w:fldChar w:fldCharType="end"/>
      </w:r>
    </w:p>
    <w:p w14:paraId="18DE5D27"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Dampak pernikahan dini bukan hanya individu yang terkena, tetapi juga masyarakat secara keseluruhan. Pernikahan dini dalam konteks sosial ekonomi dapat menyebabkan perubahan besar dalam kehidupan remaja, seperti kesulitan mendapatkan pendidikan, peningkatan risiko kemiskinan, dan kesulitan membangun keluarga yang sehat. Remaja yang menikah dini sering menghadapi banyak tanggung jawab, yang dapat menghalangi kemajuan mereka di bidang profesional dan pribadi </w:t>
      </w:r>
      <w:r w:rsidRPr="00771B4F">
        <w:rPr>
          <w:rFonts w:eastAsia="Trebuchet MS"/>
          <w:sz w:val="22"/>
          <w:szCs w:val="22"/>
        </w:rPr>
        <w:fldChar w:fldCharType="begin" w:fldLock="1"/>
      </w:r>
      <w:r w:rsidRPr="00771B4F">
        <w:rPr>
          <w:rFonts w:eastAsia="Trebuchet MS"/>
          <w:sz w:val="22"/>
          <w:szCs w:val="22"/>
        </w:rPr>
        <w:instrText>ADDIN CSL_CITATION {"citationItems":[{"id":"ITEM-1","itemData":{"abstract":"Broken homes are a condition that reflects marital discord, occurring when spouses can no longer find satisfactory solutions to their problems, often leading to divorce. This condition has a significant impact on the psychological well-being of children, especially adolescents, who become victims of the disharmony within their families. Children who experience their parents' divorce tend to exhibit impulsive behavior and face various issues related to their mental health. This study employs a qualitative method with the aim of investigating the use of intrapersonal communication, specifically Self-Talk, to raise awareness of the potential negative impacts faced by adolescents from broken homes. The findings of this research reveal that adolescents from broken homes often utilize Self-Talk as a tool to navigate through the challenging periods they encounter. Self-Talk assists them in feeling calmer and avoiding negative behaviors. Additionally, Self-Talk plays a role in raising their awareness about the risks associated with self-harm, which was previously perceived as an outlet for emotions that could harm them. In-depth interviews with three informants indicate that Self-Talk motivates adolescents from broken homes to maintain a positive mindset and steer clear of self-destructive actions. This study not only illustrates the role of Self-Talk as a motivator and a tool for understanding the detrimental effects of self-harm on adolescents from broken homes but also emphasizes its significance in maintaining their mental well-being. Self-Talk helps adolescents control their emotions, direct positive thoughts, and prevent behaviors that may jeopardize their own safety .","author":[{"dropping-particle":"","family":"Axelfa","given":"Alfaynie","non-dropping-particle":"","parse-names":false,"suffix":""},{"dropping-particle":"","family":"Aprilia","given":"Trie","non-dropping-particle":"","parse-names":false,"suffix":""},{"dropping-particle":"","family":"Wibawa","given":"Agung","non-dropping-particle":"","parse-names":false,"suffix":""},{"dropping-particle":"","family":"Suharti","given":"Bangun","non-dropping-particle":"","parse-names":false,"suffix":""}],"container-title":"Jurnal Communio : Jurnal Ilmu Komunikasi","id":"ITEM-1","issue":"1","issued":{"date-parts":[["2024"]]},"page":"29-43","title":"Komunikasi Intrapersonal (Self-Talk) Dalam Meningkatkan Kesadaran Dampak Buruk Self-Harm Pada Remaja Brokenhome Intrapersonal Communication (Self-Talk) in Enhancing Awareness of the Negative Effects of Self-Harm on Adolescents from Broken Homes","type":"article-journal","volume":"13"},"uris":["http://www.mendeley.com/documents/?uuid=15ac72c0-9948-4b62-aa5e-fc5c83362863"]}],"mendeley":{"formattedCitation":"(Axelfa et al., 2024)","plainTextFormattedCitation":"(Axelfa et al., 2024)","previouslyFormattedCitation":"(Axelfa et al., 2024)"},"properties":{"noteIndex":0},"schema":"https://github.com/citation-style-language/schema/raw/master/csl-citation.json"}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(Axelfa et al., 2024)</w:t>
      </w:r>
      <w:r w:rsidRPr="00771B4F">
        <w:rPr>
          <w:rFonts w:eastAsia="Trebuchet MS"/>
          <w:sz w:val="22"/>
          <w:szCs w:val="22"/>
        </w:rPr>
        <w:fldChar w:fldCharType="end"/>
      </w:r>
    </w:p>
    <w:p w14:paraId="25A86DF9"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Pernikahan yang terjadi sebelum usia dewasa disebut pernikahan dini. Ada banyak definisi usia dewasa, tergantung pada sumbernya dan situasinya. World Health Organization (WHO) mengatakan bahwa pernikahan dengan pasangan di bawah 19 tahun dianggap sebagai pernikahan dini. Namun, United Nations Children's Fund (UNICEF) mengatakan bahwa pernikahan yang dilakukan sebelum usia 18 tahun, baik secara resmi maupun tidak, hanya dapat dilakukan jika pasangan berusia minimal 19 tahun dan wanita berusia 16 tahun. Beberapa hal harus dipertimbangkan sebelum menikah. Sangat penting bagi pasangan untuk mempersiapkan diri </w:t>
      </w:r>
      <w:r w:rsidRPr="00771B4F">
        <w:rPr>
          <w:rFonts w:eastAsia="Trebuchet MS"/>
          <w:sz w:val="22"/>
          <w:szCs w:val="22"/>
        </w:rPr>
        <w:lastRenderedPageBreak/>
        <w:t xml:space="preserve">untuk menghadapi kesulitan bersama dan menghindari konsekuensi negatif. </w:t>
      </w:r>
      <w:r w:rsidRPr="00771B4F">
        <w:rPr>
          <w:rFonts w:eastAsia="Trebuchet MS"/>
          <w:sz w:val="22"/>
          <w:szCs w:val="22"/>
        </w:rPr>
        <w:fldChar w:fldCharType="begin" w:fldLock="1"/>
      </w:r>
      <w:r w:rsidRPr="00771B4F">
        <w:rPr>
          <w:rFonts w:eastAsia="Trebuchet MS"/>
          <w:sz w:val="22"/>
          <w:szCs w:val="22"/>
        </w:rPr>
        <w:instrText>ADDIN CSL_CITATION {"citationItems":[{"id":"ITEM-1","itemData":{"abstract":"This research aims to determine the various causal factors and impacts caused by early marriage in Rejosari Village, Bojong District. This research uses descriptive qualitative methods with analysis as an approach to understanding social phenomena from the informant's point of view or experience. The technique for determining informants in this study used a purposive sampling technique consisting of two husband and wife couples who entered into early marriage at the age of less than 20 years. The data that has been collected is then compiled, described and concluded, in an effort to ensure reliable and objective research results. The results of this research show that the factors that caused informants in Rejosari Village, Bojong District to get married early were self-willed factors, out-of-wedlock pregnancy factors, and parental factors. Meanwhile, the impact that occurs on them can be seen from several aspects, namely psychological, health and social aspects. There are various things that must be considered when you want to get married at this age, namely self-readiness both physically and mentally, first getting to know your potential partner, and having to resolve personal problems that occurred in the past. These things are very important to consider because life after marriage is different from life before marriage.","author":[{"dropping-particle":"","family":"Nur Rohmah Mutiah","given":"","non-dropping-particle":"","parse-names":false,"suffix":""},{"dropping-particle":"","family":"Ishmatul Zulfa","given":"","non-dropping-particle":"","parse-names":false,"suffix":""},{"dropping-particle":"","family":"Widodo Hami","given":"","non-dropping-particle":"","parse-names":false,"suffix":""}],"container-title":"Misykat Al-Anwar Jurnal Kajian Islam Dan Masyarakat","id":"ITEM-1","issue":"1","issued":{"date-parts":[["2024"]]},"page":"32","title":"Analisis Penyebab dan Dampak Pernikahan Dini (Studi Kasus di Desa Rejosari, Kecamatan Bojong)","type":"article-journal","volume":"7"},"uris":["http://www.mendeley.com/documents/?uuid=a8653323-aae7-4026-8ada-9741f210f417"]}],"mendeley":{"formattedCitation":"(Nur Rohmah Mutiah et al., 2024)","plainTextFormattedCitation":"(Nur Rohmah Mutiah et al., 2024)","previouslyFormattedCitation":"(Nur Rohmah Mutiah et al., 2024)"},"properties":{"noteIndex":0},"schema":"https://github.com/citation-style-language/schema/raw/master/csl-citation.json"}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(Nur Rohmah Mutiah et al., 2024)</w:t>
      </w:r>
      <w:r w:rsidRPr="00771B4F">
        <w:rPr>
          <w:rFonts w:eastAsia="Trebuchet MS"/>
          <w:sz w:val="22"/>
          <w:szCs w:val="22"/>
        </w:rPr>
        <w:fldChar w:fldCharType="end"/>
      </w:r>
    </w:p>
    <w:p w14:paraId="498FA3E7"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Pada tahun 2021, BKKBN provinsi melaporkan  bahwa 375 remaja setiap hari menikah di usia dini di seluruh provinsi Indonesia, atau 15,66% remaja Indonesia menikah saat usianya kurang dari 18 tahun. Angka perkawinan anak di bawah usia 15 tahun mencapai 6,7% di Sulawesi Selatan, dengan persentase 13,86% untuk pernikahan usia 15-19 tahun. </w:t>
      </w:r>
      <w:r w:rsidRPr="00771B4F">
        <w:rPr>
          <w:rFonts w:eastAsia="Trebuchet MS"/>
          <w:sz w:val="22"/>
          <w:szCs w:val="22"/>
        </w:rPr>
        <w:fldChar w:fldCharType="begin" w:fldLock="1"/>
      </w:r>
      <w:r w:rsidRPr="00771B4F">
        <w:rPr>
          <w:rFonts w:eastAsia="Trebuchet MS"/>
          <w:sz w:val="22"/>
          <w:szCs w:val="22"/>
        </w:rPr>
        <w:instrText>ADDIN CSL_CITATION {"citationItems":[{"id":"ITEM-1","itemData":{"abstract":"Even though the majority of Indonesian people are Muslim, the money regulation system used by the government through monetary policy has not fully used the sharia system, the Indonesian government still uses a dual system in regulating the money supply in Indonesia, among the instruments used is the interest rate where if the interest rate interest is used as a means of regulating the money supply, then the motive for money demand will be influenced by the desire for speculation, where this motive is prohibited in the Islamic economic system. This study aims to determine the demand for money in Indonesia from an Islamic perspective, where the demand for money must be determined based on economic activity in the real sector. The research method used is quantitative method, the data used in this research is secondary data. Data obtained from literature study and documentation collected from the Central Bureau of Statistics and Bank Indonesia. then the data analysis used is descriptive analysis and simple linear regression, by looking at the effect of Gross Domestic Product (GDP) as a form of real economic activity on the amount of money in circulation as a form of money demand in Indonesia. As for the data processing carried out, it was found that the amount of money circulating in Indonesia as a form of the amount of money demanded is indeed influenced by real economic activity (GDP). This means that the demand for money in Indonesia is in accordance with the concept of demand for money from an Islamic perspective","author":[{"dropping-particle":"","family":"Rika Widianita","given":"Dkk","non-dropping-particle":"","parse-names":false,"suffix":""}],"container-title":"AT-TAWASSUTH: Jurnal Ekonomi Islam","id":"ITEM-1","issue":"I","issued":{"date-parts":[["2023"]]},"page":"1-19","title":"faktor penyebat terjadinya pernikahan usia dini","type":"article-journal","volume":"VIII"},"uris":["http://www.mendeley.com/documents/?uuid=cf15bf0d-9528-42ea-baaf-1ea1be19f1b5"]}],"mendeley":{"formattedCitation":"(Rika Widianita, 2023)","plainTextFormattedCitation":"(Rika Widianita, 2023)","previouslyFormattedCitation":"(Rika Widianita, 2023)"},"properties":{"noteIndex":0},"schema":"https://github.com/citation-style-language/schema/raw/master/csl-citation.json"}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(Rika Widianita, 2023)</w:t>
      </w:r>
      <w:r w:rsidRPr="00771B4F">
        <w:rPr>
          <w:rFonts w:eastAsia="Trebuchet MS"/>
          <w:sz w:val="22"/>
          <w:szCs w:val="22"/>
        </w:rPr>
        <w:fldChar w:fldCharType="end"/>
      </w:r>
    </w:p>
    <w:p w14:paraId="268FA278"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Di Indonesia, 4,2% wanita menikah pada usia 10–14 tahun, sementara 41,8% wanita menikah pada usia 15–19 tahun. Di daerah perkotaan, rasio pernikahan muda meningkat dibandingkan dengan daerah pedesaan pada tahun 2013. Pada tahun 2012, rasio ini adalah 26 dari 1.000 perkawinan, tetapi pada tahun 2013 meningkat menjadi 32 dari 1.000 perkawinan. Di sisi lain, rasio pernikahan muda di daerah pedesaan turun dari 72 per 1.000 pernikahan menjadi 67 per 1.000 pernikahan. Meskipun rasio pernikahan meningkat, angka pernikahan dini tetap lebih tinggi di daerah pedesaan daripada di perkotaan. </w:t>
      </w:r>
      <w:r w:rsidRPr="00771B4F">
        <w:rPr>
          <w:rFonts w:eastAsia="Trebuchet MS"/>
          <w:sz w:val="22"/>
          <w:szCs w:val="22"/>
        </w:rPr>
        <w:fldChar w:fldCharType="begin" w:fldLock="1"/>
      </w:r>
      <w:r w:rsidRPr="00771B4F">
        <w:rPr>
          <w:rFonts w:eastAsia="Trebuchet MS"/>
          <w:sz w:val="22"/>
          <w:szCs w:val="22"/>
        </w:rPr>
        <w:instrText>ADDIN CSL_CITATION {"citationItems":[{"id":"ITEM-1","itemData":{"DOI":"10.22146/jkr.48889","ISSN":"2302-836X","abstract":"Background: Indonesia was one of ten countries with the highest child marriage rate, and second highest in ASEAN after Cambodia. According to data, South Sulawesi was province with the 4th position contributing to the marriage of children in Indonesia. In South Sulawesi, age of marriage less than 14 years is 0.5 percent, while age of marriage between 15 years to 19 years is 33.5 percent. Objective: This research aimed to know health status of adolescent girls who have conducted child marriage in Makassar City. Method: This research used descriptive research with quantitative approach. The variables in this research health status from child and mother. The population in this study were all girls aged 15-24 years that chosed by Snowball Sampling nonrandom method with sample size 101 girls. Results and Discussion: Health status in this study form mother and child. For mother, Body Mass Index (BMI) category owned by adolescent girls who experience child marriages, underweight 18 people (17.8%), ideal body weight 66 people (65.3%), and overweight 17 people (16.8%). For child, the status of the weight of the first child at birth, low birth weight (LBW) 8 people (9.9%), not experience LBW 73 people (90.1%). Conclusion: The description of the health status of adolescent girls shows some things that are not good for the health of adolescent girls that can be reviewed in terms of two things, namely the condition of the mother and the condition of the child. The most influential health conditions are the nutritional status of children, immunization of children, nutritional status of mothers, and some knowledge about reproductive health that is still low. Keywords: children; health; marriage; status","author":[{"dropping-particle":"","family":"Ratnaningsih","given":"Muliani","non-dropping-particle":"","parse-names":false,"suffix":""},{"dropping-particle":"","family":"Utami","given":"Rahayu","non-dropping-particle":"","parse-names":false,"suffix":""},{"dropping-particle":"","family":"Waksi","given":"Fajar","non-dropping-particle":"","parse-names":false,"suffix":""}],"container-title":"Jurnal Kesehatan Reproduksi","id":"ITEM-1","issue":"1","issued":{"date-parts":[["2020"]]},"page":"26","title":"Status Kesehatan Remaja Perempuan yang Mengalami Perkawinan Anak","type":"article-journal","volume":"7"},"uris":["http://www.mendeley.com/documents/?uuid=9ddc3e12-3a58-4ad9-b5f9-fc8a1f4630c0"]}],"mendeley":{"formattedCitation":"(Ratnaningsih et al., 2020)","plainTextFormattedCitation":"(Ratnaningsih et al., 2020)","previouslyFormattedCitation":"(Ratnaningsih et al., 2020)"},"properties":{"noteIndex":0},"schema":"https://github.com/citation-style-language/schema/raw/master/csl-citation.json"}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(Ratnaningsih et al., 2020)</w:t>
      </w:r>
      <w:r w:rsidRPr="00771B4F">
        <w:rPr>
          <w:rFonts w:eastAsia="Trebuchet MS"/>
          <w:sz w:val="22"/>
          <w:szCs w:val="22"/>
        </w:rPr>
        <w:fldChar w:fldCharType="end"/>
      </w:r>
      <w:r w:rsidRPr="00771B4F">
        <w:rPr>
          <w:rFonts w:eastAsia="Trebuchet MS"/>
          <w:sz w:val="22"/>
          <w:szCs w:val="22"/>
        </w:rPr>
        <w:t>.</w:t>
      </w:r>
    </w:p>
    <w:p w14:paraId="6F58AF5B" w14:textId="77777777" w:rsidR="00F00268" w:rsidRPr="00771B4F" w:rsidRDefault="00F00268" w:rsidP="00F00268">
      <w:pPr>
        <w:pBdr>
          <w:top w:val="nil"/>
          <w:left w:val="nil"/>
          <w:bottom w:val="nil"/>
          <w:right w:val="nil"/>
          <w:between w:val="nil"/>
        </w:pBdr>
        <w:tabs>
          <w:tab w:val="left" w:pos="288"/>
        </w:tabs>
        <w:spacing w:after="240" w:line="240" w:lineRule="auto"/>
        <w:ind w:left="-2" w:firstLineChars="0" w:firstLine="0"/>
        <w:jc w:val="both"/>
        <w:rPr>
          <w:rFonts w:eastAsia="Trebuchet MS"/>
          <w:sz w:val="22"/>
          <w:szCs w:val="22"/>
        </w:rPr>
      </w:pPr>
      <w:r w:rsidRPr="00771B4F">
        <w:rPr>
          <w:rFonts w:eastAsia="Trebuchet MS"/>
          <w:sz w:val="22"/>
          <w:szCs w:val="22"/>
        </w:rPr>
        <w:t xml:space="preserve">Kurangnya pengetahuan tentang kesehatan reproduksi remaja dan persepsi tentang pernikahan dini, sikap permisif remaja yang membuat mereka mudah terpengaruh oleh pergaulan bebas, pengaruh teman dekat (sebaya) dalam pergaulan yang mendorong perilaku seks bebas, pola asuh orang tua yang cenderung membiarkan anak-anak mereka terlibat dalam pergaulan bebas, dan kemudahan mendapatkan tontonan pornografi melalui media massa. </w:t>
      </w:r>
      <w:r w:rsidRPr="00771B4F">
        <w:rPr>
          <w:rFonts w:eastAsia="Trebuchet MS"/>
          <w:sz w:val="22"/>
          <w:szCs w:val="22"/>
        </w:rPr>
        <w:fldChar w:fldCharType="begin" w:fldLock="1"/>
      </w:r>
      <w:r w:rsidRPr="00771B4F">
        <w:rPr>
          <w:rFonts w:eastAsia="Trebuchet MS"/>
          <w:sz w:val="22"/>
          <w:szCs w:val="22"/>
        </w:rPr>
        <w:instrText>ADDIN CSL_CITATION {"citationItems":[{"id":"ITEM-1","itemData":{"ISBN":"1643616447","author":[{"dropping-particle":"","family":"Sainuddin","given":"Sudirman","non-dropping-particle":"","parse-names":false,"suffix":""}],"id":"ITEM-1","issued":{"date-parts":[["2024"]]},"page":"16436-16447","title":"Pengaruh Konseling Kesehatan Reproduksi terhadap Pengetahuan dan Sikap Remaja dalam Pengendalian Pernikahan Dini di Desa Bonepute Tahun 2024","type":"article-journal","volume":"4"},"uris":["http://www.mendeley.com/documents/?uuid=911653da-3f0f-4c32-966b-a0023c5b75e5"]}],"mendeley":{"formattedCitation":"(Sainuddin, 2024)","plainTextFormattedCitation":"(Sainuddin, 2024)","previouslyFormattedCitation":"(Sainuddin, 2024)"},"properties":{"noteIndex":0},"schema":"https://github.com/citation-style-language/schema/raw/master/csl-citation.json"}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(Sainuddin, 2024)</w:t>
      </w:r>
      <w:r w:rsidRPr="00771B4F">
        <w:rPr>
          <w:rFonts w:eastAsia="Trebuchet MS"/>
          <w:sz w:val="22"/>
          <w:szCs w:val="22"/>
        </w:rPr>
        <w:fldChar w:fldCharType="end"/>
      </w:r>
      <w:r w:rsidRPr="00771B4F">
        <w:rPr>
          <w:rFonts w:eastAsia="Trebuchet MS"/>
          <w:sz w:val="22"/>
          <w:szCs w:val="22"/>
        </w:rPr>
        <w:t xml:space="preserve"> </w:t>
      </w:r>
    </w:p>
    <w:p w14:paraId="384C2720"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Tingginya pernikahan dini dapat menyebabkan banyak masalah. Salah satu masalah utama yang dihadapi oleh dampak pernikahan dini adalah bagaimana mendidik anak dengan pola asuh yang tepat dan sesuai karena hingga saat ini banyak ditemukan kasus anak dengan orang tua yang menikah di usia muda yang menjadikan orang tua mereka sebagai orang yang penelantar. Orang tua yang demokratis dan mengutamakan kepentingan anak sendiri yang jarang ditemukan. </w:t>
      </w:r>
      <w:r w:rsidRPr="00771B4F">
        <w:rPr>
          <w:rFonts w:eastAsia="Trebuchet MS"/>
          <w:sz w:val="22"/>
          <w:szCs w:val="22"/>
        </w:rPr>
        <w:fldChar w:fldCharType="begin" w:fldLock="1"/>
      </w:r>
      <w:r w:rsidRPr="00771B4F">
        <w:rPr>
          <w:rFonts w:eastAsia="Trebuchet MS"/>
          <w:sz w:val="22"/>
          <w:szCs w:val="22"/>
        </w:rPr>
        <w:instrText>ADDIN CSL_CITATION {"citationItems":[{"id":"ITEM-1","itemData":{"author":[{"dropping-particle":"","family":"Sihombing","given":"Eni Monaliska","non-dropping-particle":"","parse-names":false,"suffix":""}],"container-title":"Akademi Kebidanan Sehati","id":"ITEM-1","issue":"2","issued":{"date-parts":[["2021"]]},"page":"1-6","title":"Hubungan Pengetahuan dengan Sikap Remaja Putri tentnag Pernikahan Dini di SMK N 1 Lintongnihuta Kelas X","type":"article-journal","volume":"2"},"uris":["http://www.mendeley.com/documents/?uuid=3ad0dbd2-53bd-4e75-9a1f-b5d7c95472d6"]}],"mendeley":{"formattedCitation":"(Sihombing, 2021)","plainTextFormattedCitation":"(Sihombing, 2021)","previouslyFormattedCitation":"(Sihombing, 2021)"},"properties":{"noteIndex":0},"schema":"https://github.com/citation-style-language/schema/raw/master/csl-citation.json"}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(Sihombing, 2021)</w:t>
      </w:r>
      <w:r w:rsidRPr="00771B4F">
        <w:rPr>
          <w:rFonts w:eastAsia="Trebuchet MS"/>
          <w:sz w:val="22"/>
          <w:szCs w:val="22"/>
        </w:rPr>
        <w:fldChar w:fldCharType="end"/>
      </w:r>
    </w:p>
    <w:p w14:paraId="5C85D436"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Dukungan keluarga terhadap pernikahan dipengaruhi oleh keputusan menikah dini. Ada hubungan antara dukungan keluarga dan pernikahan dini; dukungan keluarga sangat berpengaruh pada masa depan anak, dan keluarga, termasuk pernikahan, menentukan masa </w:t>
      </w:r>
      <w:r w:rsidRPr="00771B4F">
        <w:rPr>
          <w:rFonts w:eastAsia="Trebuchet MS"/>
          <w:sz w:val="22"/>
          <w:szCs w:val="22"/>
        </w:rPr>
        <w:lastRenderedPageBreak/>
        <w:t xml:space="preserve">depan mereka. Selain itu, masalah pergaulan anak yang disebabkan oleh keluarga yang tidak harmonis membuat orang tua dalam penelitian ini cemas dan memutuskan untuk menikah. </w:t>
      </w:r>
      <w:r w:rsidRPr="00771B4F">
        <w:rPr>
          <w:rFonts w:eastAsia="Trebuchet MS"/>
          <w:sz w:val="22"/>
          <w:szCs w:val="22"/>
        </w:rPr>
        <w:fldChar w:fldCharType="begin" w:fldLock="1"/>
      </w:r>
      <w:r w:rsidRPr="00771B4F">
        <w:rPr>
          <w:rFonts w:eastAsia="Trebuchet MS"/>
          <w:sz w:val="22"/>
          <w:szCs w:val="22"/>
        </w:rPr>
        <w:instrText>ADDIN CSL_CITATION {"citationItems":[{"id":"ITEM-1","itemData":{"DOI":"10.17977/um062v3i92021p656-662","abstract":"Abstract: The Ministry of Religious Affairs of Pamekasan Regency record that the highest rate of early age marriages in Pamekasan Regency in 2019 were in Waru District, reaching 254 cases of early age marriages. Ranged from age 16 to 21 years for 154 female teenagers dan 19 to 21 years for 100 male teenagers. The impact of early age marriage has on young can affect incidence the risk of LBW (Low Birth Weight), cervical cancer, anemia, and a high risk of maternal and infant mortality. The population in this study were 254 young women and men who were married at the age less than 21 years. The sampling used is simple random sampling technique as much 70 people. This research data collection used is a online questionnaire. The data analysis used is the Spearman rank test. there is no relationship between knowledge and motivation for early marriage (p is 0.410) with OR is -0.100, there was no found relationship between culture and motivation for early age marriage (p is 0.792) with OR is 0.032, and there was a relationship between family support and early age marriage motivation (p is 0,000) with OR is 1,000.\r Abstrak: Kementerian Agama Kabupaten Pamekasan mencatat, pernikahan pada usia dini tertinggi di Kabupaten Pamekasan pada tahun 2019 berada di Kecamatan Waru, Mencapai angka 254 pernikahan usia dini. usia menikah 16-21 tahun pada remaja wanita 154 orang, usia 19-21 pada remaja laki-laki 100 orang. Dampak dari Pernikahan di usia dini dapat mempengaruhi terjadinya risiko BBLR, Kanker servik, anemia, serta berisiko tinggi terjadi angka kematian ibu dan bayi. Penelitian ini bertujuan untuk mengetahui korelasi antara variabel pengetahuan, budaya dan dukungan keluarga dengan motivasi pernikahan dini di Kabupaten Pamekasan. Dalam penelitian menggunakan metode deskripsi korelasi dengan pendekatan cross sectional. Kriteria populasi meliputi remaja perempuan dan remaja laki-laki yang telah menikah pada usia kurang dari 21 tahun sebanyak 254 orang. Sampel yang digunakan adalah teknik simple random sampling sebanyak 70 orang. Pengumpulan data penelitian ini menggunakan kuesioner online. Analisis data menggunakan uji Spearman Rank. Tidak ada hubungan antara pengetahuan dan motivasi pernikahan dini (p sama dengan 0,410) dengan OR sama dengan -0,100, yang berarti tidak ada hubungan antara budaya dan motivasi pernikahan dini (p sama dengan 0,792) dengan OR sama dengan 0,032, ada hubungan dukungan keluarga dan motivasi pernikahan dini (p sama dengan 0,000) dengan OR sa…","author":[{"dropping-particle":"","family":"Masyithah","given":"Maharani Retno Sulistya","non-dropping-particle":"","parse-names":false,"suffix":""},{"dropping-particle":"","family":"Wardani","given":"Hartati Eko","non-dropping-particle":"","parse-names":false,"suffix":""},{"dropping-particle":"","family":"Hapsari","given":"Anindya","non-dropping-particle":"","parse-names":false,"suffix":""}],"container-title":"Sport Science and Health","id":"ITEM-1","issue":"9","issued":{"date-parts":[["2021"]]},"page":"656-662","title":"Hubungan Pengetahuan, Budaya, serta Dukungan Keluarga Terhadap Motivasi Pernikahan Dini","type":"article-journal","volume":"3"},"uris":["http://www.mendeley.com/documents/?uuid=ca2612be-57cf-4a16-b469-843c2e28f0bd"]}],"mendeley":{"formattedCitation":"(Masyithah et al., 2021)","plainTextFormattedCitation":"(Masyithah et al., 2021)","previouslyFormattedCitation":"(Masyithah et al., 2021)"},"properties":{"noteIndex":0},"schema":"https://github.com/citation-style-language/schema/raw/master/csl-citation.json"}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(Masyithah et al., 2021)</w:t>
      </w:r>
      <w:r w:rsidRPr="00771B4F">
        <w:rPr>
          <w:rFonts w:eastAsia="Trebuchet MS"/>
          <w:sz w:val="22"/>
          <w:szCs w:val="22"/>
        </w:rPr>
        <w:fldChar w:fldCharType="end"/>
      </w:r>
      <w:r w:rsidRPr="00771B4F">
        <w:rPr>
          <w:rFonts w:eastAsia="Trebuchet MS"/>
          <w:sz w:val="22"/>
          <w:szCs w:val="22"/>
        </w:rPr>
        <w:t>.</w:t>
      </w:r>
    </w:p>
    <w:p w14:paraId="152AF070"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Motivasi diri adalah salah satu yang menyebabkan perilaku pernikahan dini. Motivasi diri adalah dorongan dalam diri seseorang untuk melakukan kegiatan tertentu untuk mencapai suatu tujuan. Ada dua jenis motivasi: intrinsik dan ekstrinsik. Motivasi intrinsik berasal dari dalam diri manusia, biasanya dari perilaku yang dapat memenuhi kebutuhan manusia sehingga mereka merasa puas. Pengaruh dari orang lain atau lingkungan adalah sumber motivasi ekstrinsik, seperti yang dinyatakan Hotnanatalia (2016) bahwa salah satu faktor yang menyebabkan pasangan menikah dini adalah kemauan mereka sendiri. </w:t>
      </w:r>
      <w:r w:rsidRPr="00771B4F">
        <w:rPr>
          <w:rFonts w:eastAsia="Trebuchet MS"/>
          <w:sz w:val="22"/>
          <w:szCs w:val="22"/>
        </w:rPr>
        <w:fldChar w:fldCharType="begin" w:fldLock="1"/>
      </w:r>
      <w:r w:rsidRPr="00771B4F">
        <w:rPr>
          <w:rFonts w:eastAsia="Trebuchet MS"/>
          <w:sz w:val="22"/>
          <w:szCs w:val="22"/>
        </w:rPr>
        <w:instrText>ADDIN CSL_CITATION {"citationItems":[{"id":"ITEM-1","itemData":{"DOI":"10.30994/jqwh.v4i1.108","ISSN":"2615-6644","abstract":"Penelitian ini bertujuan untuk mengetahui hubungan promosi kesehatan, media massa, dan motivasi diri terhadap perilaku pernikahan dini di desa Waringin Jaya Kecamatan Bojong Gede Kabupaten Bogor Tahun 2021.&amp;nbsp;Penelitian ini bersifat deskriptif analitik dengan menggunakan data primer. Penelitian ini menggunakan cross sectional dengan tekhnik pengambilan sample total sampling. Populasi sample penelitian ini adalah wanita yang sudah menikah pada bulan Desember 2020- Januari 2021 yaitu sebanyak 55 responden. Analisa menggunakan analisis univariat dan bivariat (uji chi square). Penelitian diperoleh bahwa dari 55 responden yang melakukan perilaku pernikahan dini adalah 29 (52,7%) orang dan yang tidak melakukan perilaku pernikahan dini adalah 26 orang (47,3%). Hasil uji chi square 3 variabel mempuyai hubungan yang bermakna yaitu promosi kesehatan (p value = 0,000) OR = 10,4 sedangkan media massa (p value = 0,002) OR = 6,5 dan motivasi diri (p value = 0,000) OR = 0,09","author":[{"dropping-particle":"","family":"Isabella","given":"Alisca Putri","non-dropping-particle":"","parse-names":false,"suffix":""}],"container-title":"Journal for Quality in Women's Health","id":"ITEM-1","issue":"1","issued":{"date-parts":[["2021"]]},"page":"84-93","title":"Hubungan Promosi Kesehatan Media Massa dan Motivasi Diri Terhadap Perilaku Pernikahan Dini di Desa Waringin Jaya Kecamatan Bojong Gede Kabupaten Bogor Tahun 2021","type":"article-journal","volume":"4"},"uris":["http://www.mendeley.com/documents/?uuid=c48d2cee-52fd-4417-8ef0-bd38381d67d2"]}],"mendeley":{"formattedCitation":"(Isabella, 2021)","plainTextFormattedCitation":"(Isabella, 2021)","previouslyFormattedCitation":"(Isabella, 2021)"},"properties":{"noteIndex":0},"schema":"https://github.com/citation-style-language/schema/raw/master/csl-citation.json"}</w:instrText>
      </w:r>
      <w:r w:rsidRPr="00771B4F">
        <w:rPr>
          <w:rFonts w:eastAsia="Trebuchet MS"/>
          <w:sz w:val="22"/>
          <w:szCs w:val="22"/>
        </w:rPr>
        <w:fldChar w:fldCharType="separate"/>
      </w:r>
      <w:r w:rsidRPr="00771B4F">
        <w:rPr>
          <w:rFonts w:eastAsia="Trebuchet MS"/>
          <w:sz w:val="22"/>
          <w:szCs w:val="22"/>
        </w:rPr>
        <w:t>(Isabella, 2021)</w:t>
      </w:r>
      <w:r w:rsidRPr="00771B4F">
        <w:rPr>
          <w:rFonts w:eastAsia="Trebuchet MS"/>
          <w:sz w:val="22"/>
          <w:szCs w:val="22"/>
        </w:rPr>
        <w:fldChar w:fldCharType="end"/>
      </w:r>
    </w:p>
    <w:p w14:paraId="2B56C3D8"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 xml:space="preserve">Angka pernikahan dini di Kecamatan Sinjai Selatan masih cukup banyak, kondisi ini memengaruhi banyak aspek dalam kehidupan masyarakat khususnya pelaku pernikahan dini itu sendiri, berdasarkan observasi awal peneliti mendapatkan informasi dari salah satu pegawai KUA bahwa pernikahan dini Kabupaten Sinjai mencapai 119 kasus hingga juli 2024 sedangkan khusus di Desa Puncak sebanyak 42 Orang.  Hal ini menjadi fokus penanganan yang dilaksanakan oleh Dinas Pemberdayaan Perempuan Perlindungan </w:t>
      </w:r>
      <w:proofErr w:type="gramStart"/>
      <w:r w:rsidRPr="00771B4F">
        <w:rPr>
          <w:rFonts w:eastAsia="Trebuchet MS"/>
          <w:sz w:val="22"/>
          <w:szCs w:val="22"/>
        </w:rPr>
        <w:t>Anak  Pengendalian</w:t>
      </w:r>
      <w:proofErr w:type="gramEnd"/>
      <w:r w:rsidRPr="00771B4F">
        <w:rPr>
          <w:rFonts w:eastAsia="Trebuchet MS"/>
          <w:sz w:val="22"/>
          <w:szCs w:val="22"/>
        </w:rPr>
        <w:t xml:space="preserve">  Penduduk dan Keluarga Berencana (DP3AP2KB) Sinjai dengan memberikan penyuluhan stop pernikahan dini dan dampak yang ditimbulkan terhadap pernikahan dini. Pentingnya upaya untuk mencegah pernikahan dini dengan harapan dapat menekan angka pernikahan dini di Kabupaten Sinjai. Pengadilan Sinjai pun akan memperketat syarat pernikahan dini karna tingginya kasus pernikahan dini.</w:t>
      </w:r>
    </w:p>
    <w:p w14:paraId="3AA3F010"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Berdasarkan observasi dan pengamatan secara langsung peneliti bahwa banyaknya perilaku pernikahan dini terjadi di Desa Puncak Kecamatan Sinjai Selatan Kabupaten Sinjai. Sehingga, ingin mengkaji lebih dalam tentang kasus pernikahan dini.</w:t>
      </w:r>
    </w:p>
    <w:p w14:paraId="3E3D714D" w14:textId="77777777" w:rsidR="00F00268" w:rsidRPr="00771B4F" w:rsidRDefault="00F00268" w:rsidP="00F0026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sdt>
      <w:sdtPr>
        <w:rPr>
          <w:rFonts w:eastAsia="Trebuchet MS"/>
          <w:b w:val="0"/>
          <w:noProof w:val="0"/>
          <w:sz w:val="22"/>
          <w:szCs w:val="22"/>
        </w:rPr>
        <w:tag w:val="goog_rdk_5"/>
        <w:id w:val="59829405"/>
      </w:sdtPr>
      <w:sdtEndPr/>
      <w:sdtContent>
        <w:p w14:paraId="5630687E" w14:textId="77777777" w:rsidR="00F00268" w:rsidRPr="00771B4F" w:rsidRDefault="005B2249" w:rsidP="00F00268">
          <w:pPr>
            <w:pStyle w:val="Heading1"/>
            <w:spacing w:line="240" w:lineRule="auto"/>
            <w:ind w:left="0" w:hanging="2"/>
            <w:rPr>
              <w:rFonts w:eastAsia="Trebuchet MS"/>
              <w:b w:val="0"/>
              <w:noProof w:val="0"/>
              <w:sz w:val="22"/>
              <w:szCs w:val="22"/>
            </w:rPr>
          </w:pPr>
          <w:sdt>
            <w:sdtPr>
              <w:rPr>
                <w:rFonts w:eastAsia="Trebuchet MS"/>
                <w:b w:val="0"/>
                <w:noProof w:val="0"/>
                <w:sz w:val="22"/>
                <w:szCs w:val="22"/>
              </w:rPr>
              <w:tag w:val="goog_rdk_3"/>
              <w:id w:val="-678045867"/>
            </w:sdtPr>
            <w:sdtEndPr/>
            <w:sdtContent>
              <w:r w:rsidR="00F00268" w:rsidRPr="00771B4F">
                <w:rPr>
                  <w:rFonts w:eastAsia="Trebuchet MS"/>
                  <w:b w:val="0"/>
                  <w:noProof w:val="0"/>
                  <w:sz w:val="22"/>
                  <w:szCs w:val="22"/>
                  <w:rPrChange w:id="1" w:author="media informasi pendidikan" w:date="2022-10-02T11:03:00Z">
                    <w:rPr>
                      <w:rFonts w:ascii="Trebuchet MS" w:eastAsia="Trebuchet MS" w:hAnsi="Trebuchet MS" w:cs="Trebuchet MS"/>
                      <w:b w:val="0"/>
                      <w:noProof w:val="0"/>
                      <w:sz w:val="22"/>
                      <w:szCs w:val="22"/>
                    </w:rPr>
                  </w:rPrChange>
                </w:rPr>
                <w:t>METODE</w:t>
              </w:r>
            </w:sdtContent>
          </w:sdt>
          <w:sdt>
            <w:sdtPr>
              <w:rPr>
                <w:rFonts w:eastAsia="Trebuchet MS"/>
                <w:b w:val="0"/>
                <w:noProof w:val="0"/>
                <w:sz w:val="22"/>
                <w:szCs w:val="22"/>
              </w:rPr>
              <w:tag w:val="goog_rdk_4"/>
              <w:id w:val="1304425598"/>
              <w:showingPlcHdr/>
            </w:sdtPr>
            <w:sdtEndPr/>
            <w:sdtContent>
              <w:r w:rsidR="00F00268" w:rsidRPr="00771B4F">
                <w:rPr>
                  <w:rFonts w:eastAsia="Trebuchet MS"/>
                  <w:b w:val="0"/>
                  <w:noProof w:val="0"/>
                  <w:sz w:val="22"/>
                  <w:szCs w:val="22"/>
                </w:rPr>
                <w:t xml:space="preserve">     </w:t>
              </w:r>
            </w:sdtContent>
          </w:sdt>
        </w:p>
      </w:sdtContent>
    </w:sdt>
    <w:p w14:paraId="1A259B98" w14:textId="77777777" w:rsidR="00F00268" w:rsidRPr="00771B4F" w:rsidRDefault="00F00268" w:rsidP="00F00268">
      <w:pPr>
        <w:pStyle w:val="Heading1"/>
        <w:spacing w:line="240" w:lineRule="auto"/>
        <w:ind w:left="0" w:hanging="2"/>
        <w:jc w:val="both"/>
        <w:rPr>
          <w:rFonts w:eastAsia="Trebuchet MS"/>
          <w:b w:val="0"/>
          <w:noProof w:val="0"/>
          <w:sz w:val="22"/>
          <w:szCs w:val="22"/>
        </w:rPr>
      </w:pPr>
      <w:r w:rsidRPr="00771B4F">
        <w:rPr>
          <w:rFonts w:eastAsia="Trebuchet MS"/>
          <w:b w:val="0"/>
          <w:noProof w:val="0"/>
          <w:sz w:val="22"/>
          <w:szCs w:val="22"/>
        </w:rPr>
        <w:t xml:space="preserve">Jenis Penelitian yang digunakan adalah penelitian kualitatif dengan pendekatan case study untuk mengetahui </w:t>
      </w:r>
      <w:proofErr w:type="gramStart"/>
      <w:r w:rsidRPr="00771B4F">
        <w:rPr>
          <w:rFonts w:eastAsia="Trebuchet MS"/>
          <w:b w:val="0"/>
          <w:noProof w:val="0"/>
          <w:sz w:val="22"/>
          <w:szCs w:val="22"/>
        </w:rPr>
        <w:t>perilaku  pernikahan</w:t>
      </w:r>
      <w:proofErr w:type="gramEnd"/>
      <w:r w:rsidRPr="00771B4F">
        <w:rPr>
          <w:rFonts w:eastAsia="Trebuchet MS"/>
          <w:b w:val="0"/>
          <w:noProof w:val="0"/>
          <w:sz w:val="22"/>
          <w:szCs w:val="22"/>
        </w:rPr>
        <w:t xml:space="preserve"> dini pada remaja di Desa Puncak Kecamatan Sinjai Selatan Kabupaten Sinjai.</w:t>
      </w:r>
    </w:p>
    <w:p w14:paraId="2FCEC653" w14:textId="77777777" w:rsidR="00F00268" w:rsidRPr="00771B4F" w:rsidRDefault="00F00268" w:rsidP="00F00268">
      <w:pPr>
        <w:pStyle w:val="Heading1"/>
        <w:spacing w:line="240" w:lineRule="auto"/>
        <w:ind w:left="0" w:hanging="2"/>
        <w:rPr>
          <w:rFonts w:eastAsia="Trebuchet MS"/>
          <w:bCs/>
          <w:noProof w:val="0"/>
          <w:sz w:val="22"/>
          <w:szCs w:val="22"/>
        </w:rPr>
      </w:pPr>
      <w:r w:rsidRPr="00771B4F">
        <w:rPr>
          <w:rFonts w:eastAsia="Trebuchet MS"/>
          <w:bCs/>
          <w:noProof w:val="0"/>
          <w:sz w:val="22"/>
          <w:szCs w:val="22"/>
        </w:rPr>
        <w:t>HASIL</w:t>
      </w:r>
    </w:p>
    <w:p w14:paraId="2A9B2928" w14:textId="77777777" w:rsidR="00F00268" w:rsidRPr="00771B4F" w:rsidRDefault="00F00268" w:rsidP="00F00268">
      <w:pPr>
        <w:numPr>
          <w:ilvl w:val="0"/>
          <w:numId w:val="27"/>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Pengetahuan</w:t>
      </w:r>
    </w:p>
    <w:p w14:paraId="1D86B68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 xml:space="preserve">Pernikahan dini yang peneliti dapatkan dari </w:t>
      </w:r>
      <w:proofErr w:type="gramStart"/>
      <w:r w:rsidRPr="00771B4F">
        <w:rPr>
          <w:rFonts w:eastAsia="Trebuchet MS"/>
          <w:sz w:val="22"/>
          <w:szCs w:val="22"/>
        </w:rPr>
        <w:t>informan  adalah</w:t>
      </w:r>
      <w:proofErr w:type="gramEnd"/>
      <w:r w:rsidRPr="00771B4F">
        <w:rPr>
          <w:rFonts w:eastAsia="Trebuchet MS"/>
          <w:sz w:val="22"/>
          <w:szCs w:val="22"/>
        </w:rPr>
        <w:t xml:space="preserve"> dari umur 16-18 tahun dan informan memperkirakan umur 20an tahun sudah siap menikah. Ini didukung oleh pernyataan dari informan utama:</w:t>
      </w:r>
    </w:p>
    <w:p w14:paraId="541622F4"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19" w:firstLineChars="0" w:hanging="420"/>
        <w:jc w:val="both"/>
        <w:rPr>
          <w:rFonts w:eastAsia="Trebuchet MS"/>
          <w:sz w:val="22"/>
          <w:szCs w:val="22"/>
        </w:rPr>
      </w:pPr>
      <w:r w:rsidRPr="00771B4F">
        <w:rPr>
          <w:rFonts w:eastAsia="Trebuchet MS"/>
          <w:sz w:val="22"/>
          <w:szCs w:val="22"/>
        </w:rPr>
        <w:t>a.</w:t>
      </w:r>
      <w:r w:rsidRPr="00771B4F">
        <w:rPr>
          <w:rFonts w:eastAsia="Trebuchet MS"/>
          <w:sz w:val="22"/>
          <w:szCs w:val="22"/>
        </w:rPr>
        <w:tab/>
        <w:t>Informansi tentang apa itu pernikahan dini dan usia berapa seseorang dikatakan siap menikah.</w:t>
      </w:r>
    </w:p>
    <w:p w14:paraId="7047BB6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jc w:val="both"/>
        <w:rPr>
          <w:rFonts w:eastAsia="Trebuchet MS"/>
          <w:sz w:val="22"/>
          <w:szCs w:val="22"/>
        </w:rPr>
      </w:pPr>
      <w:r w:rsidRPr="00771B4F">
        <w:rPr>
          <w:rFonts w:eastAsia="Trebuchet MS"/>
          <w:sz w:val="22"/>
          <w:szCs w:val="22"/>
        </w:rPr>
        <w:tab/>
      </w:r>
      <w:r w:rsidRPr="00771B4F">
        <w:rPr>
          <w:rFonts w:eastAsia="Trebuchet MS"/>
          <w:sz w:val="22"/>
          <w:szCs w:val="22"/>
        </w:rPr>
        <w:tab/>
        <w:t xml:space="preserve">Dari pertanyaan diatas peneliti ingin mengetahui dan mendapatkan informasi sejauh mana pengetahuan informan utama tentang pernikahan dini di Desa Puncak. </w:t>
      </w:r>
    </w:p>
    <w:p w14:paraId="0AEDA402"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”…perniakahan dini itu menikah dibawa umur… 20 kafang tergantung siapta kapan intinya siapmi…”</w:t>
      </w:r>
    </w:p>
    <w:p w14:paraId="59B993C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(Pernikahan dini adalah pernikahan di bawah umur… 20 tahun, tergantung pada kesiapan individu)</w:t>
      </w:r>
    </w:p>
    <w:p w14:paraId="3F662157"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4C19D25C"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 menikah mudah itu yang masih SD, SMP menikahmi…umur 20an”</w:t>
      </w:r>
    </w:p>
    <w:p w14:paraId="15A7DF67"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(Menikah muda biasanya terjadi saat masih SD atau SMP… umur 20 an)</w:t>
      </w:r>
    </w:p>
    <w:p w14:paraId="64322CE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73F2C7B4"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 xml:space="preserve">Dari jawaban </w:t>
      </w:r>
      <w:proofErr w:type="gramStart"/>
      <w:r w:rsidRPr="00771B4F">
        <w:rPr>
          <w:rFonts w:eastAsia="Trebuchet MS"/>
          <w:sz w:val="22"/>
          <w:szCs w:val="22"/>
        </w:rPr>
        <w:t>3  informan</w:t>
      </w:r>
      <w:proofErr w:type="gramEnd"/>
      <w:r w:rsidRPr="00771B4F">
        <w:rPr>
          <w:rFonts w:eastAsia="Trebuchet MS"/>
          <w:sz w:val="22"/>
          <w:szCs w:val="22"/>
        </w:rPr>
        <w:t xml:space="preserve"> utama  diatas disimpulkan bahwa informan utama tahu apa itu pernikanan dini namun tidak tahu umur seseorang sudah siap untuk menikah menurut Undang-Undang. Mereka hanya mampu berucap sesuai dengan apa yang ada dalam pikiran. Dan 1 informan utama menyatakan bahwa menikah mudah saat masih dibangku sekolah SD, SMP).</w:t>
      </w:r>
    </w:p>
    <w:p w14:paraId="43E4406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p>
    <w:p w14:paraId="2687543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19" w:firstLineChars="0" w:hanging="420"/>
        <w:jc w:val="both"/>
        <w:rPr>
          <w:rFonts w:eastAsia="Trebuchet MS"/>
          <w:sz w:val="22"/>
          <w:szCs w:val="22"/>
        </w:rPr>
      </w:pPr>
      <w:r w:rsidRPr="00771B4F">
        <w:rPr>
          <w:rFonts w:eastAsia="Trebuchet MS"/>
          <w:sz w:val="22"/>
          <w:szCs w:val="22"/>
        </w:rPr>
        <w:t>b.</w:t>
      </w:r>
      <w:r w:rsidRPr="00771B4F">
        <w:rPr>
          <w:rFonts w:eastAsia="Trebuchet MS"/>
          <w:sz w:val="22"/>
          <w:szCs w:val="22"/>
        </w:rPr>
        <w:tab/>
        <w:t>Dampak negatif dan positif dari pernikahan dini</w:t>
      </w:r>
    </w:p>
    <w:p w14:paraId="30B6563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ab/>
        <w:t xml:space="preserve">Dari pertanyaan diatas peneliti ingin mengetahui apakah informan utama sudah mengetahui apa dampak dari pernikahan dini. </w:t>
      </w:r>
    </w:p>
    <w:p w14:paraId="5E16311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p>
    <w:p w14:paraId="1466AA5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“…tidak kutauki apa dampaknya karna adami anaku satu na sehatji…”</w:t>
      </w:r>
    </w:p>
    <w:p w14:paraId="41A14A5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proofErr w:type="gramStart"/>
      <w:r w:rsidRPr="00771B4F">
        <w:rPr>
          <w:rFonts w:eastAsia="Trebuchet MS"/>
          <w:sz w:val="22"/>
          <w:szCs w:val="22"/>
        </w:rPr>
        <w:t>( Saya</w:t>
      </w:r>
      <w:proofErr w:type="gramEnd"/>
      <w:r w:rsidRPr="00771B4F">
        <w:rPr>
          <w:rFonts w:eastAsia="Trebuchet MS"/>
          <w:sz w:val="22"/>
          <w:szCs w:val="22"/>
        </w:rPr>
        <w:t xml:space="preserve"> tidak tahu dampaknya karena anak saya sehat-sehat saja) </w:t>
      </w:r>
    </w:p>
    <w:p w14:paraId="63AD7558"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p>
    <w:p w14:paraId="107BA257"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 dampaknya itu kapang waktuku mau melahirkan susahka melahirkan karna tidak ada kutau apa-apa…”</w:t>
      </w:r>
    </w:p>
    <w:p w14:paraId="720F9043"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(Saat melahirkan sulit, karena kurang pengetahuan)</w:t>
      </w:r>
    </w:p>
    <w:p w14:paraId="5A1E3E1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p>
    <w:p w14:paraId="55400963"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lastRenderedPageBreak/>
        <w:t>“… tidak adaji iya kurasa karna bisaja nakasih makan sama anakku…”</w:t>
      </w:r>
    </w:p>
    <w:p w14:paraId="14B4F46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saya</w:t>
      </w:r>
      <w:proofErr w:type="gramEnd"/>
      <w:r w:rsidRPr="00771B4F">
        <w:rPr>
          <w:rFonts w:eastAsia="Trebuchet MS"/>
          <w:sz w:val="22"/>
          <w:szCs w:val="22"/>
        </w:rPr>
        <w:t xml:space="preserve"> tidak merasa dampaknya karna menurut saya dia sudah bertanggung jawab)</w:t>
      </w:r>
    </w:p>
    <w:p w14:paraId="7D11F527"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34F6C72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r w:rsidRPr="00771B4F">
        <w:rPr>
          <w:rFonts w:eastAsia="Trebuchet MS"/>
          <w:sz w:val="22"/>
          <w:szCs w:val="22"/>
        </w:rPr>
        <w:tab/>
        <w:t>Dari jawaban yang telah diberikan informan diatas, satu informan yang merasa berdampak terhadap pernikahan dini yang mengatakan bahwa dampak menikah dini itu sulit saat melahirkan dikarenakan tidak adanya pengetahuan mengenai cara melahirkan. Dan informan yang lain tidak tahu ataupun tidak merasakan dampak dari pernikahan dini.</w:t>
      </w:r>
    </w:p>
    <w:p w14:paraId="7A43629B"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firstLineChars="0" w:firstLine="0"/>
        <w:jc w:val="both"/>
        <w:rPr>
          <w:rFonts w:eastAsia="Trebuchet MS"/>
          <w:sz w:val="22"/>
          <w:szCs w:val="22"/>
        </w:rPr>
      </w:pPr>
    </w:p>
    <w:p w14:paraId="062AD809" w14:textId="77777777" w:rsidR="00F00268" w:rsidRPr="00771B4F" w:rsidRDefault="00F00268" w:rsidP="00F00268">
      <w:pPr>
        <w:numPr>
          <w:ilvl w:val="0"/>
          <w:numId w:val="27"/>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Sikap </w:t>
      </w:r>
    </w:p>
    <w:p w14:paraId="34AE915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t xml:space="preserve">Sikap adalah kecenderungan perilaku atau reaksi tertutup atau reaksi terbuka. sikap adalah potensi seseorang terhadap suatu keinginan yang dilakukan. </w:t>
      </w:r>
    </w:p>
    <w:p w14:paraId="280A4F5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69" w:hangingChars="214" w:hanging="471"/>
        <w:jc w:val="both"/>
        <w:rPr>
          <w:rFonts w:eastAsia="Trebuchet MS"/>
          <w:sz w:val="22"/>
          <w:szCs w:val="22"/>
        </w:rPr>
      </w:pPr>
      <w:r w:rsidRPr="00771B4F">
        <w:rPr>
          <w:rFonts w:eastAsia="Trebuchet MS"/>
          <w:sz w:val="22"/>
          <w:szCs w:val="22"/>
        </w:rPr>
        <w:t>a.</w:t>
      </w:r>
      <w:r w:rsidRPr="00771B4F">
        <w:rPr>
          <w:rFonts w:eastAsia="Trebuchet MS"/>
          <w:sz w:val="22"/>
          <w:szCs w:val="22"/>
        </w:rPr>
        <w:tab/>
        <w:t xml:space="preserve"> Alasan menikah muda serta faktor yang mendorong </w:t>
      </w:r>
    </w:p>
    <w:p w14:paraId="2E92477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t>Dari pertanyaan diatas peneliti ingin menggali tentang bagaimana informan menyikapi tentang alasan menikah dini serta apa faktor yang mempengaruhi. Berikut pernyataan dari informan:</w:t>
      </w:r>
    </w:p>
    <w:p w14:paraId="3CCCAD6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1324DDA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“…karna dijodohkanka na tidak sekolahma juga jadi ku iyakanmi saja orang tuaku…”</w:t>
      </w:r>
    </w:p>
    <w:p w14:paraId="0857061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(Karena dijodohkan dan sudah tidak sekolah, saya mengikuti saja keinginan orang tua)</w:t>
      </w:r>
    </w:p>
    <w:p w14:paraId="0D9248D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p>
    <w:p w14:paraId="40017D28"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r w:rsidRPr="00771B4F">
        <w:rPr>
          <w:rFonts w:eastAsia="Trebuchet MS"/>
          <w:sz w:val="22"/>
          <w:szCs w:val="22"/>
        </w:rPr>
        <w:t xml:space="preserve">“… macewekalo hahahah na seringmi datang kerumah maluki” </w:t>
      </w:r>
      <w:proofErr w:type="gramStart"/>
      <w:r w:rsidRPr="00771B4F">
        <w:rPr>
          <w:rFonts w:eastAsia="Trebuchet MS"/>
          <w:sz w:val="22"/>
          <w:szCs w:val="22"/>
        </w:rPr>
        <w:t>dicerita  terus</w:t>
      </w:r>
      <w:proofErr w:type="gramEnd"/>
      <w:r w:rsidRPr="00771B4F">
        <w:rPr>
          <w:rFonts w:eastAsia="Trebuchet MS"/>
          <w:sz w:val="22"/>
          <w:szCs w:val="22"/>
        </w:rPr>
        <w:t>…”</w:t>
      </w:r>
    </w:p>
    <w:p w14:paraId="142B369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saya</w:t>
      </w:r>
      <w:proofErr w:type="gramEnd"/>
      <w:r w:rsidRPr="00771B4F">
        <w:rPr>
          <w:rFonts w:eastAsia="Trebuchet MS"/>
          <w:sz w:val="22"/>
          <w:szCs w:val="22"/>
        </w:rPr>
        <w:t xml:space="preserve"> pacaran dan sudah sering datang bertamu dan malu digosipkan)</w:t>
      </w:r>
    </w:p>
    <w:p w14:paraId="58D9BDC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3453733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 w:firstLineChars="0" w:firstLine="0"/>
        <w:jc w:val="both"/>
        <w:rPr>
          <w:rFonts w:eastAsia="Trebuchet MS"/>
          <w:sz w:val="22"/>
          <w:szCs w:val="22"/>
        </w:rPr>
      </w:pPr>
      <w:r w:rsidRPr="00771B4F">
        <w:rPr>
          <w:rFonts w:eastAsia="Trebuchet MS"/>
          <w:sz w:val="22"/>
          <w:szCs w:val="22"/>
        </w:rPr>
        <w:t>”… dijodohakanka iya tapinna kusukaji itu orangnya juga</w:t>
      </w:r>
      <w:proofErr w:type="gramStart"/>
      <w:r w:rsidRPr="00771B4F">
        <w:rPr>
          <w:rFonts w:eastAsia="Trebuchet MS"/>
          <w:sz w:val="22"/>
          <w:szCs w:val="22"/>
        </w:rPr>
        <w:t>..”</w:t>
      </w:r>
      <w:proofErr w:type="gramEnd"/>
    </w:p>
    <w:p w14:paraId="00779D43"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saya</w:t>
      </w:r>
      <w:proofErr w:type="gramEnd"/>
      <w:r w:rsidRPr="00771B4F">
        <w:rPr>
          <w:rFonts w:eastAsia="Trebuchet MS"/>
          <w:sz w:val="22"/>
          <w:szCs w:val="22"/>
        </w:rPr>
        <w:t xml:space="preserve"> suka dan dijodohkan dengan dia)</w:t>
      </w:r>
    </w:p>
    <w:p w14:paraId="07D8C12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21759B6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dijodohdkan na tidak mauka juga menolak kapilihan orang tua daripada massala-salangki nanti…”</w:t>
      </w:r>
    </w:p>
    <w:p w14:paraId="37D88FC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dijodohkan</w:t>
      </w:r>
      <w:proofErr w:type="gramEnd"/>
      <w:r w:rsidRPr="00771B4F">
        <w:rPr>
          <w:rFonts w:eastAsia="Trebuchet MS"/>
          <w:sz w:val="22"/>
          <w:szCs w:val="22"/>
        </w:rPr>
        <w:t xml:space="preserve"> dan saya tidak mau menolak karna pilihan orang tua takut terjadi hal yang tidak diinginkan nantinya)</w:t>
      </w:r>
    </w:p>
    <w:p w14:paraId="0A10D26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p>
    <w:p w14:paraId="4265447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Dari hasil wawancara diatas didapatkan informasi bahwa perjodohan menjadi alasan untuk menikah dini karna sudah tidak sekolah dan karna cinta. Dari hasil wawancara diperoleh bahwa semua informan tidak menolak pernikahan dini dan satu informan menikah karna cinta dan dukungan </w:t>
      </w:r>
      <w:r w:rsidRPr="00771B4F">
        <w:rPr>
          <w:rFonts w:eastAsia="Trebuchet MS"/>
          <w:sz w:val="22"/>
          <w:szCs w:val="22"/>
        </w:rPr>
        <w:lastRenderedPageBreak/>
        <w:t>keluarga. Pernyataan ini didukung oleh informan kunci (imam desa):</w:t>
      </w:r>
    </w:p>
    <w:p w14:paraId="42004ACB"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2042251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“…Itu faktor utama yang menyebabkan menikah dini karna kadang-kadang itu istilahnya itu ada hamil diluar nikah lo, banyak seperti itu tapi kadang-kadang juga ada yang memang faktor keluarga, kemudian juga itu bisa juga </w:t>
      </w:r>
      <w:proofErr w:type="gramStart"/>
      <w:r w:rsidRPr="00771B4F">
        <w:rPr>
          <w:rFonts w:eastAsia="Trebuchet MS"/>
          <w:sz w:val="22"/>
          <w:szCs w:val="22"/>
        </w:rPr>
        <w:t>terpaksa  tapi</w:t>
      </w:r>
      <w:proofErr w:type="gramEnd"/>
      <w:r w:rsidRPr="00771B4F">
        <w:rPr>
          <w:rFonts w:eastAsia="Trebuchet MS"/>
          <w:sz w:val="22"/>
          <w:szCs w:val="22"/>
        </w:rPr>
        <w:t xml:space="preserve"> tidak tau alasanya seperti itu  seperti yang terjadi di boja itu kita mengambil alasan seperti itu…”</w:t>
      </w:r>
    </w:p>
    <w:p w14:paraId="24969B6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40D5B94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Hal ini disebabkan karna orang tua atau keluarga tidak terlalu menyetujui hal tersebut, cuman karna menganggap bahwa dengan menikah dini bisa terhindar dari </w:t>
      </w:r>
      <w:proofErr w:type="gramStart"/>
      <w:r w:rsidRPr="00771B4F">
        <w:rPr>
          <w:rFonts w:eastAsia="Trebuchet MS"/>
          <w:sz w:val="22"/>
          <w:szCs w:val="22"/>
        </w:rPr>
        <w:t>gosip  dan</w:t>
      </w:r>
      <w:proofErr w:type="gramEnd"/>
      <w:r w:rsidRPr="00771B4F">
        <w:rPr>
          <w:rFonts w:eastAsia="Trebuchet MS"/>
          <w:sz w:val="22"/>
          <w:szCs w:val="22"/>
        </w:rPr>
        <w:t xml:space="preserve"> ada pula orang tua informan yang sudah capek melihat anaknya pacaran terus menerus sehingga orang tua informan menginginkan anaknya segera menikah walaupun belum cukur umur.</w:t>
      </w:r>
    </w:p>
    <w:p w14:paraId="6230DAD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074836FC"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b.   Alasan melakukan Pernikahan Dini</w:t>
      </w:r>
    </w:p>
    <w:p w14:paraId="787222F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t>Dari pertanyaan diatas peneliti ingin menggali bagaimana informan menyikapi tentang pernikahan dini adalah hal yang wajar. Berikut pernyataan informan:</w:t>
      </w:r>
    </w:p>
    <w:p w14:paraId="4DB400CC"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0D8F6C4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sebenarnya tidak wajarki iya masih mudaki na maumi diapa ka dijodohkankilo…”</w:t>
      </w:r>
    </w:p>
    <w:p w14:paraId="52389A6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hal</w:t>
      </w:r>
      <w:proofErr w:type="gramEnd"/>
      <w:r w:rsidRPr="00771B4F">
        <w:rPr>
          <w:rFonts w:eastAsia="Trebuchet MS"/>
          <w:sz w:val="22"/>
          <w:szCs w:val="22"/>
        </w:rPr>
        <w:t xml:space="preserve"> yang tidak wajar karna masih muda tapi sudah dijodohkan)</w:t>
      </w:r>
    </w:p>
    <w:p w14:paraId="60895D3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p>
    <w:p w14:paraId="10CA702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r w:rsidRPr="00771B4F">
        <w:rPr>
          <w:rFonts w:eastAsia="Trebuchet MS"/>
          <w:sz w:val="22"/>
          <w:szCs w:val="22"/>
        </w:rPr>
        <w:t>“… tidak wajarki ia tapi cintamilo hahah...”</w:t>
      </w:r>
    </w:p>
    <w:p w14:paraId="413D929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roofErr w:type="gramStart"/>
      <w:r w:rsidRPr="00771B4F">
        <w:rPr>
          <w:rFonts w:eastAsia="Trebuchet MS"/>
          <w:sz w:val="22"/>
          <w:szCs w:val="22"/>
        </w:rPr>
        <w:t>( tidak</w:t>
      </w:r>
      <w:proofErr w:type="gramEnd"/>
      <w:r w:rsidRPr="00771B4F">
        <w:rPr>
          <w:rFonts w:eastAsia="Trebuchet MS"/>
          <w:sz w:val="22"/>
          <w:szCs w:val="22"/>
        </w:rPr>
        <w:t xml:space="preserve"> wajar tapi karna cinta)</w:t>
      </w:r>
    </w:p>
    <w:p w14:paraId="722C6498"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p>
    <w:p w14:paraId="2C1C0398"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tidak wajar sebenarnya tapi karna sudah kemauan orang tua…”</w:t>
      </w:r>
    </w:p>
    <w:p w14:paraId="49C2B91B"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sebenarnya</w:t>
      </w:r>
      <w:proofErr w:type="gramEnd"/>
      <w:r w:rsidRPr="00771B4F">
        <w:rPr>
          <w:rFonts w:eastAsia="Trebuchet MS"/>
          <w:sz w:val="22"/>
          <w:szCs w:val="22"/>
        </w:rPr>
        <w:t xml:space="preserve"> tidak wajar tapi karna kemauan orang tua)</w:t>
      </w:r>
    </w:p>
    <w:p w14:paraId="4E44274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p>
    <w:p w14:paraId="27A4EE1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r w:rsidRPr="00771B4F">
        <w:rPr>
          <w:rFonts w:eastAsia="Trebuchet MS"/>
          <w:sz w:val="22"/>
          <w:szCs w:val="22"/>
        </w:rPr>
        <w:t>Dari pertanyaan yang diberikan seperti mengapa menikah muda dan apakah pernikahan dini adalah hal yang wajar. Semua jawaban informan mengatakan bahwa pernikahan dini itu tidak wajar namun karna sudah cinta dan sudah tidak sekolah lagi maka mereka memutuskan menikah dini dan menerima perjodohan orang tua.</w:t>
      </w:r>
    </w:p>
    <w:p w14:paraId="7D4FEEB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7E86631B"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91" w:hangingChars="224" w:hanging="493"/>
        <w:jc w:val="both"/>
        <w:rPr>
          <w:rFonts w:eastAsia="Trebuchet MS"/>
          <w:sz w:val="22"/>
          <w:szCs w:val="22"/>
        </w:rPr>
      </w:pPr>
      <w:r w:rsidRPr="00771B4F">
        <w:rPr>
          <w:rFonts w:eastAsia="Trebuchet MS"/>
          <w:sz w:val="22"/>
          <w:szCs w:val="22"/>
        </w:rPr>
        <w:t>c. Dampak negatif bagi kesehatan perempuan</w:t>
      </w:r>
    </w:p>
    <w:p w14:paraId="049507A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t>Dari pertanyaan tersebut peneliti ingin mengetahui bagaimana informan menyikapi tentang dampak negatif bagi kesehatan perempuan. Berikut pernyataan dari informan:</w:t>
      </w:r>
    </w:p>
    <w:p w14:paraId="645393D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755AA65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 </w:t>
      </w:r>
      <w:proofErr w:type="gramStart"/>
      <w:r w:rsidRPr="00771B4F">
        <w:rPr>
          <w:rFonts w:eastAsia="Trebuchet MS"/>
          <w:sz w:val="22"/>
          <w:szCs w:val="22"/>
        </w:rPr>
        <w:t>tidak</w:t>
      </w:r>
      <w:proofErr w:type="gramEnd"/>
      <w:r w:rsidRPr="00771B4F">
        <w:rPr>
          <w:rFonts w:eastAsia="Trebuchet MS"/>
          <w:sz w:val="22"/>
          <w:szCs w:val="22"/>
        </w:rPr>
        <w:t xml:space="preserve"> kuatauki iya ka adami anakku  na tidak kenapa- kenapaja…”</w:t>
      </w:r>
    </w:p>
    <w:p w14:paraId="31AB791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roofErr w:type="gramStart"/>
      <w:r w:rsidRPr="00771B4F">
        <w:rPr>
          <w:rFonts w:eastAsia="Trebuchet MS"/>
          <w:sz w:val="22"/>
          <w:szCs w:val="22"/>
        </w:rPr>
        <w:lastRenderedPageBreak/>
        <w:t>( saya</w:t>
      </w:r>
      <w:proofErr w:type="gramEnd"/>
      <w:r w:rsidRPr="00771B4F">
        <w:rPr>
          <w:rFonts w:eastAsia="Trebuchet MS"/>
          <w:sz w:val="22"/>
          <w:szCs w:val="22"/>
        </w:rPr>
        <w:t xml:space="preserve"> tidak tahu karan saya sudah punya anak tapi saya baik- baik saja)</w:t>
      </w:r>
    </w:p>
    <w:p w14:paraId="1A52724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67F7DE38"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haha apami itu tidak kuatauki hadalo…”</w:t>
      </w:r>
    </w:p>
    <w:p w14:paraId="2B14F9E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saya</w:t>
      </w:r>
      <w:proofErr w:type="gramEnd"/>
      <w:r w:rsidRPr="00771B4F">
        <w:rPr>
          <w:rFonts w:eastAsia="Trebuchet MS"/>
          <w:sz w:val="22"/>
          <w:szCs w:val="22"/>
        </w:rPr>
        <w:t xml:space="preserve"> tidak tahu)</w:t>
      </w:r>
    </w:p>
    <w:p w14:paraId="5EC44B3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p>
    <w:p w14:paraId="2B875D12"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ada kafang tapi tidak kutauki saya…”</w:t>
      </w:r>
    </w:p>
    <w:p w14:paraId="030A4353"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mungkin</w:t>
      </w:r>
      <w:proofErr w:type="gramEnd"/>
      <w:r w:rsidRPr="00771B4F">
        <w:rPr>
          <w:rFonts w:eastAsia="Trebuchet MS"/>
          <w:sz w:val="22"/>
          <w:szCs w:val="22"/>
        </w:rPr>
        <w:t xml:space="preserve"> ada tapi saya tidak tahu)</w:t>
      </w:r>
    </w:p>
    <w:p w14:paraId="3BC57B14"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220F8363"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mungin ada tapi tidak kurasaji…”</w:t>
      </w:r>
    </w:p>
    <w:p w14:paraId="483044A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mungkin</w:t>
      </w:r>
      <w:proofErr w:type="gramEnd"/>
      <w:r w:rsidRPr="00771B4F">
        <w:rPr>
          <w:rFonts w:eastAsia="Trebuchet MS"/>
          <w:sz w:val="22"/>
          <w:szCs w:val="22"/>
        </w:rPr>
        <w:t xml:space="preserve"> ada tapi saya tidak merasakannya)</w:t>
      </w:r>
    </w:p>
    <w:p w14:paraId="7EC5C24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 </w:t>
      </w:r>
    </w:p>
    <w:p w14:paraId="03BA3BC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Berdasarkan hasil wawancara diatas didapatkan informasi dari beberapa informan menyatakan bahwa informan tidak mengetahui dan tidak merasakan adanya dampak negatif bagi kesehatan perempuan.</w:t>
      </w:r>
    </w:p>
    <w:p w14:paraId="1A9477B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4CC2992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d. Perasaan atau kondisi setelah menikah</w:t>
      </w:r>
    </w:p>
    <w:p w14:paraId="607B356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  Berikut pernyataan dari informan utama:</w:t>
      </w:r>
    </w:p>
    <w:p w14:paraId="71BD8DE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0FF8F78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“…baek-baekji kurasa baekji karna tidak digosip maki…”</w:t>
      </w:r>
    </w:p>
    <w:p w14:paraId="5D3D13E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saya</w:t>
      </w:r>
      <w:proofErr w:type="gramEnd"/>
      <w:r w:rsidRPr="00771B4F">
        <w:rPr>
          <w:rFonts w:eastAsia="Trebuchet MS"/>
          <w:sz w:val="22"/>
          <w:szCs w:val="22"/>
        </w:rPr>
        <w:t xml:space="preserve"> rasa baik-baik saja karna sudah tidak digosipkan lagi)</w:t>
      </w:r>
    </w:p>
    <w:p w14:paraId="0B31ED5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156B340B"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Berdasarkan hasil wawanacara, diperoleh informasi, informan menyatakan bahwa informan bahagia dan tidak ada kendala apa-apa. Hasil wawancara diatas </w:t>
      </w:r>
      <w:proofErr w:type="gramStart"/>
      <w:r w:rsidRPr="00771B4F">
        <w:rPr>
          <w:rFonts w:eastAsia="Trebuchet MS"/>
          <w:sz w:val="22"/>
          <w:szCs w:val="22"/>
        </w:rPr>
        <w:t>diperoleh  informan</w:t>
      </w:r>
      <w:proofErr w:type="gramEnd"/>
      <w:r w:rsidRPr="00771B4F">
        <w:rPr>
          <w:rFonts w:eastAsia="Trebuchet MS"/>
          <w:sz w:val="22"/>
          <w:szCs w:val="22"/>
        </w:rPr>
        <w:t xml:space="preserve"> kunci menyatakan bahwa tidak apa-apa dan masih seperti biasanya, yang didukung dengan pernyataan dari informan kunci:</w:t>
      </w:r>
    </w:p>
    <w:p w14:paraId="4CB8532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5659D74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t xml:space="preserve"> “…tidak apa-apaji saya lihat seperti biasanya, kadang-kadang pernah </w:t>
      </w:r>
      <w:proofErr w:type="gramStart"/>
      <w:r w:rsidRPr="00771B4F">
        <w:rPr>
          <w:rFonts w:eastAsia="Trebuchet MS"/>
          <w:sz w:val="22"/>
          <w:szCs w:val="22"/>
        </w:rPr>
        <w:t>juga  Ada</w:t>
      </w:r>
      <w:proofErr w:type="gramEnd"/>
      <w:r w:rsidRPr="00771B4F">
        <w:rPr>
          <w:rFonts w:eastAsia="Trebuchet MS"/>
          <w:sz w:val="22"/>
          <w:szCs w:val="22"/>
        </w:rPr>
        <w:t xml:space="preserve"> karna alasan KUA itu menyatakan bahwa dampakanya kepada anaknya to tapi, pernah juga saya liat itu disana. Eh … anakanya sehat bahkan puang addo mengatakan ke pak KUA coba liat itu anaknya lo sehat anaknya na menikah dibawa umur itu pak…”</w:t>
      </w:r>
    </w:p>
    <w:p w14:paraId="4FA3B047"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saya</w:t>
      </w:r>
      <w:proofErr w:type="gramEnd"/>
      <w:r w:rsidRPr="00771B4F">
        <w:rPr>
          <w:rFonts w:eastAsia="Trebuchet MS"/>
          <w:sz w:val="22"/>
          <w:szCs w:val="22"/>
        </w:rPr>
        <w:t xml:space="preserve"> lihat tidak ada masalah, karena anak dari pernikahan dini tetap sehat. Meski KUA bilang ada dampaknya, kenyataannya tidak selalu begitu)</w:t>
      </w:r>
    </w:p>
    <w:p w14:paraId="55AE819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22AD4F2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3.</w:t>
      </w:r>
      <w:r w:rsidRPr="00771B4F">
        <w:rPr>
          <w:rFonts w:eastAsia="Trebuchet MS"/>
          <w:sz w:val="22"/>
          <w:szCs w:val="22"/>
        </w:rPr>
        <w:tab/>
        <w:t>Dukungan Keluarga</w:t>
      </w:r>
    </w:p>
    <w:p w14:paraId="6DC141FC" w14:textId="77777777" w:rsidR="00F00268" w:rsidRPr="00771B4F" w:rsidRDefault="00F00268" w:rsidP="00F00268">
      <w:pPr>
        <w:shd w:val="clear" w:color="auto" w:fill="FFFFFF"/>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450" w:firstLineChars="0" w:hanging="450"/>
        <w:jc w:val="both"/>
        <w:rPr>
          <w:rFonts w:eastAsia="Trebuchet MS"/>
          <w:sz w:val="22"/>
          <w:szCs w:val="22"/>
        </w:rPr>
      </w:pPr>
      <w:r w:rsidRPr="00771B4F">
        <w:rPr>
          <w:rFonts w:eastAsia="Trebuchet MS"/>
          <w:sz w:val="22"/>
          <w:szCs w:val="22"/>
        </w:rPr>
        <w:t xml:space="preserve">a. Apakah keluarga atau orang tua   menyetujui pernikahan ini?  </w:t>
      </w:r>
    </w:p>
    <w:p w14:paraId="2A0D45B4"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t>Dari pertanyaan diatas peneliti ingin menggali lebih dalam tentang apakah keluaraga menyetujui pernikahan dan riwayat pendidikan orang tua.</w:t>
      </w:r>
    </w:p>
    <w:p w14:paraId="5A37C642"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28BDB0D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lastRenderedPageBreak/>
        <w:t>“…nasetujuija ia karna naterimaji lamaranya suamiku… tamatan SDji kodong…”</w:t>
      </w:r>
    </w:p>
    <w:p w14:paraId="1035D9F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setuju</w:t>
      </w:r>
      <w:proofErr w:type="gramEnd"/>
      <w:r w:rsidRPr="00771B4F">
        <w:rPr>
          <w:rFonts w:eastAsia="Trebuchet MS"/>
          <w:sz w:val="22"/>
          <w:szCs w:val="22"/>
        </w:rPr>
        <w:t xml:space="preserve"> karna sudah diterima lamaran suamiku … cuman tamatan SD)</w:t>
      </w:r>
    </w:p>
    <w:p w14:paraId="7CF677A4"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t xml:space="preserve">  </w:t>
      </w:r>
    </w:p>
    <w:p w14:paraId="1658DC4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“…nasetujuiji karna dari pada naceritaki orang kalau seringmaki sama-sama… tidak tammatki SD mamaku…”</w:t>
      </w:r>
    </w:p>
    <w:p w14:paraId="6A07091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setuju</w:t>
      </w:r>
      <w:proofErr w:type="gramEnd"/>
      <w:r w:rsidRPr="00771B4F">
        <w:rPr>
          <w:rFonts w:eastAsia="Trebuchet MS"/>
          <w:sz w:val="22"/>
          <w:szCs w:val="22"/>
        </w:rPr>
        <w:t xml:space="preserve"> karna sudah sering sama-sama daripada kita dicerita… mama tidak tamat SD)</w:t>
      </w:r>
    </w:p>
    <w:p w14:paraId="2AF5E41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roofErr w:type="gramStart"/>
      <w:r w:rsidRPr="00771B4F">
        <w:rPr>
          <w:rFonts w:eastAsia="Trebuchet MS"/>
          <w:sz w:val="22"/>
          <w:szCs w:val="22"/>
        </w:rPr>
        <w:t>“ …</w:t>
      </w:r>
      <w:proofErr w:type="gramEnd"/>
      <w:r w:rsidRPr="00771B4F">
        <w:rPr>
          <w:rFonts w:eastAsia="Trebuchet MS"/>
          <w:sz w:val="22"/>
          <w:szCs w:val="22"/>
        </w:rPr>
        <w:t xml:space="preserve"> nasetujuija karna anu bagusji…SDji karna jauh sekolah SMP…”</w:t>
      </w:r>
    </w:p>
    <w:p w14:paraId="363C53E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setuju</w:t>
      </w:r>
      <w:proofErr w:type="gramEnd"/>
      <w:r w:rsidRPr="00771B4F">
        <w:rPr>
          <w:rFonts w:eastAsia="Trebuchet MS"/>
          <w:sz w:val="22"/>
          <w:szCs w:val="22"/>
        </w:rPr>
        <w:t xml:space="preserve"> karna itu bagus … cuman SD karna SMP jauh)</w:t>
      </w:r>
    </w:p>
    <w:p w14:paraId="436B569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07E626B1"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        Berdasarkan hasil wawancara diatas, diperoleh bahwa orang tua terpaksa menyetujui anaknya menikah dini yang di dukung dengan pernyataan dari informan tambahan:</w:t>
      </w:r>
    </w:p>
    <w:p w14:paraId="2367187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  “… lebih baikmi dikasih menikah cepat daripada salah jalan karna           banyakmi kejadian begitu…”</w:t>
      </w:r>
    </w:p>
    <w:p w14:paraId="45233220"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lebih</w:t>
      </w:r>
      <w:proofErr w:type="gramEnd"/>
      <w:r w:rsidRPr="00771B4F">
        <w:rPr>
          <w:rFonts w:eastAsia="Trebuchet MS"/>
          <w:sz w:val="22"/>
          <w:szCs w:val="22"/>
        </w:rPr>
        <w:t xml:space="preserve"> baiknya menikah cepat dari pada salah jalan karna sudah banyak kejadian semacamnya)</w:t>
      </w:r>
    </w:p>
    <w:p w14:paraId="7246D0BC"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daripada lao lisumi macewek…”</w:t>
      </w:r>
    </w:p>
    <w:p w14:paraId="21C2B7B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t>(</w:t>
      </w:r>
      <w:proofErr w:type="gramStart"/>
      <w:r w:rsidRPr="00771B4F">
        <w:rPr>
          <w:rFonts w:eastAsia="Trebuchet MS"/>
          <w:sz w:val="22"/>
          <w:szCs w:val="22"/>
        </w:rPr>
        <w:t>dari</w:t>
      </w:r>
      <w:proofErr w:type="gramEnd"/>
      <w:r w:rsidRPr="00771B4F">
        <w:rPr>
          <w:rFonts w:eastAsia="Trebuchet MS"/>
          <w:sz w:val="22"/>
          <w:szCs w:val="22"/>
        </w:rPr>
        <w:t xml:space="preserve"> pada kerjanya cuman pacaran)</w:t>
      </w:r>
    </w:p>
    <w:p w14:paraId="460E548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2ECD743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        Bedasarkan hasil wawancara diatas diperoleh bahwa informan kunci orang tua terpaksa menyetujui pernikahan dini yang didukung dengan peryataan dari informan kunci:</w:t>
      </w:r>
    </w:p>
    <w:p w14:paraId="1AF14704"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kalau keluarga terutama orang tuanya saudara, om, tantenya natahan saja malunya kasian artinya keluarganya tidak mau menginginkan seperti itu tapi karna peribahasa mengatakan bahwa mundur kena, maju kena, maka jalan satu-satunya artinya dia ikuti alurnya saja biarkan malu dan lain-lain sebagainya karna lebih parah lagi kalau tidak dilaksanakan…”</w:t>
      </w:r>
    </w:p>
    <w:p w14:paraId="353E2BC9"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r w:rsidRPr="00771B4F">
        <w:rPr>
          <w:rFonts w:eastAsia="Trebuchet MS"/>
          <w:sz w:val="22"/>
          <w:szCs w:val="22"/>
        </w:rPr>
        <w:t>(Keluarga merasa malu dan sebenarnya tidak ingin itu terjadi, tapi karena situasi serba salah, akhirnya memilih untuk tetap melanjutkan agar tidak menanggung malu yang lebih besar)</w:t>
      </w:r>
    </w:p>
    <w:p w14:paraId="2D2294DD"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22B5A9C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69" w:hangingChars="214" w:hanging="471"/>
        <w:jc w:val="both"/>
        <w:rPr>
          <w:rFonts w:eastAsia="Trebuchet MS"/>
          <w:sz w:val="22"/>
          <w:szCs w:val="22"/>
        </w:rPr>
      </w:pPr>
      <w:r w:rsidRPr="00771B4F">
        <w:rPr>
          <w:rFonts w:eastAsia="Trebuchet MS"/>
          <w:sz w:val="22"/>
          <w:szCs w:val="22"/>
        </w:rPr>
        <w:t>b.</w:t>
      </w:r>
      <w:r w:rsidRPr="00771B4F">
        <w:rPr>
          <w:rFonts w:eastAsia="Trebuchet MS"/>
          <w:sz w:val="22"/>
          <w:szCs w:val="22"/>
        </w:rPr>
        <w:tab/>
        <w:t xml:space="preserve"> Edukasi pernikahan dini dan pola asuh orang tua </w:t>
      </w:r>
    </w:p>
    <w:p w14:paraId="2E3EA8FC"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Dari pertanyaan diatas peneliti ingin menggali tentang apakah orang </w:t>
      </w:r>
      <w:proofErr w:type="gramStart"/>
      <w:r w:rsidRPr="00771B4F">
        <w:rPr>
          <w:rFonts w:eastAsia="Trebuchet MS"/>
          <w:sz w:val="22"/>
          <w:szCs w:val="22"/>
        </w:rPr>
        <w:t>tua  memberikan</w:t>
      </w:r>
      <w:proofErr w:type="gramEnd"/>
      <w:r w:rsidRPr="00771B4F">
        <w:rPr>
          <w:rFonts w:eastAsia="Trebuchet MS"/>
          <w:sz w:val="22"/>
          <w:szCs w:val="22"/>
        </w:rPr>
        <w:t xml:space="preserve"> edukasi tentang pernikahan dini dan pola asuh terhadap anak. Berikut pernytaan dari informan:</w:t>
      </w:r>
    </w:p>
    <w:p w14:paraId="34E58AC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650A268C"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“…tidak pernahki natanya… biasa-biasaji intinya jaga diriki…”</w:t>
      </w:r>
    </w:p>
    <w:p w14:paraId="5175A76B"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tidak</w:t>
      </w:r>
      <w:proofErr w:type="gramEnd"/>
      <w:r w:rsidRPr="00771B4F">
        <w:rPr>
          <w:rFonts w:eastAsia="Trebuchet MS"/>
          <w:sz w:val="22"/>
          <w:szCs w:val="22"/>
        </w:rPr>
        <w:t xml:space="preserve"> pernah ditanya… biasa saja intinya jaga diri)</w:t>
      </w:r>
    </w:p>
    <w:p w14:paraId="29A4968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2A308188"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“…tidak pernah itu iya ditanyakanki begitu… biasa-biasaji karna pacaranja juga…”</w:t>
      </w:r>
    </w:p>
    <w:p w14:paraId="21E5FDDF"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lastRenderedPageBreak/>
        <w:t>(</w:t>
      </w:r>
      <w:proofErr w:type="gramStart"/>
      <w:r w:rsidRPr="00771B4F">
        <w:rPr>
          <w:rFonts w:eastAsia="Trebuchet MS"/>
          <w:sz w:val="22"/>
          <w:szCs w:val="22"/>
        </w:rPr>
        <w:t>tidak</w:t>
      </w:r>
      <w:proofErr w:type="gramEnd"/>
      <w:r w:rsidRPr="00771B4F">
        <w:rPr>
          <w:rFonts w:eastAsia="Trebuchet MS"/>
          <w:sz w:val="22"/>
          <w:szCs w:val="22"/>
        </w:rPr>
        <w:t xml:space="preserve"> pernah ditanya begitu… biasa saja intinya jaga diri)</w:t>
      </w:r>
    </w:p>
    <w:p w14:paraId="0F49281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04937FD4"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“…tidak pernah kodong… biasaji iya…”</w:t>
      </w:r>
    </w:p>
    <w:p w14:paraId="299BA57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tidak</w:t>
      </w:r>
      <w:proofErr w:type="gramEnd"/>
      <w:r w:rsidRPr="00771B4F">
        <w:rPr>
          <w:rFonts w:eastAsia="Trebuchet MS"/>
          <w:sz w:val="22"/>
          <w:szCs w:val="22"/>
        </w:rPr>
        <w:t xml:space="preserve"> pernah…biasa saja)</w:t>
      </w:r>
    </w:p>
    <w:p w14:paraId="5327513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ab/>
      </w:r>
      <w:r w:rsidRPr="00771B4F">
        <w:rPr>
          <w:rFonts w:eastAsia="Trebuchet MS"/>
          <w:sz w:val="22"/>
          <w:szCs w:val="22"/>
        </w:rPr>
        <w:tab/>
      </w:r>
      <w:r w:rsidRPr="00771B4F">
        <w:rPr>
          <w:rFonts w:eastAsia="Trebuchet MS"/>
          <w:sz w:val="22"/>
          <w:szCs w:val="22"/>
        </w:rPr>
        <w:tab/>
        <w:t xml:space="preserve">  </w:t>
      </w:r>
    </w:p>
    <w:p w14:paraId="2664AC43"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Berdasarkan hasil wawancara, informasi yang didapatkan bahwa informan utama tidak pernah mendapatkan edukasi tentang pernikahan dini dari orang tua dengan pola asuh dari orang tua biasa saja atau tidak ketat.  Hal ini didukung dengan pernyataan dari informan tambahan:</w:t>
      </w:r>
    </w:p>
    <w:p w14:paraId="7F316007"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243DD6A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tidak adaji intinya pintar jaga dirinya…”</w:t>
      </w:r>
    </w:p>
    <w:p w14:paraId="7360333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tidak</w:t>
      </w:r>
      <w:proofErr w:type="gramEnd"/>
      <w:r w:rsidRPr="00771B4F">
        <w:rPr>
          <w:rFonts w:eastAsia="Trebuchet MS"/>
          <w:sz w:val="22"/>
          <w:szCs w:val="22"/>
        </w:rPr>
        <w:t>, intinya pintar jaga diri)</w:t>
      </w:r>
    </w:p>
    <w:p w14:paraId="4C996C18"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34D4A7AA"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“…maksunna maraga arodolo, oww biasamua intinya najagaiki alena…”</w:t>
      </w:r>
    </w:p>
    <w:p w14:paraId="5D310185"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w:t>
      </w:r>
      <w:proofErr w:type="gramStart"/>
      <w:r w:rsidRPr="00771B4F">
        <w:rPr>
          <w:rFonts w:eastAsia="Trebuchet MS"/>
          <w:sz w:val="22"/>
          <w:szCs w:val="22"/>
        </w:rPr>
        <w:t>maksudnya</w:t>
      </w:r>
      <w:proofErr w:type="gramEnd"/>
      <w:r w:rsidRPr="00771B4F">
        <w:rPr>
          <w:rFonts w:eastAsia="Trebuchet MS"/>
          <w:sz w:val="22"/>
          <w:szCs w:val="22"/>
        </w:rPr>
        <w:t xml:space="preserve"> bagaimana, ow biasa saja intinya jaga diri)</w:t>
      </w:r>
    </w:p>
    <w:p w14:paraId="3C142036"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p>
    <w:p w14:paraId="6B2489BC"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 xml:space="preserve">     Berdasarkan hasil wawancara, informasi yang didapatkan bahwa informan </w:t>
      </w:r>
      <w:proofErr w:type="gramStart"/>
      <w:r w:rsidRPr="00771B4F">
        <w:rPr>
          <w:rFonts w:eastAsia="Trebuchet MS"/>
          <w:sz w:val="22"/>
          <w:szCs w:val="22"/>
        </w:rPr>
        <w:t>kunci  menyatakan</w:t>
      </w:r>
      <w:proofErr w:type="gramEnd"/>
      <w:r w:rsidRPr="00771B4F">
        <w:rPr>
          <w:rFonts w:eastAsia="Trebuchet MS"/>
          <w:sz w:val="22"/>
          <w:szCs w:val="22"/>
        </w:rPr>
        <w:t xml:space="preserve">  bahwa orang tua tidak mengawasi anaknya. Berikut pernyataan dari informan kunci.</w:t>
      </w:r>
    </w:p>
    <w:p w14:paraId="73C4F47E"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p>
    <w:p w14:paraId="65E48812"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eastAsia="Trebuchet MS"/>
          <w:sz w:val="22"/>
          <w:szCs w:val="22"/>
        </w:rPr>
      </w:pPr>
      <w:r w:rsidRPr="00771B4F">
        <w:rPr>
          <w:rFonts w:eastAsia="Trebuchet MS"/>
          <w:sz w:val="22"/>
          <w:szCs w:val="22"/>
        </w:rPr>
        <w:t>“…pernikahan dini mencolok mungkin satu orang tua tidak mengawasi anakanya contoh : maunya kewajibannya orang tua itu kalau misalanya jam 5 atau misalnya magrib orang tua itu kewajibannya mencari anaknya, mencari dimana posisi sekarang kalau misalnya anaknya bilang adaka disini ditemanku, siapa  temanmu, tapi sekarang orang tua kasian karna orang tua percaya bilang disini sama temannya dimana orang tua mencari tidak menelusuri bahwa siapa disitu temanmu, teman perempuan kah, teman sekolah atau teman laki-laki dan lain sebagaianya karna banyak terbukti bahwa anak sekolah itu sekarang banyak dijemput disekolahnya enda tau siapa yang jemput karna laki-laki banyak pake topi dan lain sebagaianya, nanti dia datang dirumahnya pak Imam begini-begini cari laki-laki maka seperti itu terjadi karna memang anak-anak itu pintar berbohong sama orang tuanya…”</w:t>
      </w:r>
    </w:p>
    <w:p w14:paraId="0B4515F3" w14:textId="77777777" w:rsidR="00F00268" w:rsidRPr="00771B4F" w:rsidRDefault="00F00268" w:rsidP="00F00268">
      <w:p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r w:rsidRPr="00771B4F">
        <w:rPr>
          <w:rFonts w:eastAsia="Trebuchet MS"/>
          <w:sz w:val="22"/>
          <w:szCs w:val="22"/>
        </w:rPr>
        <w:t xml:space="preserve">(pernikahan dini mencolok mungkin karna orang tua tidak mengawasi anakanya contoh: kewajibanya orang tua itu mencari anaknya, mencari dimana posisi sekarang kalau misalnya anaknya bilang saya sama  diteman, orang tua mestinya bertanya temanmu yang mana, tapi sekarang kita kasian  karna percaya betul sama anaknya  dimana orang tua mencari tidak menelusuri bahwa siapa disitu temannya, teman perempuan, teman sekolah, atau teman laki-laki </w:t>
      </w:r>
      <w:r w:rsidRPr="00771B4F">
        <w:rPr>
          <w:rFonts w:eastAsia="Trebuchet MS"/>
          <w:sz w:val="22"/>
          <w:szCs w:val="22"/>
        </w:rPr>
        <w:lastRenderedPageBreak/>
        <w:t>dan lain sebagaianya karna banyak terbukti bahwa anak sekolah itu sekarang banyak dijemput disekolahnya tidak tahu siapa yang menjemput karna laki-laki banyak pake topi dan lain sebagaianya, nanti saatnya ada masalah baru mencari imam dam melaporkan laki-laki tersebut, maka seperti itu terjadi karna memang anak-anak itu pintar berbohong sama orang tuanya)</w:t>
      </w:r>
    </w:p>
    <w:p w14:paraId="7467C4F8" w14:textId="77777777" w:rsidR="00F00268" w:rsidRPr="00771B4F" w:rsidRDefault="00F00268" w:rsidP="00F00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rPr>
          <w:rFonts w:eastAsia="Trebuchet MS"/>
          <w:sz w:val="22"/>
          <w:szCs w:val="22"/>
        </w:rPr>
      </w:pPr>
    </w:p>
    <w:p w14:paraId="4BFC590D" w14:textId="77777777" w:rsidR="00F00268" w:rsidRPr="00771B4F" w:rsidRDefault="00F00268" w:rsidP="00F00268">
      <w:pPr>
        <w:pStyle w:val="Heading1"/>
        <w:spacing w:line="240" w:lineRule="auto"/>
        <w:ind w:left="0" w:hanging="2"/>
        <w:rPr>
          <w:rFonts w:eastAsia="Trebuchet MS"/>
          <w:bCs/>
          <w:noProof w:val="0"/>
          <w:sz w:val="22"/>
          <w:szCs w:val="22"/>
        </w:rPr>
      </w:pPr>
      <w:r w:rsidRPr="00771B4F">
        <w:rPr>
          <w:rFonts w:eastAsia="Trebuchet MS"/>
          <w:bCs/>
          <w:noProof w:val="0"/>
          <w:sz w:val="22"/>
          <w:szCs w:val="22"/>
        </w:rPr>
        <w:t>PEMBAHASAN</w:t>
      </w:r>
    </w:p>
    <w:p w14:paraId="2AF12469" w14:textId="77777777" w:rsidR="00F00268" w:rsidRPr="00771B4F" w:rsidRDefault="00F00268" w:rsidP="00F00268">
      <w:pPr>
        <w:pStyle w:val="ListParagraph"/>
        <w:numPr>
          <w:ilvl w:val="0"/>
          <w:numId w:val="28"/>
        </w:numPr>
        <w:spacing w:line="240" w:lineRule="auto"/>
        <w:ind w:leftChars="0" w:firstLineChars="0"/>
        <w:jc w:val="both"/>
        <w:rPr>
          <w:rFonts w:eastAsia="Trebuchet MS"/>
          <w:sz w:val="22"/>
          <w:szCs w:val="22"/>
        </w:rPr>
      </w:pPr>
      <w:r w:rsidRPr="00771B4F">
        <w:rPr>
          <w:rFonts w:eastAsia="Trebuchet MS"/>
          <w:sz w:val="22"/>
          <w:szCs w:val="22"/>
        </w:rPr>
        <w:t>Pengetahuan Remaja tentang Pernikahan Dini</w:t>
      </w:r>
    </w:p>
    <w:p w14:paraId="000E9E13" w14:textId="7A21E656" w:rsidR="00F00268" w:rsidRDefault="00F00268" w:rsidP="00F00268">
      <w:pPr>
        <w:spacing w:line="240" w:lineRule="auto"/>
        <w:ind w:leftChars="0" w:left="-2" w:firstLineChars="0" w:firstLine="360"/>
        <w:jc w:val="both"/>
        <w:rPr>
          <w:rFonts w:eastAsia="Trebuchet MS"/>
          <w:sz w:val="22"/>
          <w:szCs w:val="22"/>
        </w:rPr>
      </w:pPr>
      <w:r w:rsidRPr="00771B4F">
        <w:rPr>
          <w:rFonts w:eastAsia="Trebuchet MS"/>
          <w:sz w:val="22"/>
          <w:szCs w:val="22"/>
        </w:rPr>
        <w:t>Pengetahuan merupakan salah satu faktor predisposisi yang dapat memengaruhi perilaku seseorang. Notoatmodjo (2007) menyatakan bahwa pengetahuan adalah hasil dari penginderaan manusia terhadap objek tertentu yang terjadi melalui panca indra, dan sebagian besar pengetahuan diperoleh melalui pendidikan dan informasi yang diterima. Dalam penelitian ini, diketahui bahwa sebagian besar remaja di Desa Puncak memiliki pemahaman yang sangat terbatas mengenai pernikahan dini. Ketika ditanya apa yang dimaksud dengan pernikahan dini, informan hanya memberikan jawaban yang bersifat umum seperti "menikah di usia muda" atau "menikah di bawah umur 20 tahun." Padahal, menurut Undang-Undang No. 16 tahun 2019 tentang Perkawinan, batas usia minimal untuk menikah adalah 19 tahun bagi laki-laki dan perempuan.</w:t>
      </w:r>
    </w:p>
    <w:p w14:paraId="018E611D" w14:textId="77777777" w:rsidR="00771B4F" w:rsidRPr="00771B4F" w:rsidRDefault="00771B4F" w:rsidP="00F00268">
      <w:pPr>
        <w:spacing w:line="240" w:lineRule="auto"/>
        <w:ind w:leftChars="0" w:left="-2" w:firstLineChars="0" w:firstLine="360"/>
        <w:jc w:val="both"/>
        <w:rPr>
          <w:rFonts w:eastAsia="Trebuchet MS"/>
          <w:sz w:val="22"/>
          <w:szCs w:val="22"/>
        </w:rPr>
      </w:pPr>
    </w:p>
    <w:p w14:paraId="4BD2EEC8" w14:textId="6ABE2FE0" w:rsidR="00F00268" w:rsidRPr="00771B4F" w:rsidRDefault="00F00268" w:rsidP="00F00268">
      <w:pPr>
        <w:spacing w:line="240" w:lineRule="auto"/>
        <w:ind w:left="0" w:hanging="2"/>
        <w:jc w:val="both"/>
        <w:rPr>
          <w:rFonts w:eastAsia="Trebuchet MS"/>
          <w:sz w:val="22"/>
          <w:szCs w:val="22"/>
        </w:rPr>
      </w:pPr>
      <w:r w:rsidRPr="00771B4F">
        <w:rPr>
          <w:rFonts w:eastAsia="Trebuchet MS"/>
          <w:sz w:val="22"/>
          <w:szCs w:val="22"/>
        </w:rPr>
        <w:t>Informan hanya menjawab sesuai dengan yang mereka tahu seperti menikah cepat atau menikah belum cukup umur dan mereka hanya mampu menjawab umur seseorang untuk siap menikah namun hanya memperkirakan bahkan ada yang sama sekali tidak tahu dampak dari pernikahan dini. Ini dipengaruhi karna rendahnya tingkat pendidikan bahkan informan ada yang hanya tamat SD bahkan ada yang tidak lanjut SMP ini menyebabkan banyaknya pernikahan dini karna kurangnya informasi terhadap remaja tentang dampak dari pernikahan dini. Dan mereka tidak memahami kenapa ada batasan pernikahan karna rata-rata tingkat pendidikannya yang rendah. Kemudian tingkat pengetahuan seseorang berpengaruh terhadap perilaku. Dan               tingkat pengetahuan dipengaruhi oleh faktor-faktor seperti pendidikan, pengalaman, dan usia. Menurut informan mereka tidak tahu pasti usia berapa seseorang dikatakan siap menikah mereka hanya tahu yang penting bisa mengerjakan pekerjaan rumah.</w:t>
      </w:r>
    </w:p>
    <w:p w14:paraId="1D3F972B" w14:textId="77777777" w:rsidR="00771B4F" w:rsidRPr="00771B4F" w:rsidRDefault="00771B4F" w:rsidP="00F00268">
      <w:pPr>
        <w:spacing w:line="240" w:lineRule="auto"/>
        <w:ind w:left="0" w:hanging="2"/>
        <w:jc w:val="both"/>
        <w:rPr>
          <w:rFonts w:eastAsia="Trebuchet MS"/>
          <w:sz w:val="22"/>
          <w:szCs w:val="22"/>
        </w:rPr>
      </w:pPr>
    </w:p>
    <w:p w14:paraId="761F4B1E" w14:textId="77777777" w:rsidR="00F00268" w:rsidRPr="00771B4F" w:rsidRDefault="00F00268" w:rsidP="00F00268">
      <w:pPr>
        <w:spacing w:line="240" w:lineRule="auto"/>
        <w:ind w:left="0" w:hanging="2"/>
        <w:jc w:val="both"/>
        <w:rPr>
          <w:rFonts w:eastAsia="Trebuchet MS"/>
          <w:sz w:val="22"/>
          <w:szCs w:val="22"/>
        </w:rPr>
      </w:pPr>
      <w:r w:rsidRPr="00771B4F">
        <w:rPr>
          <w:rFonts w:eastAsia="Trebuchet MS"/>
          <w:sz w:val="22"/>
          <w:szCs w:val="22"/>
        </w:rPr>
        <w:t xml:space="preserve">Minimnya pengetahuan ini diperparah oleh rendahnya latar belakang pendidikan remaja yang menikah dini. Beberapa informan diketahui hanya menamatkan </w:t>
      </w:r>
      <w:r w:rsidRPr="00771B4F">
        <w:rPr>
          <w:rFonts w:eastAsia="Trebuchet MS"/>
          <w:sz w:val="22"/>
          <w:szCs w:val="22"/>
        </w:rPr>
        <w:lastRenderedPageBreak/>
        <w:t>Pendidikan Dasar (SD) atau SMP, dan sebagian bahkan tidak melanjutkan sekolah setelah jenjang tersebut. Hal ini relevan dengan teori Bloom (1956) yang menyatakan bahwa pengetahuan merupakan dasar dari pembentukan sikap dan perilaku. Kurangnya informasi tentang dampak pernikahan dini, terutama dalam hal kesehatan reproduksi, turut menyebabkan remaja kurang menyadari risiko-risiko yang akan mereka hadapi setelah menikah.</w:t>
      </w:r>
    </w:p>
    <w:p w14:paraId="2991AAEC" w14:textId="77777777" w:rsidR="00F00268" w:rsidRPr="00771B4F" w:rsidRDefault="00F00268" w:rsidP="00F00268">
      <w:pPr>
        <w:spacing w:line="240" w:lineRule="auto"/>
        <w:ind w:left="0" w:hanging="2"/>
        <w:jc w:val="both"/>
        <w:rPr>
          <w:rFonts w:eastAsia="Trebuchet MS"/>
          <w:sz w:val="22"/>
          <w:szCs w:val="22"/>
        </w:rPr>
      </w:pPr>
    </w:p>
    <w:p w14:paraId="5456DE4C" w14:textId="3EA7DA95" w:rsidR="00F00268" w:rsidRDefault="00F00268" w:rsidP="00F00268">
      <w:pPr>
        <w:spacing w:line="240" w:lineRule="auto"/>
        <w:ind w:left="0" w:hanging="2"/>
        <w:jc w:val="both"/>
        <w:rPr>
          <w:rFonts w:eastAsia="Trebuchet MS"/>
          <w:sz w:val="22"/>
          <w:szCs w:val="22"/>
        </w:rPr>
      </w:pPr>
      <w:r w:rsidRPr="00771B4F">
        <w:rPr>
          <w:rFonts w:eastAsia="Trebuchet MS"/>
          <w:sz w:val="22"/>
          <w:szCs w:val="22"/>
        </w:rPr>
        <w:t>B. Sikap Remaja terhadap Pernikahan Dini</w:t>
      </w:r>
    </w:p>
    <w:p w14:paraId="48794CA3" w14:textId="77777777" w:rsidR="00771B4F" w:rsidRPr="00771B4F" w:rsidRDefault="00771B4F" w:rsidP="00F00268">
      <w:pPr>
        <w:spacing w:line="240" w:lineRule="auto"/>
        <w:ind w:left="0" w:hanging="2"/>
        <w:jc w:val="both"/>
        <w:rPr>
          <w:rFonts w:eastAsia="Trebuchet MS"/>
          <w:sz w:val="22"/>
          <w:szCs w:val="22"/>
        </w:rPr>
      </w:pPr>
    </w:p>
    <w:p w14:paraId="239AFD27" w14:textId="707DE021" w:rsidR="00F00268" w:rsidRDefault="00F00268" w:rsidP="00F00268">
      <w:pPr>
        <w:spacing w:line="240" w:lineRule="auto"/>
        <w:ind w:leftChars="0" w:left="0" w:firstLineChars="0" w:firstLine="720"/>
        <w:jc w:val="both"/>
        <w:rPr>
          <w:rFonts w:eastAsia="Trebuchet MS"/>
          <w:sz w:val="22"/>
          <w:szCs w:val="22"/>
        </w:rPr>
      </w:pPr>
      <w:r w:rsidRPr="00771B4F">
        <w:rPr>
          <w:rFonts w:eastAsia="Trebuchet MS"/>
          <w:sz w:val="22"/>
          <w:szCs w:val="22"/>
        </w:rPr>
        <w:t>Hasil penelitian menunjukkan bahwa sikap remaja terhadap pernikahan dini cenderung permisif. Sebagian besar informan menyatakan bahwa mereka menikah karena dijodohkan, cinta, atau ingin menghindari gosip karena terlalu lama berpacaran. Beberapa bahkan menganggap bahwa menikah muda lebih baik daripada menjadi "perawan tua," yang mencerminkan kuatnya pengaruh budaya lokal dan tekanan sosial dalam memaknai kedewasaan dan pernikahan.</w:t>
      </w:r>
    </w:p>
    <w:p w14:paraId="280C46CE" w14:textId="77777777" w:rsidR="00771B4F" w:rsidRPr="00771B4F" w:rsidRDefault="00771B4F" w:rsidP="00F00268">
      <w:pPr>
        <w:spacing w:line="240" w:lineRule="auto"/>
        <w:ind w:leftChars="0" w:left="0" w:firstLineChars="0" w:firstLine="720"/>
        <w:jc w:val="both"/>
        <w:rPr>
          <w:rFonts w:eastAsia="Trebuchet MS"/>
          <w:sz w:val="22"/>
          <w:szCs w:val="22"/>
        </w:rPr>
      </w:pPr>
    </w:p>
    <w:p w14:paraId="0BEE7818" w14:textId="77777777" w:rsidR="00F00268" w:rsidRPr="00771B4F" w:rsidRDefault="00F00268" w:rsidP="00F00268">
      <w:pPr>
        <w:spacing w:line="240" w:lineRule="auto"/>
        <w:ind w:leftChars="0" w:left="0" w:firstLineChars="0" w:firstLine="0"/>
        <w:jc w:val="both"/>
        <w:rPr>
          <w:rFonts w:eastAsia="Trebuchet MS"/>
          <w:sz w:val="22"/>
          <w:szCs w:val="22"/>
        </w:rPr>
      </w:pPr>
      <w:r w:rsidRPr="00771B4F">
        <w:rPr>
          <w:rFonts w:eastAsia="Trebuchet MS"/>
          <w:sz w:val="22"/>
          <w:szCs w:val="22"/>
        </w:rPr>
        <w:t>Mengenai sikap perlunya pemahaman mengenai pernikahan dini, dalam sikap positif remaja cenderung menghindari pernikahan dini dengan cara meningkatkan pengetahuan mengenai pernikahan dini, sedangkan dalam sikap negatif remaja cenderung melakukan pernikahan dini dikarenakan pengetahuan yang masih kurang. Menikah dini sangat muda dapat mengakibatkan pernikahan tersebut sering konflik karena masih belum dewasa, belum mengerti mengenai tanggung jawab sebagai suami istri atau sebagai calon orang tua terutama pada pihak wanita yang selalu merasa kurang percaya diri, merasa bersalah, deperesi atau mendapat tekanan, pesimis dan lain- lain yang dikarenakan mereka harus menjalankan tugas sebagai istri dan sebagai ibu.</w:t>
      </w:r>
    </w:p>
    <w:p w14:paraId="5681E9AA" w14:textId="77777777" w:rsidR="00F00268" w:rsidRPr="00771B4F" w:rsidRDefault="00F00268" w:rsidP="00F00268">
      <w:pPr>
        <w:spacing w:line="240" w:lineRule="auto"/>
        <w:ind w:leftChars="0" w:left="0" w:firstLineChars="0" w:firstLine="0"/>
        <w:jc w:val="both"/>
        <w:rPr>
          <w:rFonts w:eastAsia="Trebuchet MS"/>
          <w:sz w:val="22"/>
          <w:szCs w:val="22"/>
        </w:rPr>
      </w:pPr>
    </w:p>
    <w:p w14:paraId="50EDFA65" w14:textId="77777777" w:rsidR="00F00268" w:rsidRPr="00771B4F" w:rsidRDefault="00F00268" w:rsidP="00F00268">
      <w:pPr>
        <w:pStyle w:val="ListParagraph"/>
        <w:numPr>
          <w:ilvl w:val="0"/>
          <w:numId w:val="29"/>
        </w:numPr>
        <w:spacing w:line="240" w:lineRule="auto"/>
        <w:ind w:leftChars="0" w:firstLineChars="0"/>
        <w:jc w:val="both"/>
        <w:rPr>
          <w:rFonts w:eastAsia="Trebuchet MS"/>
          <w:sz w:val="22"/>
          <w:szCs w:val="22"/>
        </w:rPr>
      </w:pPr>
      <w:r w:rsidRPr="00771B4F">
        <w:rPr>
          <w:rFonts w:eastAsia="Trebuchet MS"/>
          <w:sz w:val="22"/>
          <w:szCs w:val="22"/>
        </w:rPr>
        <w:t>Dukungan Keluarga terhadap  Pernikahan Dini</w:t>
      </w:r>
    </w:p>
    <w:p w14:paraId="54ABD426" w14:textId="7A050734" w:rsidR="00F00268" w:rsidRDefault="00F00268" w:rsidP="00F00268">
      <w:pPr>
        <w:spacing w:line="240" w:lineRule="auto"/>
        <w:ind w:leftChars="0" w:firstLineChars="0" w:firstLine="0"/>
        <w:jc w:val="both"/>
        <w:rPr>
          <w:rFonts w:eastAsia="Trebuchet MS"/>
          <w:sz w:val="22"/>
          <w:szCs w:val="22"/>
        </w:rPr>
      </w:pPr>
      <w:r w:rsidRPr="00771B4F">
        <w:rPr>
          <w:rFonts w:eastAsia="Trebuchet MS"/>
          <w:sz w:val="22"/>
          <w:szCs w:val="22"/>
        </w:rPr>
        <w:t>Penelitian ini menemukan bahwa dukungan keluarga terhadap pernikahan dini di Desa Puncak bersifat pasif bahkan cenderung mendorong. Orang tua menerima lamaran tanpa pertimbangan matang, membiarkan anak menikah karena alasan ekonomi, menjaga nama baik keluarga, atau karena sudah tidak mampu mengawasi anak secara ketat. Bahkan beberapa orang tua yang hanya tamat SD tidak memahami risiko yang mungkin dihadapi oleh anak mereka.</w:t>
      </w:r>
    </w:p>
    <w:p w14:paraId="2DF242D6" w14:textId="77777777" w:rsidR="00771B4F" w:rsidRPr="00771B4F" w:rsidRDefault="00771B4F" w:rsidP="00F00268">
      <w:pPr>
        <w:spacing w:line="240" w:lineRule="auto"/>
        <w:ind w:leftChars="0" w:firstLineChars="0" w:firstLine="0"/>
        <w:jc w:val="both"/>
        <w:rPr>
          <w:rFonts w:eastAsia="Trebuchet MS"/>
          <w:sz w:val="22"/>
          <w:szCs w:val="22"/>
        </w:rPr>
      </w:pPr>
    </w:p>
    <w:p w14:paraId="5EF69F61" w14:textId="77777777" w:rsidR="00F00268" w:rsidRPr="00771B4F" w:rsidRDefault="00F00268" w:rsidP="00F00268">
      <w:pPr>
        <w:spacing w:line="240" w:lineRule="auto"/>
        <w:ind w:leftChars="0" w:left="0" w:firstLineChars="0" w:firstLine="0"/>
        <w:jc w:val="both"/>
        <w:rPr>
          <w:rFonts w:eastAsia="Trebuchet MS"/>
          <w:sz w:val="22"/>
          <w:szCs w:val="22"/>
        </w:rPr>
      </w:pPr>
      <w:r w:rsidRPr="00771B4F">
        <w:rPr>
          <w:rFonts w:eastAsia="Trebuchet MS"/>
          <w:sz w:val="22"/>
          <w:szCs w:val="22"/>
        </w:rPr>
        <w:t>Pengasuhan orang tua memiliki dampak dari segi positif dan negatif. Namun yang terlihat dari hasil penelitian ini, cara memberikan pola asuh juga berpengaruh dari sifat masing- masing orang tua. Usia yang masih dikatakan dalam ketegori anak.</w:t>
      </w:r>
    </w:p>
    <w:p w14:paraId="364D2375" w14:textId="1ED6ABFB" w:rsidR="00F00268" w:rsidRDefault="00F00268" w:rsidP="00F00268">
      <w:pPr>
        <w:spacing w:line="240" w:lineRule="auto"/>
        <w:ind w:leftChars="0" w:left="0" w:firstLineChars="0" w:firstLine="0"/>
        <w:jc w:val="both"/>
        <w:rPr>
          <w:rFonts w:eastAsia="Trebuchet MS"/>
          <w:sz w:val="22"/>
          <w:szCs w:val="22"/>
        </w:rPr>
      </w:pPr>
      <w:r w:rsidRPr="00771B4F">
        <w:rPr>
          <w:rFonts w:eastAsia="Trebuchet MS"/>
          <w:sz w:val="22"/>
          <w:szCs w:val="22"/>
        </w:rPr>
        <w:t xml:space="preserve">Hal ini mengakibatkan pola pengasuhan yang diberikan masih terbilang sangat minim. Dengan latar belakang menikah yang dilakukan dengan umur 19 tahun masih dalam kategori anak. Dimana anak masih mendapatkan hak-haknya sebagai anak. Namun yang terjadi di Desa Puncak tersebut sudah melakukan pernikahan dini yang mengakibatkan berbagai macam permasalahan kehidupan berumah tangga. </w:t>
      </w:r>
    </w:p>
    <w:p w14:paraId="2C9080BF" w14:textId="77777777" w:rsidR="00771B4F" w:rsidRPr="00771B4F" w:rsidRDefault="00771B4F" w:rsidP="00F00268">
      <w:pPr>
        <w:spacing w:line="240" w:lineRule="auto"/>
        <w:ind w:leftChars="0" w:left="0" w:firstLineChars="0" w:firstLine="0"/>
        <w:jc w:val="both"/>
        <w:rPr>
          <w:rFonts w:eastAsia="Trebuchet MS"/>
          <w:sz w:val="22"/>
          <w:szCs w:val="22"/>
        </w:rPr>
      </w:pPr>
    </w:p>
    <w:p w14:paraId="48560377" w14:textId="4E30505A" w:rsidR="00F00268" w:rsidRDefault="00F00268" w:rsidP="00F00268">
      <w:pPr>
        <w:spacing w:line="240" w:lineRule="auto"/>
        <w:ind w:left="0" w:hanging="2"/>
        <w:jc w:val="both"/>
        <w:rPr>
          <w:rFonts w:eastAsia="Trebuchet MS"/>
          <w:sz w:val="22"/>
          <w:szCs w:val="22"/>
        </w:rPr>
      </w:pPr>
      <w:r w:rsidRPr="00771B4F">
        <w:rPr>
          <w:rFonts w:eastAsia="Trebuchet MS"/>
          <w:sz w:val="22"/>
          <w:szCs w:val="22"/>
        </w:rPr>
        <w:t>Hal ini diperkuat oleh teori Lawrence Green (1980) yang menyebutkan bahwa faktor penguat (reinforcing factors), seperti peran keluarga, sangat menentukan terbentuknya perilaku kesehatan masyarakat. Dalam hal ini, keluarga justru menjadi faktor penguat bagi terjadinya pernikahan dini karena tidak memberikan edukasi, tidak melakukan pengawasan, dan tidak menjadi tempat diskusi terbuka mengenai masa depan anak.</w:t>
      </w:r>
    </w:p>
    <w:p w14:paraId="2E877D17" w14:textId="77777777" w:rsidR="00771B4F" w:rsidRPr="00771B4F" w:rsidRDefault="00771B4F" w:rsidP="00F00268">
      <w:pPr>
        <w:spacing w:line="240" w:lineRule="auto"/>
        <w:ind w:left="0" w:hanging="2"/>
        <w:jc w:val="both"/>
        <w:rPr>
          <w:rFonts w:eastAsia="Trebuchet MS"/>
          <w:sz w:val="22"/>
          <w:szCs w:val="22"/>
        </w:rPr>
      </w:pPr>
    </w:p>
    <w:p w14:paraId="26CFBC68" w14:textId="77777777" w:rsidR="00F00268" w:rsidRPr="00771B4F" w:rsidRDefault="00F00268" w:rsidP="00F00268">
      <w:pPr>
        <w:spacing w:line="240" w:lineRule="auto"/>
        <w:ind w:left="0" w:hanging="2"/>
        <w:jc w:val="both"/>
        <w:rPr>
          <w:rFonts w:eastAsia="Trebuchet MS"/>
          <w:sz w:val="22"/>
          <w:szCs w:val="22"/>
        </w:rPr>
      </w:pPr>
      <w:r w:rsidRPr="00771B4F">
        <w:rPr>
          <w:rFonts w:eastAsia="Trebuchet MS"/>
          <w:sz w:val="22"/>
          <w:szCs w:val="22"/>
        </w:rPr>
        <w:t>Temuan-temuan di atas mengindikasikan bahwa pernikahan dini merupakan hasil dari interaksi kompleks antara pengetahuan, sikap individu, dan dukungan lingkungan keluarga. Kurangnya edukasi seksual dan kesehatan reproduksi, minimnya pengawasan dari keluarga, serta kuatnya norma budaya yang mendukung pernikahan dini, menjadi pendorong utama terjadinya pernikahan dini di Desa Puncak. Kondisi ini memperkuat pentingnya intervensi berbasis komunitas yang melibatkan berbagai pihak, termasuk pemerintah desa, tokoh agama, sekolah, dan tenaga kesehatan. Perlu adanya edukasi intensif mengenai kesehatan reproduksi, pemahaman tentang usia matang untuk menikah, serta peran keluarga dalam mengarahkan remaja menuju masa depan yang lebih baik.</w:t>
      </w:r>
    </w:p>
    <w:p w14:paraId="0A7BA2E6" w14:textId="77777777" w:rsidR="00F00268" w:rsidRPr="00771B4F" w:rsidRDefault="00F00268" w:rsidP="00F00268">
      <w:pPr>
        <w:spacing w:line="240" w:lineRule="auto"/>
        <w:ind w:left="0" w:hanging="2"/>
        <w:jc w:val="both"/>
        <w:rPr>
          <w:rFonts w:eastAsia="Trebuchet MS"/>
          <w:sz w:val="22"/>
          <w:szCs w:val="22"/>
        </w:rPr>
      </w:pPr>
    </w:p>
    <w:p w14:paraId="4424FF1C" w14:textId="77777777" w:rsidR="00F00268" w:rsidRPr="00771B4F" w:rsidRDefault="00F00268" w:rsidP="00F00268">
      <w:pPr>
        <w:pStyle w:val="Heading1"/>
        <w:spacing w:line="240" w:lineRule="auto"/>
        <w:ind w:left="0" w:hanging="2"/>
        <w:rPr>
          <w:rFonts w:eastAsia="Trebuchet MS"/>
          <w:bCs/>
          <w:noProof w:val="0"/>
          <w:sz w:val="22"/>
          <w:szCs w:val="22"/>
        </w:rPr>
      </w:pPr>
      <w:r w:rsidRPr="00771B4F">
        <w:rPr>
          <w:rFonts w:eastAsia="Trebuchet MS"/>
          <w:bCs/>
          <w:noProof w:val="0"/>
          <w:sz w:val="22"/>
          <w:szCs w:val="22"/>
        </w:rPr>
        <w:t>SIMPULAN</w:t>
      </w:r>
    </w:p>
    <w:p w14:paraId="5A5BBFCB" w14:textId="77777777" w:rsidR="00F00268" w:rsidRPr="00771B4F" w:rsidRDefault="00F00268" w:rsidP="00F00268">
      <w:pPr>
        <w:pBdr>
          <w:top w:val="nil"/>
          <w:left w:val="nil"/>
          <w:bottom w:val="nil"/>
          <w:right w:val="nil"/>
          <w:between w:val="nil"/>
        </w:pBdr>
        <w:tabs>
          <w:tab w:val="left" w:pos="288"/>
        </w:tabs>
        <w:spacing w:after="240" w:line="240" w:lineRule="auto"/>
        <w:ind w:leftChars="0" w:left="0" w:firstLineChars="0" w:hanging="2"/>
        <w:jc w:val="both"/>
        <w:rPr>
          <w:rFonts w:eastAsia="Trebuchet MS"/>
          <w:sz w:val="22"/>
          <w:szCs w:val="22"/>
        </w:rPr>
      </w:pPr>
      <w:r w:rsidRPr="00771B4F">
        <w:rPr>
          <w:rFonts w:eastAsia="Trebuchet MS"/>
          <w:sz w:val="22"/>
          <w:szCs w:val="22"/>
        </w:rPr>
        <w:t>1.</w:t>
      </w:r>
      <w:r w:rsidRPr="00771B4F">
        <w:rPr>
          <w:rFonts w:eastAsia="Trebuchet MS"/>
          <w:sz w:val="22"/>
          <w:szCs w:val="22"/>
        </w:rPr>
        <w:tab/>
        <w:t xml:space="preserve">Tingkat pengetahuan remaja di Desa Puncak terhadap penikahan dini dan dampaknya pada </w:t>
      </w:r>
      <w:proofErr w:type="gramStart"/>
      <w:r w:rsidRPr="00771B4F">
        <w:rPr>
          <w:rFonts w:eastAsia="Trebuchet MS"/>
          <w:sz w:val="22"/>
          <w:szCs w:val="22"/>
        </w:rPr>
        <w:t>umumnya  sebatas</w:t>
      </w:r>
      <w:proofErr w:type="gramEnd"/>
      <w:r w:rsidRPr="00771B4F">
        <w:rPr>
          <w:rFonts w:eastAsia="Trebuchet MS"/>
          <w:sz w:val="22"/>
          <w:szCs w:val="22"/>
        </w:rPr>
        <w:t xml:space="preserve"> tahu dan bahkan ada yang tidak tahu sama sekali. Hal ini disebabkan karna rendahnya tingkat pendidikan sehingga memengaruhi keterbatasan pengetahuan yang dimiliki, maka tidak menutup kemungkinan pola pikir mereka sempit.</w:t>
      </w:r>
    </w:p>
    <w:p w14:paraId="0CD9BACC"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2.</w:t>
      </w:r>
      <w:r w:rsidRPr="00771B4F">
        <w:rPr>
          <w:rFonts w:eastAsia="Trebuchet MS"/>
          <w:sz w:val="22"/>
          <w:szCs w:val="22"/>
        </w:rPr>
        <w:tab/>
        <w:t xml:space="preserve">Sikap remaja cenderung setuju untuk melalukan pernikahan dini ini, </w:t>
      </w:r>
      <w:proofErr w:type="gramStart"/>
      <w:r w:rsidRPr="00771B4F">
        <w:rPr>
          <w:rFonts w:eastAsia="Trebuchet MS"/>
          <w:sz w:val="22"/>
          <w:szCs w:val="22"/>
        </w:rPr>
        <w:t>terjadi  bukan</w:t>
      </w:r>
      <w:proofErr w:type="gramEnd"/>
      <w:r w:rsidRPr="00771B4F">
        <w:rPr>
          <w:rFonts w:eastAsia="Trebuchet MS"/>
          <w:sz w:val="22"/>
          <w:szCs w:val="22"/>
        </w:rPr>
        <w:t xml:space="preserve"> karna paksaan dari luar akan tetapi  kemauan sendiri atas dasar cinta. </w:t>
      </w:r>
      <w:r w:rsidRPr="00771B4F">
        <w:rPr>
          <w:rFonts w:eastAsia="Trebuchet MS"/>
          <w:sz w:val="22"/>
          <w:szCs w:val="22"/>
        </w:rPr>
        <w:lastRenderedPageBreak/>
        <w:t>Dimana orang tua juga ikut menyetujui anaknya menikah dini serta sikap erat kaitanya dengan kebiasaan masyarakat di sekitar lingkungannya.</w:t>
      </w:r>
    </w:p>
    <w:p w14:paraId="17DFD4BE"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3.</w:t>
      </w:r>
      <w:r w:rsidRPr="00771B4F">
        <w:rPr>
          <w:rFonts w:eastAsia="Trebuchet MS"/>
          <w:sz w:val="22"/>
          <w:szCs w:val="22"/>
        </w:rPr>
        <w:tab/>
        <w:t xml:space="preserve">Dukungan keluarga (orang tua) terpaksa memberikan persetujuan kepada anaknya untuk menikah dini. Hal ini terjadi karna orang tua yang melihat anaknya berpacaran dan melebihi batas takut anak terjadI hal yang tidak di inginkan. Karna kurangnya pengawasan orang tua menjadi salah satu faktor penyebab terjadinya pernikahan dini. Ini juga dipengaruhi karna rendahnya pendidikan orang tua sehingga orang tua tidak mengetahui dampak yang timbul setelah menikah di usia muda. Karna orang tua tidak mengetahui dampaknya maka orang tua tidak ketat dalam memberikan pengawasan terhadap anak- anaknya. </w:t>
      </w:r>
    </w:p>
    <w:p w14:paraId="00F12C15" w14:textId="11F0AADE" w:rsidR="00F00268" w:rsidRPr="00771B4F" w:rsidRDefault="00771B4F" w:rsidP="00F00268">
      <w:pPr>
        <w:pBdr>
          <w:top w:val="nil"/>
          <w:left w:val="nil"/>
          <w:bottom w:val="nil"/>
          <w:right w:val="nil"/>
          <w:between w:val="nil"/>
        </w:pBdr>
        <w:tabs>
          <w:tab w:val="left" w:pos="288"/>
        </w:tabs>
        <w:spacing w:after="240" w:line="240" w:lineRule="auto"/>
        <w:ind w:left="0" w:hanging="2"/>
        <w:jc w:val="both"/>
        <w:rPr>
          <w:rFonts w:eastAsia="Trebuchet MS"/>
          <w:b/>
          <w:bCs/>
          <w:sz w:val="22"/>
          <w:szCs w:val="22"/>
        </w:rPr>
      </w:pPr>
      <w:r w:rsidRPr="00771B4F">
        <w:rPr>
          <w:rFonts w:eastAsia="Trebuchet MS"/>
          <w:b/>
          <w:bCs/>
          <w:sz w:val="22"/>
          <w:szCs w:val="22"/>
        </w:rPr>
        <w:t xml:space="preserve">SARAN </w:t>
      </w:r>
    </w:p>
    <w:p w14:paraId="3F34D7CD" w14:textId="702CA10D" w:rsidR="00F00268" w:rsidRPr="00771B4F" w:rsidRDefault="00771B4F"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Pr>
          <w:rFonts w:eastAsia="Trebuchet MS"/>
          <w:sz w:val="22"/>
          <w:szCs w:val="22"/>
        </w:rPr>
        <w:t xml:space="preserve">1. </w:t>
      </w:r>
      <w:r w:rsidR="00F00268" w:rsidRPr="00771B4F">
        <w:rPr>
          <w:rFonts w:eastAsia="Trebuchet MS"/>
          <w:sz w:val="22"/>
          <w:szCs w:val="22"/>
        </w:rPr>
        <w:t>Pengetahuan remaja, masih perlunya pemahaman mengenai dampak yang ditimbulkan dari pernikahan dini. Dalam hal ini pemerintah harus menerapkan kebijakan bahwa minimal anak sekolah 12 tahun, sehingga besar kemungkinan menekan angka pernikahan dini yang signifikan di Desa Puncak.</w:t>
      </w:r>
    </w:p>
    <w:p w14:paraId="6947B9D3"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2.</w:t>
      </w:r>
      <w:r w:rsidRPr="00771B4F">
        <w:rPr>
          <w:rFonts w:eastAsia="Trebuchet MS"/>
          <w:sz w:val="22"/>
          <w:szCs w:val="22"/>
        </w:rPr>
        <w:tab/>
        <w:t>Sikap remaja, sebaiknya remaja bijak dalam mengambil keputusan untuk menikah dini. Dalam hal ini pemerintah harusnya mengambil bagian dalam meningkatkan program Bina Keluarga Remaja (BKR) sehingga memudahkan mereka mendapat informasi seputar pernikahan dini terutama bagi anak yang tidak bersekolah atau putus sekolah.</w:t>
      </w:r>
    </w:p>
    <w:p w14:paraId="7FB0BD99" w14:textId="77777777" w:rsidR="00F00268" w:rsidRPr="00771B4F" w:rsidRDefault="00F00268" w:rsidP="00F00268">
      <w:pPr>
        <w:pBdr>
          <w:top w:val="nil"/>
          <w:left w:val="nil"/>
          <w:bottom w:val="nil"/>
          <w:right w:val="nil"/>
          <w:between w:val="nil"/>
        </w:pBdr>
        <w:tabs>
          <w:tab w:val="left" w:pos="288"/>
        </w:tabs>
        <w:spacing w:after="240" w:line="240" w:lineRule="auto"/>
        <w:ind w:left="0" w:hanging="2"/>
        <w:jc w:val="both"/>
        <w:rPr>
          <w:rFonts w:eastAsia="Trebuchet MS"/>
          <w:sz w:val="22"/>
          <w:szCs w:val="22"/>
        </w:rPr>
      </w:pPr>
      <w:r w:rsidRPr="00771B4F">
        <w:rPr>
          <w:rFonts w:eastAsia="Trebuchet MS"/>
          <w:sz w:val="22"/>
          <w:szCs w:val="22"/>
        </w:rPr>
        <w:t>3.</w:t>
      </w:r>
      <w:r w:rsidRPr="00771B4F">
        <w:rPr>
          <w:rFonts w:eastAsia="Trebuchet MS"/>
          <w:sz w:val="22"/>
          <w:szCs w:val="22"/>
        </w:rPr>
        <w:tab/>
        <w:t>Dukungan keluarga, diharapkan kepada orang tua agar meningkatkan pola asuh kepada anak-anaknya sehingga anak tidak bertindak sesukanya. Memberikan pemahaman kepada anak bahwa pendidikan itu sangat penting dan mengajak anak untuk aktif dalam melakukan hal positif atau menekankan anaknya agar bersekolah, sehingga remaja yang ada di Desa Puncak menjadi remaja yang berkualitas dan memiliki masa depan yang cerah.</w:t>
      </w:r>
    </w:p>
    <w:p w14:paraId="3A6690A4" w14:textId="77777777" w:rsidR="00F00268" w:rsidRPr="00771B4F" w:rsidRDefault="00F00268" w:rsidP="00F00268">
      <w:pPr>
        <w:pStyle w:val="Heading1"/>
        <w:spacing w:line="240" w:lineRule="auto"/>
        <w:ind w:left="0" w:hanging="2"/>
        <w:rPr>
          <w:rFonts w:eastAsia="Trebuchet MS"/>
          <w:bCs/>
          <w:noProof w:val="0"/>
          <w:sz w:val="22"/>
          <w:szCs w:val="22"/>
        </w:rPr>
      </w:pPr>
      <w:r w:rsidRPr="00771B4F">
        <w:rPr>
          <w:rFonts w:eastAsia="Trebuchet MS"/>
          <w:bCs/>
          <w:noProof w:val="0"/>
          <w:sz w:val="22"/>
          <w:szCs w:val="22"/>
        </w:rPr>
        <w:t>DAFTAR PUSTAKA</w:t>
      </w:r>
    </w:p>
    <w:p w14:paraId="0BC7B960" w14:textId="77777777" w:rsidR="00F00268" w:rsidRPr="00771B4F"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fldChar w:fldCharType="begin" w:fldLock="1"/>
      </w:r>
      <w:r w:rsidRPr="00771B4F">
        <w:rPr>
          <w:rFonts w:eastAsia="Trebuchet MS"/>
          <w:sz w:val="22"/>
          <w:szCs w:val="22"/>
        </w:rPr>
        <w:instrText xml:space="preserve">ADDIN Mendeley Bibliography CSL_BIBLIOGRAPHY </w:instrText>
      </w:r>
      <w:r w:rsidRPr="00771B4F">
        <w:rPr>
          <w:rFonts w:eastAsia="Trebuchet MS"/>
          <w:sz w:val="22"/>
          <w:szCs w:val="22"/>
        </w:rPr>
        <w:fldChar w:fldCharType="separate"/>
      </w:r>
      <w:r w:rsidRPr="00771B4F">
        <w:rPr>
          <w:rFonts w:eastAsia="Trebuchet MS"/>
          <w:sz w:val="22"/>
          <w:szCs w:val="22"/>
        </w:rPr>
        <w:t xml:space="preserve">Axelfa, A., Aprilia, T., Wibawa, A., &amp; Suharti, B. (2024). Komunikasi Intrapersonal (Self-Talk) Dalam Meningkatkan Kesadaran Dampak Buruk Self-Harm Pada Remaja Brokenhome </w:t>
      </w:r>
      <w:r w:rsidRPr="00771B4F">
        <w:rPr>
          <w:rFonts w:eastAsia="Trebuchet MS"/>
          <w:sz w:val="22"/>
          <w:szCs w:val="22"/>
        </w:rPr>
        <w:lastRenderedPageBreak/>
        <w:t>Intrapersonal Communication (Self-Talk) in Enhancing Awareness of the Negative Effects of Self-Harm on Adolescents from Broken Homes. Jurnal Communio : Jurnal Ilmu Komunikasi, 13(1), 29–43. https://www.apa.org/</w:t>
      </w:r>
    </w:p>
    <w:p w14:paraId="081F4A88" w14:textId="77777777" w:rsidR="00F00268" w:rsidRPr="00771B4F"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Friska, J., Nainggolan, D. A., Siregar, I. S., Hamda, I., Dina, S., Purba, B., &amp; Tuka, T. A. (2025). Analisis Sosial Ekonomi Dampak Pernikahan Dini Dikalangan Remaja.</w:t>
      </w:r>
    </w:p>
    <w:p w14:paraId="337AEECA" w14:textId="7B2B5C4A" w:rsidR="00F00268"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Isabella, A. P. (2021). Hubungan Promosi Kesehatan Media Massa dan Motivasi Diri Terhadap Perilaku Pernikahan Dini di Desa Waringin Jaya Kecamatan Bojong Gede Kabupaten Bogor Tahun 2021. Journal for Quality in Women’s Health, 4(1), 84–93. https://doi.org/10.30994/jqwh.v4i1.108</w:t>
      </w:r>
    </w:p>
    <w:p w14:paraId="49808ABA" w14:textId="77777777" w:rsidR="00771B4F" w:rsidRPr="00771B4F" w:rsidRDefault="00771B4F" w:rsidP="00F00268">
      <w:pPr>
        <w:widowControl w:val="0"/>
        <w:autoSpaceDE w:val="0"/>
        <w:autoSpaceDN w:val="0"/>
        <w:adjustRightInd w:val="0"/>
        <w:spacing w:line="240" w:lineRule="auto"/>
        <w:ind w:left="0" w:hanging="2"/>
        <w:jc w:val="both"/>
        <w:rPr>
          <w:rFonts w:eastAsia="Trebuchet MS"/>
          <w:sz w:val="22"/>
          <w:szCs w:val="22"/>
        </w:rPr>
      </w:pPr>
    </w:p>
    <w:p w14:paraId="0E279BBE" w14:textId="6356E78C" w:rsidR="00F00268"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Masyithah, M. R. S., Wardani, H. E., &amp; Hapsari, A. (2021). Hubungan Pengetahuan, Budaya, serta Dukungan Keluarga Terhadap Motivasi Pernikahan Dini. Sport Science and Health, 3(9), 656–662. https://doi.org/10.17977/um062v3i92021p656-662</w:t>
      </w:r>
    </w:p>
    <w:p w14:paraId="17FDC7DE" w14:textId="77777777" w:rsidR="00771B4F" w:rsidRPr="00771B4F" w:rsidRDefault="00771B4F" w:rsidP="00F00268">
      <w:pPr>
        <w:widowControl w:val="0"/>
        <w:autoSpaceDE w:val="0"/>
        <w:autoSpaceDN w:val="0"/>
        <w:adjustRightInd w:val="0"/>
        <w:spacing w:line="240" w:lineRule="auto"/>
        <w:ind w:left="0" w:hanging="2"/>
        <w:jc w:val="both"/>
        <w:rPr>
          <w:rFonts w:eastAsia="Trebuchet MS"/>
          <w:sz w:val="22"/>
          <w:szCs w:val="22"/>
        </w:rPr>
      </w:pPr>
    </w:p>
    <w:p w14:paraId="208E9221" w14:textId="7DE95999" w:rsidR="00F00268"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Nur Rohmah Mutiah, Ishmatul Zulfa, &amp; Widodo Hami. (2024). Analisis Penyebab dan Dampak Pernikahan Dini (Studi Kasus di Desa Rejosari, Kecamatan Bojong). Misykat Al-Anwar Jurnal Kajian Islam Dan Masyarakat, 7(1), 32. https://jurnal.umj.ac.id/index.php/MaA16/index</w:t>
      </w:r>
    </w:p>
    <w:p w14:paraId="7C1F4D7F" w14:textId="77777777" w:rsidR="00771B4F" w:rsidRPr="00771B4F" w:rsidRDefault="00771B4F" w:rsidP="00F00268">
      <w:pPr>
        <w:widowControl w:val="0"/>
        <w:autoSpaceDE w:val="0"/>
        <w:autoSpaceDN w:val="0"/>
        <w:adjustRightInd w:val="0"/>
        <w:spacing w:line="240" w:lineRule="auto"/>
        <w:ind w:left="0" w:hanging="2"/>
        <w:jc w:val="both"/>
        <w:rPr>
          <w:rFonts w:eastAsia="Trebuchet MS"/>
          <w:sz w:val="22"/>
          <w:szCs w:val="22"/>
        </w:rPr>
      </w:pPr>
    </w:p>
    <w:p w14:paraId="1888C81E" w14:textId="57ECF859" w:rsidR="00F00268"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Ratnaningsih, M., Utami, R., &amp; Waksi, F. (2020). Status Kesehatan Remaja Perempuan yang Mengalami Perkawinan Anak. Jurnal Kesehatan Reproduksi, 7(1), 26. https://doi.org/10.22146/jkr.48889</w:t>
      </w:r>
    </w:p>
    <w:p w14:paraId="390047DF" w14:textId="77777777" w:rsidR="00771B4F" w:rsidRPr="00771B4F" w:rsidRDefault="00771B4F" w:rsidP="00F00268">
      <w:pPr>
        <w:widowControl w:val="0"/>
        <w:autoSpaceDE w:val="0"/>
        <w:autoSpaceDN w:val="0"/>
        <w:adjustRightInd w:val="0"/>
        <w:spacing w:line="240" w:lineRule="auto"/>
        <w:ind w:left="0" w:hanging="2"/>
        <w:jc w:val="both"/>
        <w:rPr>
          <w:rFonts w:eastAsia="Trebuchet MS"/>
          <w:sz w:val="22"/>
          <w:szCs w:val="22"/>
        </w:rPr>
      </w:pPr>
    </w:p>
    <w:p w14:paraId="5271EF5A" w14:textId="5AD2122C" w:rsidR="00F00268"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Rika Widianita, D. (2023). faktor penyebat terjadinya pernikahan usia dini. AT-TAWASSUTH: Jurnal Ekonomi Islam, VIII(I), 1–19.</w:t>
      </w:r>
    </w:p>
    <w:p w14:paraId="48100BDC" w14:textId="77777777" w:rsidR="00771B4F" w:rsidRPr="00771B4F" w:rsidRDefault="00771B4F" w:rsidP="00F00268">
      <w:pPr>
        <w:widowControl w:val="0"/>
        <w:autoSpaceDE w:val="0"/>
        <w:autoSpaceDN w:val="0"/>
        <w:adjustRightInd w:val="0"/>
        <w:spacing w:line="240" w:lineRule="auto"/>
        <w:ind w:left="0" w:hanging="2"/>
        <w:jc w:val="both"/>
        <w:rPr>
          <w:rFonts w:eastAsia="Trebuchet MS"/>
          <w:sz w:val="22"/>
          <w:szCs w:val="22"/>
        </w:rPr>
      </w:pPr>
    </w:p>
    <w:p w14:paraId="77F84255" w14:textId="2AA3C3A6" w:rsidR="00F00268"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Sainuddin, S. (2024). Pengaruh Konseling Kesehatan Reproduksi terhadap Pengetahuan dan Sikap Remaja dalam Pengendalian Pernikahan Dini di Desa Bonepute Tahun 2024. 4, 16436–16447.</w:t>
      </w:r>
    </w:p>
    <w:p w14:paraId="67959124" w14:textId="77777777" w:rsidR="00771B4F" w:rsidRPr="00771B4F" w:rsidRDefault="00771B4F" w:rsidP="00F00268">
      <w:pPr>
        <w:widowControl w:val="0"/>
        <w:autoSpaceDE w:val="0"/>
        <w:autoSpaceDN w:val="0"/>
        <w:adjustRightInd w:val="0"/>
        <w:spacing w:line="240" w:lineRule="auto"/>
        <w:ind w:left="0" w:hanging="2"/>
        <w:jc w:val="both"/>
        <w:rPr>
          <w:rFonts w:eastAsia="Trebuchet MS"/>
          <w:sz w:val="22"/>
          <w:szCs w:val="22"/>
        </w:rPr>
      </w:pPr>
    </w:p>
    <w:p w14:paraId="0A15B3A3" w14:textId="77777777" w:rsidR="00F00268" w:rsidRPr="00771B4F"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Sihombing, E. M. (2021). Hubungan Pengetahuan dengan Sikap Remaja Putri tentnag Pernikahan Dini di SMK N 1 Lintongnihuta Kelas X. Akademi Kebidanan Sehati, 2(2), 1–6.</w:t>
      </w:r>
    </w:p>
    <w:p w14:paraId="7D993852" w14:textId="77777777" w:rsidR="00F00268" w:rsidRPr="00771B4F" w:rsidRDefault="00F00268" w:rsidP="00F00268">
      <w:pPr>
        <w:widowControl w:val="0"/>
        <w:autoSpaceDE w:val="0"/>
        <w:autoSpaceDN w:val="0"/>
        <w:adjustRightInd w:val="0"/>
        <w:spacing w:line="240" w:lineRule="auto"/>
        <w:ind w:left="0" w:hanging="2"/>
        <w:jc w:val="both"/>
        <w:rPr>
          <w:rFonts w:eastAsia="Trebuchet MS"/>
          <w:sz w:val="22"/>
          <w:szCs w:val="22"/>
        </w:rPr>
      </w:pPr>
      <w:r w:rsidRPr="00771B4F">
        <w:rPr>
          <w:rFonts w:eastAsia="Trebuchet MS"/>
          <w:sz w:val="22"/>
          <w:szCs w:val="22"/>
        </w:rPr>
        <w:t>Wulandari, R. S., &amp; Hipni, M. (2023). Implementasi Undang-Undang Perkawinan Tentang Pernikahan Dini di KUA Bangkalan Madura. As-Syar’i: Jurnal Bimbingan &amp; Konseling Keluarga, 6(1), 801–810. https://doi.org/10.47467/as.v6i1.5621</w:t>
      </w:r>
    </w:p>
    <w:p w14:paraId="7A12A642" w14:textId="77777777" w:rsidR="00F00268" w:rsidRDefault="00F00268" w:rsidP="00F00268">
      <w:pPr>
        <w:spacing w:line="240" w:lineRule="auto"/>
        <w:ind w:left="0" w:hanging="2"/>
        <w:jc w:val="left"/>
        <w:rPr>
          <w:rFonts w:ascii="Trebuchet MS" w:eastAsia="Trebuchet MS" w:hAnsi="Trebuchet MS" w:cs="Trebuchet MS"/>
          <w:sz w:val="22"/>
          <w:szCs w:val="22"/>
        </w:rPr>
      </w:pPr>
      <w:r w:rsidRPr="00771B4F">
        <w:rPr>
          <w:rFonts w:eastAsia="Trebuchet MS"/>
          <w:sz w:val="22"/>
          <w:szCs w:val="22"/>
        </w:rPr>
        <w:fldChar w:fldCharType="end"/>
      </w:r>
    </w:p>
    <w:p w14:paraId="38813793" w14:textId="77777777" w:rsidR="00F00268" w:rsidRDefault="00F00268" w:rsidP="00F00268">
      <w:pPr>
        <w:pBdr>
          <w:top w:val="nil"/>
          <w:left w:val="nil"/>
          <w:bottom w:val="nil"/>
          <w:right w:val="nil"/>
          <w:between w:val="nil"/>
        </w:pBdr>
        <w:tabs>
          <w:tab w:val="left" w:pos="0"/>
        </w:tabs>
        <w:spacing w:line="240" w:lineRule="auto"/>
        <w:ind w:left="0" w:hanging="2"/>
        <w:jc w:val="both"/>
        <w:rPr>
          <w:rFonts w:ascii="Trebuchet MS" w:eastAsia="Trebuchet MS" w:hAnsi="Trebuchet MS" w:cs="Trebuchet MS"/>
          <w:color w:val="000000"/>
          <w:sz w:val="22"/>
          <w:szCs w:val="22"/>
        </w:rPr>
      </w:pPr>
    </w:p>
    <w:p w14:paraId="503DD725" w14:textId="77777777" w:rsidR="00F00268" w:rsidRDefault="00F00268" w:rsidP="00F00268">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0AB9A00B" w14:textId="6F7390FD" w:rsidR="004710D3" w:rsidRPr="004710D3" w:rsidRDefault="004710D3" w:rsidP="00F00268">
      <w:pPr>
        <w:spacing w:before="100" w:beforeAutospacing="1" w:after="100" w:afterAutospacing="1" w:line="240" w:lineRule="auto"/>
        <w:ind w:left="0" w:hanging="2"/>
        <w:jc w:val="both"/>
        <w:rPr>
          <w:sz w:val="22"/>
          <w:szCs w:val="22"/>
          <w:lang w:eastAsia="id-ID"/>
        </w:rPr>
      </w:pPr>
    </w:p>
    <w:p w14:paraId="12122376" w14:textId="3348F856" w:rsidR="007F21AA" w:rsidRPr="00E1784C" w:rsidRDefault="007F21AA" w:rsidP="00F00268">
      <w:pPr>
        <w:pBdr>
          <w:top w:val="nil"/>
          <w:left w:val="nil"/>
          <w:bottom w:val="nil"/>
          <w:right w:val="nil"/>
          <w:between w:val="nil"/>
        </w:pBdr>
        <w:spacing w:line="240" w:lineRule="auto"/>
        <w:ind w:leftChars="0" w:left="792" w:hangingChars="360" w:hanging="792"/>
        <w:jc w:val="both"/>
        <w:rPr>
          <w:rFonts w:eastAsia="Trebuchet MS"/>
          <w:sz w:val="22"/>
          <w:szCs w:val="22"/>
          <w:lang w:val="en-ID"/>
        </w:rPr>
      </w:pPr>
    </w:p>
    <w:sectPr w:rsidR="007F21AA" w:rsidRPr="00E1784C" w:rsidSect="00F00268">
      <w:type w:val="continuous"/>
      <w:pgSz w:w="11909" w:h="16834"/>
      <w:pgMar w:top="1418" w:right="994" w:bottom="1418" w:left="1560" w:header="720" w:footer="720" w:gutter="0"/>
      <w:cols w:num="2" w:space="721" w:equalWidth="0">
        <w:col w:w="4394" w:space="181"/>
        <w:col w:w="4780" w:space="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09ECC" w14:textId="77777777" w:rsidR="005B2249" w:rsidRDefault="005B2249">
      <w:pPr>
        <w:spacing w:line="240" w:lineRule="auto"/>
        <w:ind w:left="0" w:hanging="2"/>
      </w:pPr>
      <w:r>
        <w:separator/>
      </w:r>
    </w:p>
  </w:endnote>
  <w:endnote w:type="continuationSeparator" w:id="0">
    <w:p w14:paraId="714821E4" w14:textId="77777777" w:rsidR="005B2249" w:rsidRDefault="005B22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6244DE" w:rsidRPr="006244DE">
          <w:rPr>
            <w:noProof/>
            <w:lang w:val="id-ID"/>
          </w:rPr>
          <w:t>91</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749605"/>
      <w:docPartObj>
        <w:docPartGallery w:val="Page Numbers (Bottom of Page)"/>
        <w:docPartUnique/>
      </w:docPartObj>
    </w:sdtPr>
    <w:sdtEndPr>
      <w:rPr>
        <w:noProof/>
      </w:rPr>
    </w:sdtEndPr>
    <w:sdtContent>
      <w:p w14:paraId="4EBA9CDF" w14:textId="55EC6887" w:rsidR="00717827" w:rsidRDefault="00717827">
        <w:pPr>
          <w:pStyle w:val="Footer"/>
          <w:ind w:left="0" w:hanging="2"/>
          <w:jc w:val="right"/>
        </w:pPr>
        <w:r>
          <w:fldChar w:fldCharType="begin"/>
        </w:r>
        <w:r>
          <w:instrText xml:space="preserve"> PAGE   \* MERGEFORMAT </w:instrText>
        </w:r>
        <w:r>
          <w:fldChar w:fldCharType="separate"/>
        </w:r>
        <w:r w:rsidR="006244DE">
          <w:rPr>
            <w:noProof/>
          </w:rPr>
          <w:t>84</w:t>
        </w:r>
        <w:r>
          <w:rPr>
            <w:noProof/>
          </w:rPr>
          <w:fldChar w:fldCharType="end"/>
        </w:r>
      </w:p>
    </w:sdtContent>
  </w:sdt>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280D6" w14:textId="77777777" w:rsidR="005B2249" w:rsidRDefault="005B2249">
      <w:pPr>
        <w:spacing w:line="240" w:lineRule="auto"/>
        <w:ind w:left="0" w:hanging="2"/>
      </w:pPr>
      <w:r>
        <w:separator/>
      </w:r>
    </w:p>
  </w:footnote>
  <w:footnote w:type="continuationSeparator" w:id="0">
    <w:p w14:paraId="4D9A9B28" w14:textId="77777777" w:rsidR="005B2249" w:rsidRDefault="005B224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A2D87" w14:textId="417612C0"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6244DE">
      <w:rPr>
        <w:rFonts w:ascii="Trebuchet MS" w:eastAsia="Trebuchet MS" w:hAnsi="Trebuchet MS" w:cs="Trebuchet MS"/>
        <w:color w:val="000000"/>
      </w:rPr>
      <w:t>3</w:t>
    </w:r>
    <w:r>
      <w:rPr>
        <w:rFonts w:ascii="Trebuchet MS" w:eastAsia="Trebuchet MS" w:hAnsi="Trebuchet MS" w:cs="Trebuchet MS"/>
        <w:color w:val="000000"/>
      </w:rPr>
      <w:t xml:space="preserve">, </w:t>
    </w:r>
    <w:proofErr w:type="gramStart"/>
    <w:r>
      <w:rPr>
        <w:rFonts w:ascii="Trebuchet MS" w:eastAsia="Trebuchet MS" w:hAnsi="Trebuchet MS" w:cs="Trebuchet MS"/>
        <w:color w:val="000000"/>
      </w:rPr>
      <w:t>No.</w:t>
    </w:r>
    <w:r w:rsidR="006244DE">
      <w:rPr>
        <w:rFonts w:ascii="Trebuchet MS" w:eastAsia="Trebuchet MS" w:hAnsi="Trebuchet MS" w:cs="Trebuchet MS"/>
        <w:color w:val="000000"/>
      </w:rPr>
      <w:t>2</w:t>
    </w:r>
    <w:r>
      <w:rPr>
        <w:rFonts w:ascii="Trebuchet MS" w:eastAsia="Trebuchet MS" w:hAnsi="Trebuchet MS" w:cs="Trebuchet MS"/>
        <w:color w:val="000000"/>
      </w:rPr>
      <w:t xml:space="preserve"> ,</w:t>
    </w:r>
    <w:proofErr w:type="gramEnd"/>
    <w:r>
      <w:rPr>
        <w:rFonts w:ascii="Trebuchet MS" w:eastAsia="Trebuchet MS" w:hAnsi="Trebuchet MS" w:cs="Trebuchet MS"/>
        <w:color w:val="000000"/>
      </w:rPr>
      <w:t xml:space="preserve"> </w:t>
    </w:r>
    <w:r w:rsidR="006244DE">
      <w:rPr>
        <w:rFonts w:ascii="Trebuchet MS" w:eastAsia="Trebuchet MS" w:hAnsi="Trebuchet MS" w:cs="Trebuchet MS"/>
        <w:color w:val="000000"/>
      </w:rPr>
      <w:t>Juni 2025</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9D9DB" w14:textId="66464EE8"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sidR="006244DE">
      <w:rPr>
        <w:rFonts w:ascii="Trebuchet MS" w:eastAsia="Trebuchet MS" w:hAnsi="Trebuchet MS" w:cs="Trebuchet MS"/>
        <w:b/>
        <w:i/>
        <w:color w:val="000000"/>
      </w:rPr>
      <w:t>Public Health and Medicine Journal</w:t>
    </w:r>
    <w:r w:rsidR="006244DE">
      <w:rPr>
        <w:rFonts w:ascii="Trebuchet MS" w:eastAsia="Trebuchet MS" w:hAnsi="Trebuchet MS" w:cs="Trebuchet MS"/>
        <w:color w:val="000000"/>
      </w:rPr>
      <w:t xml:space="preserve">. Vol.3, </w:t>
    </w:r>
    <w:proofErr w:type="gramStart"/>
    <w:r w:rsidR="006244DE">
      <w:rPr>
        <w:rFonts w:ascii="Trebuchet MS" w:eastAsia="Trebuchet MS" w:hAnsi="Trebuchet MS" w:cs="Trebuchet MS"/>
        <w:color w:val="000000"/>
      </w:rPr>
      <w:t>No.2 ,</w:t>
    </w:r>
    <w:proofErr w:type="gramEnd"/>
    <w:r w:rsidR="006244DE">
      <w:rPr>
        <w:rFonts w:ascii="Trebuchet MS" w:eastAsia="Trebuchet MS" w:hAnsi="Trebuchet MS" w:cs="Trebuchet MS"/>
        <w:color w:val="000000"/>
      </w:rPr>
      <w:t xml:space="preserve"> Juni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84B"/>
    <w:multiLevelType w:val="hybridMultilevel"/>
    <w:tmpl w:val="BAB687EC"/>
    <w:lvl w:ilvl="0" w:tplc="DDCEC8AA">
      <w:start w:val="1"/>
      <w:numFmt w:val="decimal"/>
      <w:lvlText w:val="%1."/>
      <w:lvlJc w:val="left"/>
      <w:pPr>
        <w:ind w:left="2226"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9886C0A">
      <w:start w:val="1"/>
      <w:numFmt w:val="lowerLetter"/>
      <w:lvlText w:val="%2."/>
      <w:lvlJc w:val="left"/>
      <w:pPr>
        <w:ind w:left="2554" w:hanging="276"/>
      </w:pPr>
      <w:rPr>
        <w:rFonts w:ascii="Times New Roman" w:eastAsia="Times New Roman" w:hAnsi="Times New Roman" w:cs="Times New Roman" w:hint="default"/>
        <w:b w:val="0"/>
        <w:bCs w:val="0"/>
        <w:i w:val="0"/>
        <w:iCs w:val="0"/>
        <w:spacing w:val="0"/>
        <w:w w:val="100"/>
        <w:sz w:val="24"/>
        <w:szCs w:val="24"/>
        <w:lang w:eastAsia="en-US" w:bidi="ar-SA"/>
      </w:rPr>
    </w:lvl>
    <w:lvl w:ilvl="2" w:tplc="1BD66224">
      <w:numFmt w:val="bullet"/>
      <w:lvlText w:val="•"/>
      <w:lvlJc w:val="left"/>
      <w:pPr>
        <w:ind w:left="3535" w:hanging="276"/>
      </w:pPr>
      <w:rPr>
        <w:rFonts w:hint="default"/>
        <w:lang w:eastAsia="en-US" w:bidi="ar-SA"/>
      </w:rPr>
    </w:lvl>
    <w:lvl w:ilvl="3" w:tplc="97643E32">
      <w:numFmt w:val="bullet"/>
      <w:lvlText w:val="•"/>
      <w:lvlJc w:val="left"/>
      <w:pPr>
        <w:ind w:left="4511" w:hanging="276"/>
      </w:pPr>
      <w:rPr>
        <w:rFonts w:hint="default"/>
        <w:lang w:eastAsia="en-US" w:bidi="ar-SA"/>
      </w:rPr>
    </w:lvl>
    <w:lvl w:ilvl="4" w:tplc="62D2A196">
      <w:numFmt w:val="bullet"/>
      <w:lvlText w:val="•"/>
      <w:lvlJc w:val="left"/>
      <w:pPr>
        <w:ind w:left="5487" w:hanging="276"/>
      </w:pPr>
      <w:rPr>
        <w:rFonts w:hint="default"/>
        <w:lang w:eastAsia="en-US" w:bidi="ar-SA"/>
      </w:rPr>
    </w:lvl>
    <w:lvl w:ilvl="5" w:tplc="8AC639FA">
      <w:numFmt w:val="bullet"/>
      <w:lvlText w:val="•"/>
      <w:lvlJc w:val="left"/>
      <w:pPr>
        <w:ind w:left="6463" w:hanging="276"/>
      </w:pPr>
      <w:rPr>
        <w:rFonts w:hint="default"/>
        <w:lang w:eastAsia="en-US" w:bidi="ar-SA"/>
      </w:rPr>
    </w:lvl>
    <w:lvl w:ilvl="6" w:tplc="84AEAD2E">
      <w:numFmt w:val="bullet"/>
      <w:lvlText w:val="•"/>
      <w:lvlJc w:val="left"/>
      <w:pPr>
        <w:ind w:left="7438" w:hanging="276"/>
      </w:pPr>
      <w:rPr>
        <w:rFonts w:hint="default"/>
        <w:lang w:eastAsia="en-US" w:bidi="ar-SA"/>
      </w:rPr>
    </w:lvl>
    <w:lvl w:ilvl="7" w:tplc="38546B2A">
      <w:numFmt w:val="bullet"/>
      <w:lvlText w:val="•"/>
      <w:lvlJc w:val="left"/>
      <w:pPr>
        <w:ind w:left="8414" w:hanging="276"/>
      </w:pPr>
      <w:rPr>
        <w:rFonts w:hint="default"/>
        <w:lang w:eastAsia="en-US" w:bidi="ar-SA"/>
      </w:rPr>
    </w:lvl>
    <w:lvl w:ilvl="8" w:tplc="8A50A632">
      <w:numFmt w:val="bullet"/>
      <w:lvlText w:val="•"/>
      <w:lvlJc w:val="left"/>
      <w:pPr>
        <w:ind w:left="9390" w:hanging="276"/>
      </w:pPr>
      <w:rPr>
        <w:rFonts w:hint="default"/>
        <w:lang w:eastAsia="en-US" w:bidi="ar-SA"/>
      </w:rPr>
    </w:lvl>
  </w:abstractNum>
  <w:abstractNum w:abstractNumId="1">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nsid w:val="163057B8"/>
    <w:multiLevelType w:val="hybridMultilevel"/>
    <w:tmpl w:val="68EA7114"/>
    <w:lvl w:ilvl="0" w:tplc="3809000F">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78908E1"/>
    <w:multiLevelType w:val="hybridMultilevel"/>
    <w:tmpl w:val="B7D272A6"/>
    <w:lvl w:ilvl="0" w:tplc="A6CEAD0A">
      <w:start w:val="1"/>
      <w:numFmt w:val="upperLetter"/>
      <w:lvlText w:val="%1."/>
      <w:lvlJc w:val="left"/>
      <w:pPr>
        <w:ind w:left="2412" w:hanging="569"/>
      </w:pPr>
      <w:rPr>
        <w:rFonts w:ascii="Times New Roman" w:eastAsia="Times New Roman" w:hAnsi="Times New Roman" w:cs="Times New Roman" w:hint="default"/>
        <w:b/>
        <w:bCs/>
        <w:i w:val="0"/>
        <w:iCs w:val="0"/>
        <w:spacing w:val="-2"/>
        <w:w w:val="100"/>
        <w:sz w:val="24"/>
        <w:szCs w:val="24"/>
        <w:lang w:eastAsia="en-US" w:bidi="ar-SA"/>
      </w:rPr>
    </w:lvl>
    <w:lvl w:ilvl="1" w:tplc="C2D0286E">
      <w:start w:val="1"/>
      <w:numFmt w:val="decimal"/>
      <w:lvlText w:val="%2."/>
      <w:lvlJc w:val="left"/>
      <w:pPr>
        <w:ind w:left="2696"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2" w:tplc="925EBF74">
      <w:numFmt w:val="bullet"/>
      <w:lvlText w:val="•"/>
      <w:lvlJc w:val="left"/>
      <w:pPr>
        <w:ind w:left="3613" w:hanging="284"/>
      </w:pPr>
      <w:rPr>
        <w:rFonts w:hint="default"/>
        <w:lang w:eastAsia="en-US" w:bidi="ar-SA"/>
      </w:rPr>
    </w:lvl>
    <w:lvl w:ilvl="3" w:tplc="3A3C97D0">
      <w:numFmt w:val="bullet"/>
      <w:lvlText w:val="•"/>
      <w:lvlJc w:val="left"/>
      <w:pPr>
        <w:ind w:left="4526" w:hanging="284"/>
      </w:pPr>
      <w:rPr>
        <w:rFonts w:hint="default"/>
        <w:lang w:eastAsia="en-US" w:bidi="ar-SA"/>
      </w:rPr>
    </w:lvl>
    <w:lvl w:ilvl="4" w:tplc="A1EA1C46">
      <w:numFmt w:val="bullet"/>
      <w:lvlText w:val="•"/>
      <w:lvlJc w:val="left"/>
      <w:pPr>
        <w:ind w:left="5439" w:hanging="284"/>
      </w:pPr>
      <w:rPr>
        <w:rFonts w:hint="default"/>
        <w:lang w:eastAsia="en-US" w:bidi="ar-SA"/>
      </w:rPr>
    </w:lvl>
    <w:lvl w:ilvl="5" w:tplc="178EE1EC">
      <w:numFmt w:val="bullet"/>
      <w:lvlText w:val="•"/>
      <w:lvlJc w:val="left"/>
      <w:pPr>
        <w:ind w:left="6352" w:hanging="284"/>
      </w:pPr>
      <w:rPr>
        <w:rFonts w:hint="default"/>
        <w:lang w:eastAsia="en-US" w:bidi="ar-SA"/>
      </w:rPr>
    </w:lvl>
    <w:lvl w:ilvl="6" w:tplc="A0D21FDE">
      <w:numFmt w:val="bullet"/>
      <w:lvlText w:val="•"/>
      <w:lvlJc w:val="left"/>
      <w:pPr>
        <w:ind w:left="7265" w:hanging="284"/>
      </w:pPr>
      <w:rPr>
        <w:rFonts w:hint="default"/>
        <w:lang w:eastAsia="en-US" w:bidi="ar-SA"/>
      </w:rPr>
    </w:lvl>
    <w:lvl w:ilvl="7" w:tplc="E730B462">
      <w:numFmt w:val="bullet"/>
      <w:lvlText w:val="•"/>
      <w:lvlJc w:val="left"/>
      <w:pPr>
        <w:ind w:left="8178" w:hanging="284"/>
      </w:pPr>
      <w:rPr>
        <w:rFonts w:hint="default"/>
        <w:lang w:eastAsia="en-US" w:bidi="ar-SA"/>
      </w:rPr>
    </w:lvl>
    <w:lvl w:ilvl="8" w:tplc="B1D8608A">
      <w:numFmt w:val="bullet"/>
      <w:lvlText w:val="•"/>
      <w:lvlJc w:val="left"/>
      <w:pPr>
        <w:ind w:left="9091" w:hanging="284"/>
      </w:pPr>
      <w:rPr>
        <w:rFonts w:hint="default"/>
        <w:lang w:eastAsia="en-US" w:bidi="ar-SA"/>
      </w:rPr>
    </w:lvl>
  </w:abstractNum>
  <w:abstractNum w:abstractNumId="4">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1A9D3A17"/>
    <w:multiLevelType w:val="hybridMultilevel"/>
    <w:tmpl w:val="33B0394C"/>
    <w:lvl w:ilvl="0" w:tplc="084A64CA">
      <w:start w:val="3"/>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2F6C0CE1"/>
    <w:multiLevelType w:val="multilevel"/>
    <w:tmpl w:val="F48C42F4"/>
    <w:lvl w:ilvl="0">
      <w:start w:val="1"/>
      <w:numFmt w:val="lowerLetter"/>
      <w:lvlText w:val="%1."/>
      <w:lvlJc w:val="left"/>
      <w:pPr>
        <w:ind w:left="1440" w:hanging="360"/>
      </w:pPr>
      <w:rPr>
        <w:rFonts w:hint="default"/>
        <w:b w:val="0"/>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5951676"/>
    <w:multiLevelType w:val="hybridMultilevel"/>
    <w:tmpl w:val="D870F564"/>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4E3098">
      <w:start w:val="1"/>
      <w:numFmt w:val="decimal"/>
      <w:lvlText w:val="%4."/>
      <w:lvlJc w:val="left"/>
      <w:pPr>
        <w:ind w:left="3338" w:hanging="360"/>
      </w:pPr>
      <w:rPr>
        <w:rFonts w:hint="default"/>
        <w:b w:val="0"/>
        <w:bCs w:val="0"/>
        <w:i w:val="0"/>
        <w:iCs w:val="0"/>
        <w:color w:val="auto"/>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5E11D33"/>
    <w:multiLevelType w:val="multilevel"/>
    <w:tmpl w:val="BA968A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AA5726"/>
    <w:multiLevelType w:val="hybridMultilevel"/>
    <w:tmpl w:val="449EBD10"/>
    <w:lvl w:ilvl="0" w:tplc="0D5A9270">
      <w:start w:val="1"/>
      <w:numFmt w:val="upperLetter"/>
      <w:lvlText w:val="%1."/>
      <w:lvlJc w:val="left"/>
      <w:pPr>
        <w:ind w:left="929" w:hanging="361"/>
      </w:pPr>
      <w:rPr>
        <w:rFonts w:ascii="Times New Roman" w:eastAsia="Times New Roman" w:hAnsi="Times New Roman" w:cs="Times New Roman" w:hint="default"/>
        <w:b/>
        <w:bCs/>
        <w:i w:val="0"/>
        <w:iCs w:val="0"/>
        <w:spacing w:val="-2"/>
        <w:w w:val="100"/>
        <w:sz w:val="24"/>
        <w:szCs w:val="24"/>
        <w:lang w:eastAsia="en-US" w:bidi="ar-SA"/>
      </w:rPr>
    </w:lvl>
    <w:lvl w:ilvl="1" w:tplc="BC4AFFEC">
      <w:start w:val="1"/>
      <w:numFmt w:val="decimal"/>
      <w:lvlText w:val="%2."/>
      <w:lvlJc w:val="left"/>
      <w:pPr>
        <w:ind w:left="1289" w:hanging="360"/>
      </w:pPr>
      <w:rPr>
        <w:rFonts w:ascii="Times New Roman" w:eastAsia="MS Mincho" w:hAnsi="Times New Roman" w:cs="Times New Roman"/>
        <w:b w:val="0"/>
        <w:bCs w:val="0"/>
        <w:i w:val="0"/>
        <w:iCs w:val="0"/>
        <w:spacing w:val="0"/>
        <w:w w:val="100"/>
        <w:sz w:val="24"/>
        <w:szCs w:val="24"/>
        <w:lang w:eastAsia="en-US" w:bidi="ar-SA"/>
      </w:rPr>
    </w:lvl>
    <w:lvl w:ilvl="2" w:tplc="D7743B02">
      <w:numFmt w:val="bullet"/>
      <w:lvlText w:val="•"/>
      <w:lvlJc w:val="left"/>
      <w:pPr>
        <w:ind w:left="2256" w:hanging="360"/>
      </w:pPr>
      <w:rPr>
        <w:rFonts w:hint="default"/>
        <w:lang w:eastAsia="en-US" w:bidi="ar-SA"/>
      </w:rPr>
    </w:lvl>
    <w:lvl w:ilvl="3" w:tplc="087AAA1A">
      <w:numFmt w:val="bullet"/>
      <w:lvlText w:val="•"/>
      <w:lvlJc w:val="left"/>
      <w:pPr>
        <w:ind w:left="3232" w:hanging="360"/>
      </w:pPr>
      <w:rPr>
        <w:rFonts w:hint="default"/>
        <w:lang w:eastAsia="en-US" w:bidi="ar-SA"/>
      </w:rPr>
    </w:lvl>
    <w:lvl w:ilvl="4" w:tplc="4B3EE3E2">
      <w:numFmt w:val="bullet"/>
      <w:lvlText w:val="•"/>
      <w:lvlJc w:val="left"/>
      <w:pPr>
        <w:ind w:left="4209" w:hanging="360"/>
      </w:pPr>
      <w:rPr>
        <w:rFonts w:hint="default"/>
        <w:lang w:eastAsia="en-US" w:bidi="ar-SA"/>
      </w:rPr>
    </w:lvl>
    <w:lvl w:ilvl="5" w:tplc="18E43BEE">
      <w:numFmt w:val="bullet"/>
      <w:lvlText w:val="•"/>
      <w:lvlJc w:val="left"/>
      <w:pPr>
        <w:ind w:left="5185" w:hanging="360"/>
      </w:pPr>
      <w:rPr>
        <w:rFonts w:hint="default"/>
        <w:lang w:eastAsia="en-US" w:bidi="ar-SA"/>
      </w:rPr>
    </w:lvl>
    <w:lvl w:ilvl="6" w:tplc="835262CC">
      <w:numFmt w:val="bullet"/>
      <w:lvlText w:val="•"/>
      <w:lvlJc w:val="left"/>
      <w:pPr>
        <w:ind w:left="6161" w:hanging="360"/>
      </w:pPr>
      <w:rPr>
        <w:rFonts w:hint="default"/>
        <w:lang w:eastAsia="en-US" w:bidi="ar-SA"/>
      </w:rPr>
    </w:lvl>
    <w:lvl w:ilvl="7" w:tplc="A072C6FA">
      <w:numFmt w:val="bullet"/>
      <w:lvlText w:val="•"/>
      <w:lvlJc w:val="left"/>
      <w:pPr>
        <w:ind w:left="7138" w:hanging="360"/>
      </w:pPr>
      <w:rPr>
        <w:rFonts w:hint="default"/>
        <w:lang w:eastAsia="en-US" w:bidi="ar-SA"/>
      </w:rPr>
    </w:lvl>
    <w:lvl w:ilvl="8" w:tplc="19A094A8">
      <w:numFmt w:val="bullet"/>
      <w:lvlText w:val="•"/>
      <w:lvlJc w:val="left"/>
      <w:pPr>
        <w:ind w:left="8114" w:hanging="360"/>
      </w:pPr>
      <w:rPr>
        <w:rFonts w:hint="default"/>
        <w:lang w:eastAsia="en-US" w:bidi="ar-SA"/>
      </w:rPr>
    </w:lvl>
  </w:abstractNum>
  <w:abstractNum w:abstractNumId="18">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C350EF"/>
    <w:multiLevelType w:val="multilevel"/>
    <w:tmpl w:val="52B8EF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2">
    <w:nsid w:val="60BB40E0"/>
    <w:multiLevelType w:val="multilevel"/>
    <w:tmpl w:val="2E1A0688"/>
    <w:lvl w:ilvl="0">
      <w:start w:val="5"/>
      <w:numFmt w:val="decimal"/>
      <w:lvlText w:val="%1"/>
      <w:lvlJc w:val="left"/>
      <w:pPr>
        <w:ind w:left="2346" w:hanging="360"/>
      </w:pPr>
      <w:rPr>
        <w:rFonts w:hint="default"/>
        <w:lang w:eastAsia="en-US" w:bidi="ar-SA"/>
      </w:rPr>
    </w:lvl>
    <w:lvl w:ilvl="1">
      <w:start w:val="1"/>
      <w:numFmt w:val="decimal"/>
      <w:lvlText w:val="%1.%2"/>
      <w:lvlJc w:val="left"/>
      <w:pPr>
        <w:ind w:left="2346"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706"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620" w:hanging="360"/>
      </w:pPr>
      <w:rPr>
        <w:rFonts w:hint="default"/>
        <w:lang w:eastAsia="en-US" w:bidi="ar-SA"/>
      </w:rPr>
    </w:lvl>
    <w:lvl w:ilvl="4">
      <w:numFmt w:val="bullet"/>
      <w:lvlText w:val="•"/>
      <w:lvlJc w:val="left"/>
      <w:pPr>
        <w:ind w:left="5580" w:hanging="360"/>
      </w:pPr>
      <w:rPr>
        <w:rFonts w:hint="default"/>
        <w:lang w:eastAsia="en-US" w:bidi="ar-SA"/>
      </w:rPr>
    </w:lvl>
    <w:lvl w:ilvl="5">
      <w:numFmt w:val="bullet"/>
      <w:lvlText w:val="•"/>
      <w:lvlJc w:val="left"/>
      <w:pPr>
        <w:ind w:left="6540" w:hanging="360"/>
      </w:pPr>
      <w:rPr>
        <w:rFonts w:hint="default"/>
        <w:lang w:eastAsia="en-US" w:bidi="ar-SA"/>
      </w:rPr>
    </w:lvl>
    <w:lvl w:ilvl="6">
      <w:numFmt w:val="bullet"/>
      <w:lvlText w:val="•"/>
      <w:lvlJc w:val="left"/>
      <w:pPr>
        <w:ind w:left="7501" w:hanging="360"/>
      </w:pPr>
      <w:rPr>
        <w:rFonts w:hint="default"/>
        <w:lang w:eastAsia="en-US" w:bidi="ar-SA"/>
      </w:rPr>
    </w:lvl>
    <w:lvl w:ilvl="7">
      <w:numFmt w:val="bullet"/>
      <w:lvlText w:val="•"/>
      <w:lvlJc w:val="left"/>
      <w:pPr>
        <w:ind w:left="8461" w:hanging="360"/>
      </w:pPr>
      <w:rPr>
        <w:rFonts w:hint="default"/>
        <w:lang w:eastAsia="en-US" w:bidi="ar-SA"/>
      </w:rPr>
    </w:lvl>
    <w:lvl w:ilvl="8">
      <w:numFmt w:val="bullet"/>
      <w:lvlText w:val="•"/>
      <w:lvlJc w:val="left"/>
      <w:pPr>
        <w:ind w:left="9421" w:hanging="360"/>
      </w:pPr>
      <w:rPr>
        <w:rFonts w:hint="default"/>
        <w:lang w:eastAsia="en-US" w:bidi="ar-SA"/>
      </w:rPr>
    </w:lvl>
  </w:abstractNum>
  <w:abstractNum w:abstractNumId="23">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4A37B41"/>
    <w:multiLevelType w:val="hybridMultilevel"/>
    <w:tmpl w:val="0C162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5577BA4"/>
    <w:multiLevelType w:val="hybridMultilevel"/>
    <w:tmpl w:val="652823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AB3264B"/>
    <w:multiLevelType w:val="hybridMultilevel"/>
    <w:tmpl w:val="B08EE648"/>
    <w:lvl w:ilvl="0" w:tplc="04090019">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eastAsia="en-US" w:bidi="ar-SA"/>
      </w:rPr>
    </w:lvl>
    <w:lvl w:ilvl="3" w:tplc="C66E03FA">
      <w:numFmt w:val="bullet"/>
      <w:lvlText w:val="•"/>
      <w:lvlJc w:val="left"/>
      <w:pPr>
        <w:ind w:left="4402" w:hanging="228"/>
      </w:pPr>
      <w:rPr>
        <w:rFonts w:hint="default"/>
        <w:lang w:eastAsia="en-US" w:bidi="ar-SA"/>
      </w:rPr>
    </w:lvl>
    <w:lvl w:ilvl="4" w:tplc="E40A1A70">
      <w:numFmt w:val="bullet"/>
      <w:lvlText w:val="•"/>
      <w:lvlJc w:val="left"/>
      <w:pPr>
        <w:ind w:left="5394" w:hanging="228"/>
      </w:pPr>
      <w:rPr>
        <w:rFonts w:hint="default"/>
        <w:lang w:eastAsia="en-US" w:bidi="ar-SA"/>
      </w:rPr>
    </w:lvl>
    <w:lvl w:ilvl="5" w:tplc="7D84B628">
      <w:numFmt w:val="bullet"/>
      <w:lvlText w:val="•"/>
      <w:lvlJc w:val="left"/>
      <w:pPr>
        <w:ind w:left="6385" w:hanging="228"/>
      </w:pPr>
      <w:rPr>
        <w:rFonts w:hint="default"/>
        <w:lang w:eastAsia="en-US" w:bidi="ar-SA"/>
      </w:rPr>
    </w:lvl>
    <w:lvl w:ilvl="6" w:tplc="9A842350">
      <w:numFmt w:val="bullet"/>
      <w:lvlText w:val="•"/>
      <w:lvlJc w:val="left"/>
      <w:pPr>
        <w:ind w:left="7376" w:hanging="228"/>
      </w:pPr>
      <w:rPr>
        <w:rFonts w:hint="default"/>
        <w:lang w:eastAsia="en-US" w:bidi="ar-SA"/>
      </w:rPr>
    </w:lvl>
    <w:lvl w:ilvl="7" w:tplc="3CC6DDEA">
      <w:numFmt w:val="bullet"/>
      <w:lvlText w:val="•"/>
      <w:lvlJc w:val="left"/>
      <w:pPr>
        <w:ind w:left="8368" w:hanging="228"/>
      </w:pPr>
      <w:rPr>
        <w:rFonts w:hint="default"/>
        <w:lang w:eastAsia="en-US" w:bidi="ar-SA"/>
      </w:rPr>
    </w:lvl>
    <w:lvl w:ilvl="8" w:tplc="E55A2C4A">
      <w:numFmt w:val="bullet"/>
      <w:lvlText w:val="•"/>
      <w:lvlJc w:val="left"/>
      <w:pPr>
        <w:ind w:left="9359" w:hanging="228"/>
      </w:pPr>
      <w:rPr>
        <w:rFonts w:hint="default"/>
        <w:lang w:eastAsia="en-US" w:bidi="ar-SA"/>
      </w:rPr>
    </w:lvl>
  </w:abstractNum>
  <w:abstractNum w:abstractNumId="28">
    <w:nsid w:val="6FE320A7"/>
    <w:multiLevelType w:val="hybridMultilevel"/>
    <w:tmpl w:val="1AF0D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0"/>
  </w:num>
  <w:num w:numId="3">
    <w:abstractNumId w:val="21"/>
  </w:num>
  <w:num w:numId="4">
    <w:abstractNumId w:val="13"/>
  </w:num>
  <w:num w:numId="5">
    <w:abstractNumId w:val="6"/>
  </w:num>
  <w:num w:numId="6">
    <w:abstractNumId w:val="7"/>
  </w:num>
  <w:num w:numId="7">
    <w:abstractNumId w:val="12"/>
  </w:num>
  <w:num w:numId="8">
    <w:abstractNumId w:val="19"/>
  </w:num>
  <w:num w:numId="9">
    <w:abstractNumId w:val="4"/>
  </w:num>
  <w:num w:numId="10">
    <w:abstractNumId w:val="15"/>
  </w:num>
  <w:num w:numId="11">
    <w:abstractNumId w:val="9"/>
  </w:num>
  <w:num w:numId="12">
    <w:abstractNumId w:val="14"/>
  </w:num>
  <w:num w:numId="13">
    <w:abstractNumId w:val="23"/>
  </w:num>
  <w:num w:numId="14">
    <w:abstractNumId w:val="27"/>
  </w:num>
  <w:num w:numId="15">
    <w:abstractNumId w:val="1"/>
  </w:num>
  <w:num w:numId="16">
    <w:abstractNumId w:val="22"/>
  </w:num>
  <w:num w:numId="17">
    <w:abstractNumId w:val="0"/>
  </w:num>
  <w:num w:numId="18">
    <w:abstractNumId w:val="18"/>
  </w:num>
  <w:num w:numId="19">
    <w:abstractNumId w:val="11"/>
  </w:num>
  <w:num w:numId="20">
    <w:abstractNumId w:val="2"/>
  </w:num>
  <w:num w:numId="21">
    <w:abstractNumId w:val="17"/>
  </w:num>
  <w:num w:numId="22">
    <w:abstractNumId w:val="3"/>
  </w:num>
  <w:num w:numId="23">
    <w:abstractNumId w:val="28"/>
  </w:num>
  <w:num w:numId="24">
    <w:abstractNumId w:val="25"/>
  </w:num>
  <w:num w:numId="25">
    <w:abstractNumId w:val="16"/>
  </w:num>
  <w:num w:numId="26">
    <w:abstractNumId w:val="24"/>
  </w:num>
  <w:num w:numId="27">
    <w:abstractNumId w:val="20"/>
  </w:num>
  <w:num w:numId="28">
    <w:abstractNumId w:val="2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B7"/>
    <w:rsid w:val="00017586"/>
    <w:rsid w:val="00071595"/>
    <w:rsid w:val="000F2954"/>
    <w:rsid w:val="00116AB6"/>
    <w:rsid w:val="001239BA"/>
    <w:rsid w:val="00161942"/>
    <w:rsid w:val="001725F2"/>
    <w:rsid w:val="001E0C22"/>
    <w:rsid w:val="001E2FE7"/>
    <w:rsid w:val="001F077A"/>
    <w:rsid w:val="00214276"/>
    <w:rsid w:val="002434A3"/>
    <w:rsid w:val="002F4C30"/>
    <w:rsid w:val="0036745E"/>
    <w:rsid w:val="00386B0E"/>
    <w:rsid w:val="003F6B3E"/>
    <w:rsid w:val="00411841"/>
    <w:rsid w:val="00457976"/>
    <w:rsid w:val="004710D3"/>
    <w:rsid w:val="004D765F"/>
    <w:rsid w:val="004E3707"/>
    <w:rsid w:val="00545DA5"/>
    <w:rsid w:val="0059778D"/>
    <w:rsid w:val="005B2249"/>
    <w:rsid w:val="005E7067"/>
    <w:rsid w:val="006128E0"/>
    <w:rsid w:val="0061292B"/>
    <w:rsid w:val="006244DE"/>
    <w:rsid w:val="00637E87"/>
    <w:rsid w:val="00651208"/>
    <w:rsid w:val="00683223"/>
    <w:rsid w:val="006C2BBF"/>
    <w:rsid w:val="006C2D00"/>
    <w:rsid w:val="007078A2"/>
    <w:rsid w:val="00717827"/>
    <w:rsid w:val="00761FE1"/>
    <w:rsid w:val="00771B4F"/>
    <w:rsid w:val="007726AC"/>
    <w:rsid w:val="007758CB"/>
    <w:rsid w:val="00780EC0"/>
    <w:rsid w:val="007919B7"/>
    <w:rsid w:val="007A6FFB"/>
    <w:rsid w:val="007D1385"/>
    <w:rsid w:val="007D69F5"/>
    <w:rsid w:val="007F21AA"/>
    <w:rsid w:val="00805DB2"/>
    <w:rsid w:val="00843FB3"/>
    <w:rsid w:val="00865D64"/>
    <w:rsid w:val="00913FEB"/>
    <w:rsid w:val="00970278"/>
    <w:rsid w:val="00A3523B"/>
    <w:rsid w:val="00A808D9"/>
    <w:rsid w:val="00A90D75"/>
    <w:rsid w:val="00AB1324"/>
    <w:rsid w:val="00AF6DC3"/>
    <w:rsid w:val="00B06AE6"/>
    <w:rsid w:val="00BA7533"/>
    <w:rsid w:val="00BD266B"/>
    <w:rsid w:val="00BD7734"/>
    <w:rsid w:val="00BE367B"/>
    <w:rsid w:val="00BF60F6"/>
    <w:rsid w:val="00C14A9D"/>
    <w:rsid w:val="00C337CC"/>
    <w:rsid w:val="00C44258"/>
    <w:rsid w:val="00C73D18"/>
    <w:rsid w:val="00C768DA"/>
    <w:rsid w:val="00CD6577"/>
    <w:rsid w:val="00CE1FBC"/>
    <w:rsid w:val="00D01C45"/>
    <w:rsid w:val="00D173D3"/>
    <w:rsid w:val="00D24F42"/>
    <w:rsid w:val="00D31599"/>
    <w:rsid w:val="00D57E5F"/>
    <w:rsid w:val="00D70160"/>
    <w:rsid w:val="00DC7632"/>
    <w:rsid w:val="00E01909"/>
    <w:rsid w:val="00E034A2"/>
    <w:rsid w:val="00E1784C"/>
    <w:rsid w:val="00E23C29"/>
    <w:rsid w:val="00E31D2A"/>
    <w:rsid w:val="00E564F4"/>
    <w:rsid w:val="00E642F3"/>
    <w:rsid w:val="00E70C41"/>
    <w:rsid w:val="00EC1FD8"/>
    <w:rsid w:val="00EE73C9"/>
    <w:rsid w:val="00F00268"/>
    <w:rsid w:val="00F04DD6"/>
    <w:rsid w:val="00F52D12"/>
    <w:rsid w:val="00F852FD"/>
    <w:rsid w:val="00F86B56"/>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UnresolvedMention">
    <w:name w:val="Unresolved Mention"/>
    <w:basedOn w:val="DefaultParagraphFont"/>
    <w:uiPriority w:val="99"/>
    <w:semiHidden/>
    <w:unhideWhenUsed/>
    <w:rsid w:val="00EE73C9"/>
    <w:rPr>
      <w:color w:val="605E5C"/>
      <w:shd w:val="clear" w:color="auto" w:fill="E1DFDD"/>
    </w:rPr>
  </w:style>
  <w:style w:type="paragraph" w:styleId="NormalWeb">
    <w:name w:val="Normal (Web)"/>
    <w:basedOn w:val="Normal"/>
    <w:uiPriority w:val="99"/>
    <w:unhideWhenUsed/>
    <w:rsid w:val="00E1784C"/>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id-ID" w:eastAsia="id-ID"/>
    </w:rPr>
  </w:style>
  <w:style w:type="character" w:styleId="Strong">
    <w:name w:val="Strong"/>
    <w:basedOn w:val="DefaultParagraphFont"/>
    <w:uiPriority w:val="22"/>
    <w:qFormat/>
    <w:rsid w:val="00E178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UnresolvedMention">
    <w:name w:val="Unresolved Mention"/>
    <w:basedOn w:val="DefaultParagraphFont"/>
    <w:uiPriority w:val="99"/>
    <w:semiHidden/>
    <w:unhideWhenUsed/>
    <w:rsid w:val="00EE73C9"/>
    <w:rPr>
      <w:color w:val="605E5C"/>
      <w:shd w:val="clear" w:color="auto" w:fill="E1DFDD"/>
    </w:rPr>
  </w:style>
  <w:style w:type="paragraph" w:styleId="NormalWeb">
    <w:name w:val="Normal (Web)"/>
    <w:basedOn w:val="Normal"/>
    <w:uiPriority w:val="99"/>
    <w:unhideWhenUsed/>
    <w:rsid w:val="00E1784C"/>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lang w:val="id-ID" w:eastAsia="id-ID"/>
    </w:rPr>
  </w:style>
  <w:style w:type="character" w:styleId="Strong">
    <w:name w:val="Strong"/>
    <w:basedOn w:val="DefaultParagraphFont"/>
    <w:uiPriority w:val="22"/>
    <w:qFormat/>
    <w:rsid w:val="00E17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 w:id="1994066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110083@stiktamalateamks.ac,id"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244838-EEBF-4CCC-8F20-876C5EF7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7890</Words>
  <Characters>44976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IEEE</dc:creator>
  <cp:lastModifiedBy>ASUS</cp:lastModifiedBy>
  <cp:revision>3</cp:revision>
  <dcterms:created xsi:type="dcterms:W3CDTF">2025-08-22T13:17:00Z</dcterms:created>
  <dcterms:modified xsi:type="dcterms:W3CDTF">2025-08-23T11:00:00Z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