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5EC2B" w14:textId="54F2CC80" w:rsidR="00780EC0" w:rsidRPr="001725F2" w:rsidRDefault="00780EC0" w:rsidP="00D173D3">
      <w:pPr>
        <w:pStyle w:val="BalloonText"/>
        <w:spacing w:line="360" w:lineRule="auto"/>
        <w:ind w:left="0" w:hanging="2"/>
        <w:rPr>
          <w:rFonts w:ascii="Times New Roman" w:eastAsia="Trebuchet MS" w:hAnsi="Times New Roman"/>
          <w:sz w:val="24"/>
          <w:szCs w:val="24"/>
        </w:rPr>
      </w:pPr>
      <w:r w:rsidRPr="001725F2">
        <w:rPr>
          <w:rFonts w:ascii="Times New Roman" w:hAnsi="Times New Roman"/>
          <w:noProof/>
          <w:sz w:val="24"/>
          <w:szCs w:val="24"/>
        </w:rPr>
        <w:drawing>
          <wp:inline distT="0" distB="0" distL="0" distR="0" wp14:anchorId="019C2817" wp14:editId="5EBAA8CF">
            <wp:extent cx="5622925" cy="878205"/>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9"/>
                    <a:stretch>
                      <a:fillRect/>
                    </a:stretch>
                  </pic:blipFill>
                  <pic:spPr>
                    <a:xfrm>
                      <a:off x="0" y="0"/>
                      <a:ext cx="5622925" cy="878205"/>
                    </a:xfrm>
                    <a:prstGeom prst="rect">
                      <a:avLst/>
                    </a:prstGeom>
                  </pic:spPr>
                </pic:pic>
              </a:graphicData>
            </a:graphic>
          </wp:inline>
        </w:drawing>
      </w:r>
    </w:p>
    <w:p w14:paraId="39EAFEB8" w14:textId="77777777" w:rsidR="00780EC0" w:rsidRPr="001725F2" w:rsidRDefault="00780EC0" w:rsidP="00D173D3">
      <w:pPr>
        <w:pStyle w:val="BalloonText"/>
        <w:spacing w:line="360" w:lineRule="auto"/>
        <w:ind w:left="0" w:hanging="2"/>
        <w:rPr>
          <w:rFonts w:ascii="Times New Roman" w:eastAsia="Trebuchet MS" w:hAnsi="Times New Roman"/>
          <w:sz w:val="24"/>
          <w:szCs w:val="24"/>
        </w:rPr>
      </w:pPr>
    </w:p>
    <w:p w14:paraId="3100ACCD" w14:textId="770B316B" w:rsidR="00FF06B7" w:rsidRPr="001725F2" w:rsidRDefault="007758CB" w:rsidP="00D173D3">
      <w:pPr>
        <w:pStyle w:val="BalloonText"/>
        <w:spacing w:line="360" w:lineRule="auto"/>
        <w:ind w:left="0" w:hanging="2"/>
        <w:rPr>
          <w:rFonts w:ascii="Times New Roman" w:eastAsia="Trebuchet MS" w:hAnsi="Times New Roman"/>
          <w:sz w:val="24"/>
          <w:szCs w:val="24"/>
          <w:lang w:val="nb-NO"/>
        </w:rPr>
      </w:pPr>
      <w:r w:rsidRPr="001725F2">
        <w:rPr>
          <w:rFonts w:ascii="Times New Roman" w:eastAsia="Trebuchet MS" w:hAnsi="Times New Roman"/>
          <w:sz w:val="24"/>
          <w:szCs w:val="24"/>
          <w:lang w:val="nb-NO"/>
        </w:rPr>
        <w:t>HUBUNGAN PENGETAHUAN IBU HAMIL DENGAN PEMANFAATAN BUKU KIA DI PUSKESMAS MAMAJANG MAKASSAR</w:t>
      </w:r>
    </w:p>
    <w:p w14:paraId="01F1F178" w14:textId="7F952DCE" w:rsidR="00FF06B7" w:rsidRPr="001725F2" w:rsidRDefault="007758CB" w:rsidP="00D173D3">
      <w:pPr>
        <w:pBdr>
          <w:top w:val="nil"/>
          <w:left w:val="nil"/>
          <w:bottom w:val="nil"/>
          <w:right w:val="nil"/>
          <w:between w:val="nil"/>
        </w:pBdr>
        <w:spacing w:before="360" w:after="240" w:line="360" w:lineRule="auto"/>
        <w:ind w:left="0" w:hanging="2"/>
        <w:jc w:val="left"/>
        <w:rPr>
          <w:rFonts w:eastAsia="Trebuchet MS"/>
          <w:sz w:val="24"/>
          <w:szCs w:val="24"/>
          <w:lang w:val="nb-NO"/>
        </w:rPr>
      </w:pPr>
      <w:r w:rsidRPr="001725F2">
        <w:rPr>
          <w:rFonts w:eastAsia="Trebuchet MS"/>
          <w:sz w:val="24"/>
          <w:szCs w:val="24"/>
          <w:lang w:val="nb-NO"/>
        </w:rPr>
        <w:t xml:space="preserve">Suharti Buhari </w:t>
      </w:r>
      <w:r w:rsidR="00545DA5" w:rsidRPr="001725F2">
        <w:rPr>
          <w:rFonts w:eastAsia="Trebuchet MS"/>
          <w:sz w:val="24"/>
          <w:szCs w:val="24"/>
          <w:vertAlign w:val="superscript"/>
          <w:lang w:val="nb-NO"/>
        </w:rPr>
        <w:t>1</w:t>
      </w:r>
      <w:r w:rsidR="006C2D00" w:rsidRPr="001725F2">
        <w:rPr>
          <w:rFonts w:eastAsia="Trebuchet MS"/>
          <w:sz w:val="24"/>
          <w:szCs w:val="24"/>
          <w:lang w:val="nb-NO"/>
        </w:rPr>
        <w:t xml:space="preserve">, </w:t>
      </w:r>
      <w:r w:rsidRPr="001725F2">
        <w:rPr>
          <w:rFonts w:eastAsia="Trebuchet MS"/>
          <w:sz w:val="24"/>
          <w:szCs w:val="24"/>
          <w:lang w:val="nb-NO"/>
        </w:rPr>
        <w:t>Dian Maharani Haruna</w:t>
      </w:r>
      <w:r w:rsidRPr="001725F2">
        <w:rPr>
          <w:rFonts w:eastAsia="Trebuchet MS"/>
          <w:sz w:val="24"/>
          <w:szCs w:val="24"/>
          <w:vertAlign w:val="superscript"/>
          <w:lang w:val="nb-NO"/>
        </w:rPr>
        <w:t xml:space="preserve"> </w:t>
      </w:r>
      <w:r w:rsidR="00545DA5" w:rsidRPr="001725F2">
        <w:rPr>
          <w:rFonts w:eastAsia="Trebuchet MS"/>
          <w:sz w:val="24"/>
          <w:szCs w:val="24"/>
          <w:vertAlign w:val="superscript"/>
          <w:lang w:val="nb-NO"/>
        </w:rPr>
        <w:t>2</w:t>
      </w:r>
    </w:p>
    <w:p w14:paraId="43D3A336" w14:textId="6830D319" w:rsidR="006C2D00" w:rsidRPr="001725F2" w:rsidRDefault="00780EC0" w:rsidP="00D173D3">
      <w:pPr>
        <w:pBdr>
          <w:top w:val="nil"/>
          <w:left w:val="nil"/>
          <w:bottom w:val="nil"/>
          <w:right w:val="nil"/>
          <w:between w:val="nil"/>
        </w:pBdr>
        <w:spacing w:line="360" w:lineRule="auto"/>
        <w:ind w:left="0" w:hanging="2"/>
        <w:jc w:val="left"/>
        <w:rPr>
          <w:rFonts w:eastAsia="Trebuchet MS"/>
          <w:iCs/>
          <w:sz w:val="24"/>
          <w:szCs w:val="24"/>
          <w:vertAlign w:val="superscript"/>
          <w:lang w:val="en-ID"/>
        </w:rPr>
      </w:pPr>
      <w:r w:rsidRPr="001725F2">
        <w:rPr>
          <w:rFonts w:eastAsia="Trebuchet MS"/>
          <w:iCs/>
          <w:sz w:val="24"/>
          <w:szCs w:val="24"/>
          <w:vertAlign w:val="superscript"/>
          <w:lang w:val="en-ID"/>
        </w:rPr>
        <w:t>1,</w:t>
      </w:r>
      <w:proofErr w:type="gramStart"/>
      <w:r w:rsidRPr="001725F2">
        <w:rPr>
          <w:rFonts w:eastAsia="Trebuchet MS"/>
          <w:iCs/>
          <w:sz w:val="24"/>
          <w:szCs w:val="24"/>
          <w:vertAlign w:val="superscript"/>
          <w:lang w:val="en-ID"/>
        </w:rPr>
        <w:t>2,</w:t>
      </w:r>
      <w:r w:rsidR="00A3523B" w:rsidRPr="001725F2">
        <w:rPr>
          <w:rFonts w:eastAsia="Trebuchet MS"/>
          <w:iCs/>
          <w:sz w:val="24"/>
          <w:szCs w:val="24"/>
          <w:lang w:val="en-ID"/>
        </w:rPr>
        <w:t>Institut</w:t>
      </w:r>
      <w:proofErr w:type="gramEnd"/>
      <w:r w:rsidR="00A3523B" w:rsidRPr="001725F2">
        <w:rPr>
          <w:rFonts w:eastAsia="Trebuchet MS"/>
          <w:iCs/>
          <w:sz w:val="24"/>
          <w:szCs w:val="24"/>
          <w:lang w:val="en-ID"/>
        </w:rPr>
        <w:t xml:space="preserve"> </w:t>
      </w:r>
      <w:proofErr w:type="spellStart"/>
      <w:r w:rsidR="00A3523B" w:rsidRPr="001725F2">
        <w:rPr>
          <w:rFonts w:eastAsia="Trebuchet MS"/>
          <w:iCs/>
          <w:sz w:val="24"/>
          <w:szCs w:val="24"/>
          <w:lang w:val="en-ID"/>
        </w:rPr>
        <w:t>Ilmu</w:t>
      </w:r>
      <w:proofErr w:type="spellEnd"/>
      <w:r w:rsidR="00A3523B" w:rsidRPr="001725F2">
        <w:rPr>
          <w:rFonts w:eastAsia="Trebuchet MS"/>
          <w:iCs/>
          <w:sz w:val="24"/>
          <w:szCs w:val="24"/>
          <w:lang w:val="en-ID"/>
        </w:rPr>
        <w:t xml:space="preserve"> Kesehatan </w:t>
      </w:r>
      <w:proofErr w:type="spellStart"/>
      <w:r w:rsidR="00A3523B" w:rsidRPr="001725F2">
        <w:rPr>
          <w:rFonts w:eastAsia="Trebuchet MS"/>
          <w:iCs/>
          <w:sz w:val="24"/>
          <w:szCs w:val="24"/>
          <w:lang w:val="en-ID"/>
        </w:rPr>
        <w:t>Pelamonia</w:t>
      </w:r>
      <w:proofErr w:type="spellEnd"/>
      <w:r w:rsidRPr="001725F2">
        <w:rPr>
          <w:rFonts w:eastAsia="Trebuchet MS"/>
          <w:iCs/>
          <w:sz w:val="24"/>
          <w:szCs w:val="24"/>
          <w:lang w:val="en-ID"/>
        </w:rPr>
        <w:t>,</w:t>
      </w:r>
      <w:r w:rsidR="006C2D00" w:rsidRPr="001725F2">
        <w:rPr>
          <w:rFonts w:eastAsia="Trebuchet MS"/>
          <w:iCs/>
          <w:sz w:val="24"/>
          <w:szCs w:val="24"/>
          <w:lang w:val="en-ID"/>
        </w:rPr>
        <w:t xml:space="preserve"> Makassar</w:t>
      </w:r>
    </w:p>
    <w:p w14:paraId="3620E9C9" w14:textId="6E0654FB" w:rsidR="006C2D00" w:rsidRPr="001725F2" w:rsidRDefault="00780EC0" w:rsidP="00D173D3">
      <w:pPr>
        <w:pBdr>
          <w:top w:val="nil"/>
          <w:left w:val="nil"/>
          <w:bottom w:val="nil"/>
          <w:right w:val="nil"/>
          <w:between w:val="nil"/>
        </w:pBdr>
        <w:spacing w:line="360" w:lineRule="auto"/>
        <w:ind w:left="0" w:hanging="2"/>
        <w:jc w:val="left"/>
        <w:rPr>
          <w:rFonts w:eastAsia="Trebuchet MS"/>
          <w:i/>
          <w:iCs/>
          <w:sz w:val="24"/>
          <w:szCs w:val="24"/>
          <w:vertAlign w:val="superscript"/>
          <w:lang w:val="en-ID"/>
        </w:rPr>
      </w:pPr>
      <w:r w:rsidRPr="001725F2">
        <w:rPr>
          <w:rFonts w:eastAsia="Trebuchet MS"/>
          <w:i/>
          <w:iCs/>
          <w:sz w:val="24"/>
          <w:szCs w:val="24"/>
          <w:vertAlign w:val="superscript"/>
          <w:lang w:val="en-ID"/>
        </w:rPr>
        <w:tab/>
      </w:r>
      <w:r w:rsidRPr="001725F2">
        <w:rPr>
          <w:rFonts w:eastAsia="Trebuchet MS"/>
          <w:i/>
          <w:iCs/>
          <w:sz w:val="24"/>
          <w:szCs w:val="24"/>
          <w:vertAlign w:val="superscript"/>
          <w:lang w:val="en-ID"/>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3"/>
        <w:gridCol w:w="5073"/>
      </w:tblGrid>
      <w:tr w:rsidR="008836F3" w14:paraId="654958B0" w14:textId="77777777" w:rsidTr="008836F3">
        <w:tc>
          <w:tcPr>
            <w:tcW w:w="5211" w:type="dxa"/>
          </w:tcPr>
          <w:p w14:paraId="4653F824" w14:textId="23195A1A" w:rsidR="008836F3" w:rsidRPr="008836F3" w:rsidRDefault="008836F3" w:rsidP="00D173D3">
            <w:pPr>
              <w:spacing w:before="240" w:line="360" w:lineRule="auto"/>
              <w:ind w:leftChars="0" w:left="0" w:firstLineChars="0" w:firstLine="0"/>
              <w:rPr>
                <w:rFonts w:ascii="Times New Roman" w:eastAsia="Trebuchet MS" w:hAnsi="Times New Roman" w:cs="Times New Roman"/>
                <w:i/>
                <w:sz w:val="24"/>
                <w:szCs w:val="24"/>
                <w:lang w:val="en-GB"/>
              </w:rPr>
            </w:pPr>
            <w:r>
              <w:rPr>
                <w:rFonts w:ascii="Times New Roman" w:eastAsia="Trebuchet MS" w:hAnsi="Times New Roman" w:cs="Times New Roman"/>
                <w:i/>
                <w:sz w:val="24"/>
                <w:szCs w:val="24"/>
                <w:lang w:val="en-GB"/>
              </w:rPr>
              <w:t xml:space="preserve">*E-mail: </w:t>
            </w:r>
            <w:hyperlink r:id="rId10" w:history="1">
              <w:r w:rsidRPr="008836F3">
                <w:rPr>
                  <w:rStyle w:val="Hyperlink"/>
                  <w:rFonts w:ascii="Times New Roman" w:hAnsi="Times New Roman" w:cs="Times New Roman"/>
                  <w:i/>
                  <w:sz w:val="24"/>
                  <w:szCs w:val="24"/>
                  <w:lang w:val="en-GB"/>
                </w:rPr>
                <w:t>suhartibuhari@gmail.com</w:t>
              </w:r>
            </w:hyperlink>
            <w:r>
              <w:rPr>
                <w:rFonts w:ascii="Times New Roman" w:eastAsia="Trebuchet MS" w:hAnsi="Times New Roman" w:cs="Times New Roman"/>
                <w:i/>
                <w:sz w:val="24"/>
                <w:szCs w:val="24"/>
                <w:lang w:val="en-GB"/>
              </w:rPr>
              <w:t xml:space="preserve"> </w:t>
            </w:r>
          </w:p>
        </w:tc>
        <w:tc>
          <w:tcPr>
            <w:tcW w:w="5211" w:type="dxa"/>
          </w:tcPr>
          <w:p w14:paraId="40A482CC" w14:textId="77777777" w:rsidR="008836F3" w:rsidRPr="002F174F" w:rsidRDefault="008836F3" w:rsidP="008836F3">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sidRPr="002F174F">
              <w:rPr>
                <w:rStyle w:val="Hyperlink"/>
                <w:rFonts w:ascii="Times New Roman" w:eastAsia="Trebuchet MS" w:hAnsi="Times New Roman" w:cs="Times New Roman"/>
                <w:i/>
                <w:color w:val="000000"/>
                <w:sz w:val="16"/>
                <w:szCs w:val="16"/>
                <w:u w:val="none"/>
                <w:lang w:val="nb-NO"/>
              </w:rPr>
              <w:t>Public Health and Medicine Journal (PAMA)</w:t>
            </w:r>
          </w:p>
          <w:p w14:paraId="023AA8E0" w14:textId="471F0C74" w:rsidR="008836F3" w:rsidRPr="002F174F" w:rsidRDefault="008836F3" w:rsidP="008836F3">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sidRPr="002F174F">
              <w:rPr>
                <w:rStyle w:val="Hyperlink"/>
                <w:rFonts w:ascii="Times New Roman" w:eastAsia="Trebuchet MS" w:hAnsi="Times New Roman" w:cs="Times New Roman"/>
                <w:i/>
                <w:color w:val="000000"/>
                <w:sz w:val="16"/>
                <w:szCs w:val="16"/>
                <w:u w:val="none"/>
                <w:lang w:val="nb-NO"/>
              </w:rPr>
              <w:t xml:space="preserve">2024. Vol 3(2), </w:t>
            </w:r>
            <w:r>
              <w:rPr>
                <w:rStyle w:val="Hyperlink"/>
                <w:rFonts w:ascii="Times New Roman" w:eastAsia="Trebuchet MS" w:hAnsi="Times New Roman" w:cs="Times New Roman"/>
                <w:i/>
                <w:color w:val="000000"/>
                <w:sz w:val="16"/>
                <w:szCs w:val="16"/>
                <w:u w:val="none"/>
                <w:lang w:val="nb-NO"/>
              </w:rPr>
              <w:t>34-46</w:t>
            </w:r>
          </w:p>
          <w:p w14:paraId="1F6D47E8" w14:textId="77777777" w:rsidR="008836F3" w:rsidRPr="002F174F" w:rsidRDefault="008836F3" w:rsidP="008836F3">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sidRPr="002F174F">
              <w:rPr>
                <w:rStyle w:val="Hyperlink"/>
                <w:rFonts w:ascii="Times New Roman" w:eastAsia="Trebuchet MS" w:hAnsi="Times New Roman" w:cs="Times New Roman"/>
                <w:i/>
                <w:color w:val="000000"/>
                <w:sz w:val="16"/>
                <w:szCs w:val="16"/>
                <w:u w:val="none"/>
                <w:lang w:val="nb-NO"/>
              </w:rPr>
              <w:t>Issn : 2987-0054</w:t>
            </w:r>
          </w:p>
          <w:p w14:paraId="3ECBF9BC" w14:textId="77777777" w:rsidR="008836F3" w:rsidRDefault="008836F3" w:rsidP="008836F3">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sidRPr="002F174F">
              <w:rPr>
                <w:rStyle w:val="Hyperlink"/>
                <w:rFonts w:ascii="Times New Roman" w:eastAsia="Trebuchet MS" w:hAnsi="Times New Roman" w:cs="Times New Roman"/>
                <w:i/>
                <w:color w:val="000000"/>
                <w:sz w:val="16"/>
                <w:szCs w:val="16"/>
                <w:u w:val="none"/>
                <w:lang w:val="nb-NO"/>
              </w:rPr>
              <w:t>Reprints and  pemission</w:t>
            </w:r>
          </w:p>
          <w:p w14:paraId="1E635F3D" w14:textId="6E7D5AA5" w:rsidR="008836F3" w:rsidRPr="008836F3" w:rsidRDefault="008836F3" w:rsidP="008836F3">
            <w:pPr>
              <w:spacing w:line="240" w:lineRule="auto"/>
              <w:ind w:leftChars="0" w:left="0" w:firstLineChars="0" w:firstLine="0"/>
              <w:rPr>
                <w:rFonts w:ascii="Times New Roman" w:eastAsia="Trebuchet MS" w:hAnsi="Times New Roman" w:cs="Times New Roman"/>
                <w:i/>
                <w:color w:val="000000"/>
                <w:sz w:val="16"/>
                <w:szCs w:val="16"/>
                <w:lang w:val="en-GB"/>
              </w:rPr>
            </w:pPr>
            <w:r>
              <w:rPr>
                <w:rFonts w:ascii="Times New Roman" w:eastAsia="Trebuchet MS" w:hAnsi="Times New Roman" w:cs="Times New Roman"/>
                <w:i/>
                <w:color w:val="000000"/>
                <w:sz w:val="16"/>
                <w:szCs w:val="16"/>
                <w:lang w:val="nb-NO"/>
              </w:rPr>
              <w:t>h</w:t>
            </w:r>
            <w:r>
              <w:rPr>
                <w:rFonts w:ascii="Times New Roman" w:hAnsi="Times New Roman" w:cs="Times New Roman"/>
                <w:i/>
                <w:color w:val="000000"/>
                <w:sz w:val="16"/>
                <w:szCs w:val="16"/>
                <w:lang w:val="en-GB"/>
              </w:rPr>
              <w:t>ttp://</w:t>
            </w:r>
          </w:p>
        </w:tc>
      </w:tr>
    </w:tbl>
    <w:p w14:paraId="1842C166" w14:textId="40B5F2CC" w:rsidR="00FF06B7" w:rsidRPr="001725F2" w:rsidRDefault="008836F3" w:rsidP="00D173D3">
      <w:pPr>
        <w:pBdr>
          <w:top w:val="nil"/>
          <w:left w:val="nil"/>
          <w:bottom w:val="nil"/>
          <w:right w:val="nil"/>
          <w:between w:val="nil"/>
        </w:pBdr>
        <w:spacing w:before="240" w:line="360" w:lineRule="auto"/>
        <w:ind w:left="0" w:hanging="2"/>
        <w:jc w:val="left"/>
        <w:rPr>
          <w:rFonts w:eastAsia="Trebuchet MS"/>
          <w:i/>
          <w:sz w:val="24"/>
          <w:szCs w:val="24"/>
        </w:rPr>
      </w:pPr>
      <w:r w:rsidRPr="001725F2">
        <w:rPr>
          <w:rFonts w:eastAsia="Trebuchet MS"/>
          <w:i/>
          <w:sz w:val="24"/>
          <w:szCs w:val="24"/>
        </w:rPr>
        <w:t xml:space="preserve"> </w:t>
      </w:r>
    </w:p>
    <w:p w14:paraId="54021243" w14:textId="77777777" w:rsidR="00FF06B7" w:rsidRPr="001725F2" w:rsidRDefault="007919B7" w:rsidP="00D173D3">
      <w:pPr>
        <w:pBdr>
          <w:top w:val="single" w:sz="4" w:space="12" w:color="000000"/>
          <w:left w:val="nil"/>
          <w:bottom w:val="nil"/>
          <w:right w:val="nil"/>
          <w:between w:val="nil"/>
        </w:pBdr>
        <w:spacing w:before="360" w:after="120" w:line="360" w:lineRule="auto"/>
        <w:ind w:left="0" w:hanging="2"/>
        <w:jc w:val="left"/>
        <w:rPr>
          <w:rFonts w:eastAsia="Trebuchet MS"/>
          <w:b/>
          <w:sz w:val="24"/>
          <w:szCs w:val="24"/>
        </w:rPr>
      </w:pPr>
      <w:proofErr w:type="spellStart"/>
      <w:r w:rsidRPr="001725F2">
        <w:rPr>
          <w:rFonts w:eastAsia="Trebuchet MS"/>
          <w:b/>
          <w:sz w:val="24"/>
          <w:szCs w:val="24"/>
        </w:rPr>
        <w:t>Abstrak</w:t>
      </w:r>
      <w:proofErr w:type="spellEnd"/>
    </w:p>
    <w:p w14:paraId="583A6450" w14:textId="77777777" w:rsidR="007758CB" w:rsidRPr="001725F2" w:rsidRDefault="007758CB" w:rsidP="007758CB">
      <w:pPr>
        <w:pStyle w:val="ListParagraph"/>
        <w:spacing w:line="360" w:lineRule="auto"/>
        <w:ind w:left="0" w:hanging="2"/>
        <w:jc w:val="both"/>
        <w:rPr>
          <w:iCs/>
        </w:rPr>
      </w:pPr>
      <w:r w:rsidRPr="001725F2">
        <w:rPr>
          <w:iCs/>
          <w:lang w:val="nb-NO"/>
        </w:rPr>
        <w:t xml:space="preserve">Latar Belakang: Trend kasus kematian ibu hamil dalam beberapa tahun terakhir mengalami fluktuasi. </w:t>
      </w:r>
      <w:r w:rsidRPr="001725F2">
        <w:rPr>
          <w:iCs/>
        </w:rPr>
        <w:t xml:space="preserve">Angka </w:t>
      </w:r>
      <w:proofErr w:type="spellStart"/>
      <w:r w:rsidRPr="001725F2">
        <w:rPr>
          <w:iCs/>
        </w:rPr>
        <w:t>Kematian</w:t>
      </w:r>
      <w:proofErr w:type="spellEnd"/>
      <w:r w:rsidRPr="001725F2">
        <w:rPr>
          <w:iCs/>
        </w:rPr>
        <w:t xml:space="preserve"> Ibu Maternal (AKI) </w:t>
      </w:r>
      <w:proofErr w:type="spellStart"/>
      <w:r w:rsidRPr="001725F2">
        <w:rPr>
          <w:iCs/>
        </w:rPr>
        <w:t>merupakan</w:t>
      </w:r>
      <w:proofErr w:type="spellEnd"/>
      <w:r w:rsidRPr="001725F2">
        <w:rPr>
          <w:iCs/>
        </w:rPr>
        <w:t xml:space="preserve"> salah </w:t>
      </w:r>
      <w:proofErr w:type="spellStart"/>
      <w:r w:rsidRPr="001725F2">
        <w:rPr>
          <w:iCs/>
        </w:rPr>
        <w:t>satu</w:t>
      </w:r>
      <w:proofErr w:type="spellEnd"/>
      <w:r w:rsidRPr="001725F2">
        <w:rPr>
          <w:iCs/>
        </w:rPr>
        <w:t xml:space="preserve"> </w:t>
      </w:r>
      <w:proofErr w:type="spellStart"/>
      <w:r w:rsidRPr="001725F2">
        <w:rPr>
          <w:iCs/>
        </w:rPr>
        <w:t>indikator</w:t>
      </w:r>
      <w:proofErr w:type="spellEnd"/>
      <w:r w:rsidRPr="001725F2">
        <w:rPr>
          <w:iCs/>
        </w:rPr>
        <w:t xml:space="preserve"> </w:t>
      </w:r>
      <w:proofErr w:type="spellStart"/>
      <w:r w:rsidRPr="001725F2">
        <w:rPr>
          <w:iCs/>
        </w:rPr>
        <w:t>keberhasilan</w:t>
      </w:r>
      <w:proofErr w:type="spellEnd"/>
      <w:r w:rsidRPr="001725F2">
        <w:rPr>
          <w:iCs/>
        </w:rPr>
        <w:t xml:space="preserve"> </w:t>
      </w:r>
      <w:proofErr w:type="spellStart"/>
      <w:r w:rsidRPr="001725F2">
        <w:rPr>
          <w:iCs/>
        </w:rPr>
        <w:t>pembangunan</w:t>
      </w:r>
      <w:proofErr w:type="spellEnd"/>
      <w:r w:rsidRPr="001725F2">
        <w:rPr>
          <w:iCs/>
        </w:rPr>
        <w:t xml:space="preserve"> pada </w:t>
      </w:r>
      <w:proofErr w:type="spellStart"/>
      <w:r w:rsidRPr="001725F2">
        <w:rPr>
          <w:iCs/>
        </w:rPr>
        <w:t>sektor</w:t>
      </w:r>
      <w:proofErr w:type="spellEnd"/>
      <w:r w:rsidRPr="001725F2">
        <w:rPr>
          <w:iCs/>
        </w:rPr>
        <w:t xml:space="preserve"> </w:t>
      </w:r>
      <w:proofErr w:type="spellStart"/>
      <w:r w:rsidRPr="001725F2">
        <w:rPr>
          <w:iCs/>
        </w:rPr>
        <w:t>kesehatan</w:t>
      </w:r>
      <w:proofErr w:type="spellEnd"/>
      <w:r w:rsidRPr="001725F2">
        <w:rPr>
          <w:iCs/>
        </w:rPr>
        <w:t xml:space="preserve">. Salah </w:t>
      </w:r>
      <w:proofErr w:type="spellStart"/>
      <w:r w:rsidRPr="001725F2">
        <w:rPr>
          <w:iCs/>
        </w:rPr>
        <w:t>satu</w:t>
      </w:r>
      <w:proofErr w:type="spellEnd"/>
      <w:r w:rsidRPr="001725F2">
        <w:rPr>
          <w:iCs/>
        </w:rPr>
        <w:t xml:space="preserve"> </w:t>
      </w:r>
      <w:proofErr w:type="spellStart"/>
      <w:r w:rsidRPr="001725F2">
        <w:rPr>
          <w:iCs/>
        </w:rPr>
        <w:t>cara</w:t>
      </w:r>
      <w:proofErr w:type="spellEnd"/>
      <w:r w:rsidRPr="001725F2">
        <w:rPr>
          <w:iCs/>
        </w:rPr>
        <w:t xml:space="preserve"> </w:t>
      </w:r>
      <w:proofErr w:type="spellStart"/>
      <w:r w:rsidRPr="001725F2">
        <w:rPr>
          <w:iCs/>
        </w:rPr>
        <w:t>untuk</w:t>
      </w:r>
      <w:proofErr w:type="spellEnd"/>
      <w:r w:rsidRPr="001725F2">
        <w:rPr>
          <w:iCs/>
        </w:rPr>
        <w:t xml:space="preserve"> </w:t>
      </w:r>
      <w:proofErr w:type="spellStart"/>
      <w:r w:rsidRPr="001725F2">
        <w:rPr>
          <w:iCs/>
        </w:rPr>
        <w:t>mencegah</w:t>
      </w:r>
      <w:proofErr w:type="spellEnd"/>
      <w:r w:rsidRPr="001725F2">
        <w:rPr>
          <w:iCs/>
        </w:rPr>
        <w:t xml:space="preserve"> </w:t>
      </w:r>
      <w:proofErr w:type="spellStart"/>
      <w:r w:rsidRPr="001725F2">
        <w:rPr>
          <w:iCs/>
        </w:rPr>
        <w:t>kematian</w:t>
      </w:r>
      <w:proofErr w:type="spellEnd"/>
      <w:r w:rsidRPr="001725F2">
        <w:rPr>
          <w:iCs/>
        </w:rPr>
        <w:t xml:space="preserve"> </w:t>
      </w:r>
      <w:proofErr w:type="spellStart"/>
      <w:r w:rsidRPr="001725F2">
        <w:rPr>
          <w:iCs/>
        </w:rPr>
        <w:t>ibu</w:t>
      </w:r>
      <w:proofErr w:type="spellEnd"/>
      <w:r w:rsidRPr="001725F2">
        <w:rPr>
          <w:iCs/>
        </w:rPr>
        <w:t xml:space="preserve"> </w:t>
      </w:r>
      <w:proofErr w:type="spellStart"/>
      <w:r w:rsidRPr="001725F2">
        <w:rPr>
          <w:iCs/>
        </w:rPr>
        <w:t>hamil</w:t>
      </w:r>
      <w:proofErr w:type="spellEnd"/>
      <w:r w:rsidRPr="001725F2">
        <w:rPr>
          <w:iCs/>
        </w:rPr>
        <w:t xml:space="preserve"> </w:t>
      </w:r>
      <w:proofErr w:type="spellStart"/>
      <w:r w:rsidRPr="001725F2">
        <w:rPr>
          <w:iCs/>
        </w:rPr>
        <w:t>yaitu</w:t>
      </w:r>
      <w:proofErr w:type="spellEnd"/>
      <w:r w:rsidRPr="001725F2">
        <w:rPr>
          <w:iCs/>
        </w:rPr>
        <w:t xml:space="preserve"> </w:t>
      </w:r>
      <w:proofErr w:type="spellStart"/>
      <w:r w:rsidRPr="001725F2">
        <w:rPr>
          <w:iCs/>
        </w:rPr>
        <w:t>dengan</w:t>
      </w:r>
      <w:proofErr w:type="spellEnd"/>
      <w:r w:rsidRPr="001725F2">
        <w:rPr>
          <w:iCs/>
        </w:rPr>
        <w:t xml:space="preserve"> </w:t>
      </w:r>
      <w:proofErr w:type="spellStart"/>
      <w:r w:rsidRPr="001725F2">
        <w:rPr>
          <w:iCs/>
        </w:rPr>
        <w:t>meningkatkan</w:t>
      </w:r>
      <w:proofErr w:type="spellEnd"/>
      <w:r w:rsidRPr="001725F2">
        <w:rPr>
          <w:iCs/>
        </w:rPr>
        <w:t xml:space="preserve"> </w:t>
      </w:r>
      <w:proofErr w:type="spellStart"/>
      <w:r w:rsidRPr="001725F2">
        <w:rPr>
          <w:iCs/>
        </w:rPr>
        <w:t>pemanfaatan</w:t>
      </w:r>
      <w:proofErr w:type="spellEnd"/>
      <w:r w:rsidRPr="001725F2">
        <w:rPr>
          <w:iCs/>
        </w:rPr>
        <w:t xml:space="preserve"> </w:t>
      </w:r>
      <w:proofErr w:type="spellStart"/>
      <w:r w:rsidRPr="001725F2">
        <w:rPr>
          <w:iCs/>
        </w:rPr>
        <w:t>buku</w:t>
      </w:r>
      <w:proofErr w:type="spellEnd"/>
      <w:r w:rsidRPr="001725F2">
        <w:rPr>
          <w:iCs/>
        </w:rPr>
        <w:t xml:space="preserve"> Kesehatan Ibu dan Anak (KIA). </w:t>
      </w:r>
      <w:proofErr w:type="spellStart"/>
      <w:r w:rsidRPr="001725F2">
        <w:rPr>
          <w:iCs/>
        </w:rPr>
        <w:t>Namun</w:t>
      </w:r>
      <w:proofErr w:type="spellEnd"/>
      <w:r w:rsidRPr="001725F2">
        <w:rPr>
          <w:iCs/>
        </w:rPr>
        <w:t xml:space="preserve"> </w:t>
      </w:r>
      <w:proofErr w:type="spellStart"/>
      <w:r w:rsidRPr="001725F2">
        <w:rPr>
          <w:iCs/>
        </w:rPr>
        <w:t>buku</w:t>
      </w:r>
      <w:proofErr w:type="spellEnd"/>
      <w:r w:rsidRPr="001725F2">
        <w:rPr>
          <w:iCs/>
        </w:rPr>
        <w:t xml:space="preserve"> KIA yang </w:t>
      </w:r>
      <w:proofErr w:type="spellStart"/>
      <w:r w:rsidRPr="001725F2">
        <w:rPr>
          <w:iCs/>
        </w:rPr>
        <w:t>ada</w:t>
      </w:r>
      <w:proofErr w:type="spellEnd"/>
      <w:r w:rsidRPr="001725F2">
        <w:rPr>
          <w:iCs/>
        </w:rPr>
        <w:t xml:space="preserve"> </w:t>
      </w:r>
      <w:proofErr w:type="spellStart"/>
      <w:r w:rsidRPr="001725F2">
        <w:rPr>
          <w:iCs/>
        </w:rPr>
        <w:t>saat</w:t>
      </w:r>
      <w:proofErr w:type="spellEnd"/>
      <w:r w:rsidRPr="001725F2">
        <w:rPr>
          <w:iCs/>
        </w:rPr>
        <w:t xml:space="preserve"> </w:t>
      </w:r>
      <w:proofErr w:type="spellStart"/>
      <w:r w:rsidRPr="001725F2">
        <w:rPr>
          <w:iCs/>
        </w:rPr>
        <w:t>ini</w:t>
      </w:r>
      <w:proofErr w:type="spellEnd"/>
      <w:r w:rsidRPr="001725F2">
        <w:rPr>
          <w:iCs/>
        </w:rPr>
        <w:t xml:space="preserve"> </w:t>
      </w:r>
      <w:proofErr w:type="spellStart"/>
      <w:r w:rsidRPr="001725F2">
        <w:rPr>
          <w:iCs/>
        </w:rPr>
        <w:t>belum</w:t>
      </w:r>
      <w:proofErr w:type="spellEnd"/>
      <w:r w:rsidRPr="001725F2">
        <w:rPr>
          <w:iCs/>
        </w:rPr>
        <w:t xml:space="preserve"> </w:t>
      </w:r>
      <w:proofErr w:type="spellStart"/>
      <w:r w:rsidRPr="001725F2">
        <w:rPr>
          <w:iCs/>
        </w:rPr>
        <w:t>digunakan</w:t>
      </w:r>
      <w:proofErr w:type="spellEnd"/>
      <w:r w:rsidRPr="001725F2">
        <w:rPr>
          <w:iCs/>
        </w:rPr>
        <w:t xml:space="preserve"> </w:t>
      </w:r>
      <w:proofErr w:type="spellStart"/>
      <w:r w:rsidRPr="001725F2">
        <w:rPr>
          <w:iCs/>
        </w:rPr>
        <w:t>secara</w:t>
      </w:r>
      <w:proofErr w:type="spellEnd"/>
      <w:r w:rsidRPr="001725F2">
        <w:rPr>
          <w:iCs/>
        </w:rPr>
        <w:t xml:space="preserve"> optimal, </w:t>
      </w:r>
      <w:proofErr w:type="spellStart"/>
      <w:r w:rsidRPr="001725F2">
        <w:rPr>
          <w:iCs/>
        </w:rPr>
        <w:t>sehingga</w:t>
      </w:r>
      <w:proofErr w:type="spellEnd"/>
      <w:r w:rsidRPr="001725F2">
        <w:rPr>
          <w:iCs/>
        </w:rPr>
        <w:t xml:space="preserve"> </w:t>
      </w:r>
      <w:proofErr w:type="spellStart"/>
      <w:r w:rsidRPr="001725F2">
        <w:rPr>
          <w:iCs/>
        </w:rPr>
        <w:t>cukup</w:t>
      </w:r>
      <w:proofErr w:type="spellEnd"/>
      <w:r w:rsidRPr="001725F2">
        <w:rPr>
          <w:iCs/>
        </w:rPr>
        <w:t xml:space="preserve"> </w:t>
      </w:r>
      <w:proofErr w:type="spellStart"/>
      <w:r w:rsidRPr="001725F2">
        <w:rPr>
          <w:iCs/>
        </w:rPr>
        <w:t>banyak</w:t>
      </w:r>
      <w:proofErr w:type="spellEnd"/>
      <w:r w:rsidRPr="001725F2">
        <w:rPr>
          <w:iCs/>
        </w:rPr>
        <w:t xml:space="preserve"> </w:t>
      </w:r>
      <w:proofErr w:type="spellStart"/>
      <w:r w:rsidRPr="001725F2">
        <w:rPr>
          <w:iCs/>
        </w:rPr>
        <w:t>ibu</w:t>
      </w:r>
      <w:proofErr w:type="spellEnd"/>
      <w:r w:rsidRPr="001725F2">
        <w:rPr>
          <w:iCs/>
        </w:rPr>
        <w:t xml:space="preserve"> maternal yang </w:t>
      </w:r>
      <w:proofErr w:type="spellStart"/>
      <w:r w:rsidRPr="001725F2">
        <w:rPr>
          <w:iCs/>
        </w:rPr>
        <w:t>tidak</w:t>
      </w:r>
      <w:proofErr w:type="spellEnd"/>
      <w:r w:rsidRPr="001725F2">
        <w:rPr>
          <w:iCs/>
        </w:rPr>
        <w:t xml:space="preserve"> </w:t>
      </w:r>
      <w:proofErr w:type="spellStart"/>
      <w:r w:rsidRPr="001725F2">
        <w:rPr>
          <w:iCs/>
        </w:rPr>
        <w:t>memiliki</w:t>
      </w:r>
      <w:proofErr w:type="spellEnd"/>
      <w:r w:rsidRPr="001725F2">
        <w:rPr>
          <w:iCs/>
        </w:rPr>
        <w:t xml:space="preserve"> </w:t>
      </w:r>
      <w:proofErr w:type="spellStart"/>
      <w:r w:rsidRPr="001725F2">
        <w:rPr>
          <w:iCs/>
        </w:rPr>
        <w:t>pengetahuan</w:t>
      </w:r>
      <w:proofErr w:type="spellEnd"/>
      <w:r w:rsidRPr="001725F2">
        <w:rPr>
          <w:iCs/>
        </w:rPr>
        <w:t xml:space="preserve"> </w:t>
      </w:r>
      <w:proofErr w:type="spellStart"/>
      <w:r w:rsidRPr="001725F2">
        <w:rPr>
          <w:iCs/>
        </w:rPr>
        <w:t>terkait</w:t>
      </w:r>
      <w:proofErr w:type="spellEnd"/>
      <w:r w:rsidRPr="001725F2">
        <w:rPr>
          <w:iCs/>
        </w:rPr>
        <w:t xml:space="preserve"> </w:t>
      </w:r>
      <w:proofErr w:type="spellStart"/>
      <w:r w:rsidRPr="001725F2">
        <w:rPr>
          <w:iCs/>
        </w:rPr>
        <w:t>buku</w:t>
      </w:r>
      <w:proofErr w:type="spellEnd"/>
      <w:r w:rsidRPr="001725F2">
        <w:rPr>
          <w:iCs/>
        </w:rPr>
        <w:t xml:space="preserve"> KIA.</w:t>
      </w:r>
    </w:p>
    <w:p w14:paraId="53274474" w14:textId="4DB168E8" w:rsidR="007758CB" w:rsidRPr="001725F2" w:rsidRDefault="007758CB" w:rsidP="007758CB">
      <w:pPr>
        <w:pStyle w:val="ListParagraph"/>
        <w:spacing w:line="360" w:lineRule="auto"/>
        <w:ind w:left="0" w:hanging="2"/>
        <w:jc w:val="both"/>
        <w:rPr>
          <w:iCs/>
        </w:rPr>
      </w:pPr>
      <w:proofErr w:type="spellStart"/>
      <w:r w:rsidRPr="001725F2">
        <w:rPr>
          <w:iCs/>
        </w:rPr>
        <w:t>Tujuan</w:t>
      </w:r>
      <w:proofErr w:type="spellEnd"/>
      <w:r w:rsidRPr="001725F2">
        <w:rPr>
          <w:iCs/>
        </w:rPr>
        <w:t xml:space="preserve">: </w:t>
      </w:r>
      <w:proofErr w:type="spellStart"/>
      <w:r w:rsidRPr="001725F2">
        <w:rPr>
          <w:iCs/>
        </w:rPr>
        <w:t>Untuk</w:t>
      </w:r>
      <w:proofErr w:type="spellEnd"/>
      <w:r w:rsidRPr="001725F2">
        <w:rPr>
          <w:iCs/>
        </w:rPr>
        <w:t xml:space="preserve"> </w:t>
      </w:r>
      <w:proofErr w:type="spellStart"/>
      <w:r w:rsidRPr="001725F2">
        <w:rPr>
          <w:iCs/>
        </w:rPr>
        <w:t>mengetahui</w:t>
      </w:r>
      <w:proofErr w:type="spellEnd"/>
      <w:r w:rsidRPr="001725F2">
        <w:rPr>
          <w:iCs/>
        </w:rPr>
        <w:t xml:space="preserve"> </w:t>
      </w:r>
      <w:proofErr w:type="spellStart"/>
      <w:r w:rsidRPr="001725F2">
        <w:rPr>
          <w:iCs/>
        </w:rPr>
        <w:t>hubungan</w:t>
      </w:r>
      <w:proofErr w:type="spellEnd"/>
      <w:r w:rsidRPr="001725F2">
        <w:rPr>
          <w:iCs/>
        </w:rPr>
        <w:t xml:space="preserve"> </w:t>
      </w:r>
      <w:proofErr w:type="spellStart"/>
      <w:r w:rsidRPr="001725F2">
        <w:rPr>
          <w:iCs/>
        </w:rPr>
        <w:t>pengetahuan</w:t>
      </w:r>
      <w:proofErr w:type="spellEnd"/>
      <w:r w:rsidRPr="001725F2">
        <w:rPr>
          <w:iCs/>
        </w:rPr>
        <w:t xml:space="preserve"> </w:t>
      </w:r>
      <w:proofErr w:type="spellStart"/>
      <w:r w:rsidRPr="001725F2">
        <w:rPr>
          <w:iCs/>
        </w:rPr>
        <w:t>ibu</w:t>
      </w:r>
      <w:proofErr w:type="spellEnd"/>
      <w:r w:rsidRPr="001725F2">
        <w:rPr>
          <w:iCs/>
        </w:rPr>
        <w:t xml:space="preserve"> </w:t>
      </w:r>
      <w:proofErr w:type="spellStart"/>
      <w:r w:rsidRPr="001725F2">
        <w:rPr>
          <w:iCs/>
        </w:rPr>
        <w:t>hamil</w:t>
      </w:r>
      <w:proofErr w:type="spellEnd"/>
      <w:r w:rsidRPr="001725F2">
        <w:rPr>
          <w:iCs/>
        </w:rPr>
        <w:t xml:space="preserve"> </w:t>
      </w:r>
      <w:proofErr w:type="spellStart"/>
      <w:r w:rsidRPr="001725F2">
        <w:rPr>
          <w:iCs/>
        </w:rPr>
        <w:t>dengan</w:t>
      </w:r>
      <w:proofErr w:type="spellEnd"/>
      <w:r w:rsidRPr="001725F2">
        <w:rPr>
          <w:iCs/>
        </w:rPr>
        <w:t xml:space="preserve"> </w:t>
      </w:r>
      <w:proofErr w:type="spellStart"/>
      <w:r w:rsidRPr="001725F2">
        <w:rPr>
          <w:iCs/>
        </w:rPr>
        <w:t>pemanfaatan</w:t>
      </w:r>
      <w:proofErr w:type="spellEnd"/>
      <w:r w:rsidRPr="001725F2">
        <w:rPr>
          <w:iCs/>
        </w:rPr>
        <w:t xml:space="preserve"> </w:t>
      </w:r>
      <w:proofErr w:type="spellStart"/>
      <w:r w:rsidRPr="001725F2">
        <w:rPr>
          <w:iCs/>
        </w:rPr>
        <w:t>buku</w:t>
      </w:r>
      <w:proofErr w:type="spellEnd"/>
      <w:r w:rsidRPr="001725F2">
        <w:rPr>
          <w:iCs/>
        </w:rPr>
        <w:t xml:space="preserve"> KIA di </w:t>
      </w:r>
      <w:proofErr w:type="spellStart"/>
      <w:r w:rsidRPr="001725F2">
        <w:rPr>
          <w:iCs/>
        </w:rPr>
        <w:t>Puskesmas</w:t>
      </w:r>
      <w:proofErr w:type="spellEnd"/>
      <w:r w:rsidRPr="001725F2">
        <w:rPr>
          <w:iCs/>
        </w:rPr>
        <w:t xml:space="preserve"> </w:t>
      </w:r>
      <w:proofErr w:type="spellStart"/>
      <w:r w:rsidRPr="001725F2">
        <w:rPr>
          <w:iCs/>
        </w:rPr>
        <w:t>Mamang</w:t>
      </w:r>
      <w:proofErr w:type="spellEnd"/>
      <w:r w:rsidRPr="001725F2">
        <w:rPr>
          <w:iCs/>
        </w:rPr>
        <w:t xml:space="preserve"> Makassar.</w:t>
      </w:r>
    </w:p>
    <w:p w14:paraId="2479E57E" w14:textId="77777777" w:rsidR="007758CB" w:rsidRPr="001725F2" w:rsidRDefault="007758CB" w:rsidP="007758CB">
      <w:pPr>
        <w:pStyle w:val="ListParagraph"/>
        <w:spacing w:line="360" w:lineRule="auto"/>
        <w:ind w:left="0" w:hanging="2"/>
        <w:jc w:val="both"/>
        <w:rPr>
          <w:iCs/>
        </w:rPr>
      </w:pPr>
      <w:proofErr w:type="spellStart"/>
      <w:r w:rsidRPr="001725F2">
        <w:rPr>
          <w:iCs/>
        </w:rPr>
        <w:t>Metode</w:t>
      </w:r>
      <w:proofErr w:type="spellEnd"/>
      <w:r w:rsidRPr="001725F2">
        <w:rPr>
          <w:iCs/>
        </w:rPr>
        <w:t xml:space="preserve">: </w:t>
      </w:r>
      <w:proofErr w:type="spellStart"/>
      <w:r w:rsidRPr="001725F2">
        <w:rPr>
          <w:iCs/>
        </w:rPr>
        <w:t>Penelitian</w:t>
      </w:r>
      <w:proofErr w:type="spellEnd"/>
      <w:r w:rsidRPr="001725F2">
        <w:rPr>
          <w:iCs/>
        </w:rPr>
        <w:t xml:space="preserve"> </w:t>
      </w:r>
      <w:proofErr w:type="spellStart"/>
      <w:r w:rsidRPr="001725F2">
        <w:rPr>
          <w:iCs/>
        </w:rPr>
        <w:t>ini</w:t>
      </w:r>
      <w:proofErr w:type="spellEnd"/>
      <w:r w:rsidRPr="001725F2">
        <w:rPr>
          <w:iCs/>
        </w:rPr>
        <w:t xml:space="preserve"> </w:t>
      </w:r>
      <w:proofErr w:type="spellStart"/>
      <w:r w:rsidRPr="001725F2">
        <w:rPr>
          <w:iCs/>
        </w:rPr>
        <w:t>merupakan</w:t>
      </w:r>
      <w:proofErr w:type="spellEnd"/>
      <w:r w:rsidRPr="001725F2">
        <w:rPr>
          <w:iCs/>
        </w:rPr>
        <w:t xml:space="preserve"> </w:t>
      </w:r>
      <w:proofErr w:type="spellStart"/>
      <w:r w:rsidRPr="001725F2">
        <w:rPr>
          <w:iCs/>
        </w:rPr>
        <w:t>penelitian</w:t>
      </w:r>
      <w:proofErr w:type="spellEnd"/>
      <w:r w:rsidRPr="001725F2">
        <w:rPr>
          <w:iCs/>
        </w:rPr>
        <w:t xml:space="preserve"> </w:t>
      </w:r>
      <w:proofErr w:type="spellStart"/>
      <w:r w:rsidRPr="001725F2">
        <w:rPr>
          <w:iCs/>
        </w:rPr>
        <w:t>kuantitatif</w:t>
      </w:r>
      <w:proofErr w:type="spellEnd"/>
      <w:r w:rsidRPr="001725F2">
        <w:rPr>
          <w:iCs/>
        </w:rPr>
        <w:t xml:space="preserve"> </w:t>
      </w:r>
      <w:proofErr w:type="spellStart"/>
      <w:r w:rsidRPr="001725F2">
        <w:rPr>
          <w:iCs/>
        </w:rPr>
        <w:t>dengan</w:t>
      </w:r>
      <w:proofErr w:type="spellEnd"/>
      <w:r w:rsidRPr="001725F2">
        <w:rPr>
          <w:iCs/>
        </w:rPr>
        <w:t xml:space="preserve"> </w:t>
      </w:r>
      <w:proofErr w:type="spellStart"/>
      <w:r w:rsidRPr="001725F2">
        <w:rPr>
          <w:iCs/>
        </w:rPr>
        <w:t>desain</w:t>
      </w:r>
      <w:proofErr w:type="spellEnd"/>
      <w:r w:rsidRPr="001725F2">
        <w:rPr>
          <w:iCs/>
        </w:rPr>
        <w:t xml:space="preserve"> </w:t>
      </w:r>
      <w:proofErr w:type="spellStart"/>
      <w:r w:rsidRPr="001725F2">
        <w:rPr>
          <w:iCs/>
        </w:rPr>
        <w:t>korelasional</w:t>
      </w:r>
      <w:proofErr w:type="spellEnd"/>
      <w:r w:rsidRPr="001725F2">
        <w:rPr>
          <w:iCs/>
        </w:rPr>
        <w:t xml:space="preserve"> </w:t>
      </w:r>
      <w:proofErr w:type="spellStart"/>
      <w:r w:rsidRPr="001725F2">
        <w:rPr>
          <w:iCs/>
        </w:rPr>
        <w:t>menggunakan</w:t>
      </w:r>
      <w:proofErr w:type="spellEnd"/>
      <w:r w:rsidRPr="001725F2">
        <w:rPr>
          <w:iCs/>
        </w:rPr>
        <w:t xml:space="preserve"> </w:t>
      </w:r>
      <w:proofErr w:type="spellStart"/>
      <w:r w:rsidRPr="001725F2">
        <w:rPr>
          <w:iCs/>
        </w:rPr>
        <w:t>pendekatan</w:t>
      </w:r>
      <w:proofErr w:type="spellEnd"/>
      <w:r w:rsidRPr="001725F2">
        <w:rPr>
          <w:iCs/>
        </w:rPr>
        <w:t xml:space="preserve"> cross sectional. </w:t>
      </w:r>
      <w:proofErr w:type="spellStart"/>
      <w:r w:rsidRPr="001725F2">
        <w:rPr>
          <w:iCs/>
        </w:rPr>
        <w:t>Pengumpulan</w:t>
      </w:r>
      <w:proofErr w:type="spellEnd"/>
      <w:r w:rsidRPr="001725F2">
        <w:rPr>
          <w:iCs/>
        </w:rPr>
        <w:t xml:space="preserve"> data </w:t>
      </w:r>
      <w:proofErr w:type="spellStart"/>
      <w:r w:rsidRPr="001725F2">
        <w:rPr>
          <w:iCs/>
        </w:rPr>
        <w:t>dilakukan</w:t>
      </w:r>
      <w:proofErr w:type="spellEnd"/>
      <w:r w:rsidRPr="001725F2">
        <w:rPr>
          <w:iCs/>
        </w:rPr>
        <w:t xml:space="preserve"> </w:t>
      </w:r>
      <w:proofErr w:type="spellStart"/>
      <w:r w:rsidRPr="001725F2">
        <w:rPr>
          <w:iCs/>
        </w:rPr>
        <w:t>melalui</w:t>
      </w:r>
      <w:proofErr w:type="spellEnd"/>
      <w:r w:rsidRPr="001725F2">
        <w:rPr>
          <w:iCs/>
        </w:rPr>
        <w:t xml:space="preserve"> </w:t>
      </w:r>
      <w:proofErr w:type="spellStart"/>
      <w:r w:rsidRPr="001725F2">
        <w:rPr>
          <w:iCs/>
        </w:rPr>
        <w:t>metode</w:t>
      </w:r>
      <w:proofErr w:type="spellEnd"/>
      <w:r w:rsidRPr="001725F2">
        <w:rPr>
          <w:iCs/>
        </w:rPr>
        <w:t xml:space="preserve"> </w:t>
      </w:r>
      <w:proofErr w:type="spellStart"/>
      <w:r w:rsidRPr="001725F2">
        <w:rPr>
          <w:iCs/>
        </w:rPr>
        <w:t>wawancara</w:t>
      </w:r>
      <w:proofErr w:type="spellEnd"/>
      <w:r w:rsidRPr="001725F2">
        <w:rPr>
          <w:iCs/>
        </w:rPr>
        <w:t xml:space="preserve">, </w:t>
      </w:r>
      <w:proofErr w:type="spellStart"/>
      <w:r w:rsidRPr="001725F2">
        <w:rPr>
          <w:iCs/>
        </w:rPr>
        <w:t>observasi</w:t>
      </w:r>
      <w:proofErr w:type="spellEnd"/>
      <w:r w:rsidRPr="001725F2">
        <w:rPr>
          <w:iCs/>
        </w:rPr>
        <w:t xml:space="preserve">, dan </w:t>
      </w:r>
      <w:proofErr w:type="spellStart"/>
      <w:r w:rsidRPr="001725F2">
        <w:rPr>
          <w:iCs/>
        </w:rPr>
        <w:t>kuesioner</w:t>
      </w:r>
      <w:proofErr w:type="spellEnd"/>
      <w:r w:rsidRPr="001725F2">
        <w:rPr>
          <w:iCs/>
        </w:rPr>
        <w:t xml:space="preserve">. </w:t>
      </w:r>
      <w:proofErr w:type="spellStart"/>
      <w:r w:rsidRPr="001725F2">
        <w:rPr>
          <w:iCs/>
        </w:rPr>
        <w:t>Selanjutnya</w:t>
      </w:r>
      <w:proofErr w:type="spellEnd"/>
      <w:r w:rsidRPr="001725F2">
        <w:rPr>
          <w:iCs/>
        </w:rPr>
        <w:t xml:space="preserve"> data </w:t>
      </w:r>
      <w:proofErr w:type="spellStart"/>
      <w:r w:rsidRPr="001725F2">
        <w:rPr>
          <w:iCs/>
        </w:rPr>
        <w:t>diolah</w:t>
      </w:r>
      <w:proofErr w:type="spellEnd"/>
      <w:r w:rsidRPr="001725F2">
        <w:rPr>
          <w:iCs/>
        </w:rPr>
        <w:t xml:space="preserve"> dan </w:t>
      </w:r>
      <w:proofErr w:type="spellStart"/>
      <w:r w:rsidRPr="001725F2">
        <w:rPr>
          <w:iCs/>
        </w:rPr>
        <w:t>dianalisis</w:t>
      </w:r>
      <w:proofErr w:type="spellEnd"/>
      <w:r w:rsidRPr="001725F2">
        <w:rPr>
          <w:iCs/>
        </w:rPr>
        <w:t xml:space="preserve"> </w:t>
      </w:r>
      <w:proofErr w:type="spellStart"/>
      <w:r w:rsidRPr="001725F2">
        <w:rPr>
          <w:iCs/>
        </w:rPr>
        <w:t>menggunakan</w:t>
      </w:r>
      <w:proofErr w:type="spellEnd"/>
      <w:r w:rsidRPr="001725F2">
        <w:rPr>
          <w:iCs/>
        </w:rPr>
        <w:t xml:space="preserve"> </w:t>
      </w:r>
      <w:proofErr w:type="spellStart"/>
      <w:r w:rsidRPr="001725F2">
        <w:rPr>
          <w:iCs/>
        </w:rPr>
        <w:t>analisis</w:t>
      </w:r>
      <w:proofErr w:type="spellEnd"/>
      <w:r w:rsidRPr="001725F2">
        <w:rPr>
          <w:iCs/>
        </w:rPr>
        <w:t xml:space="preserve"> </w:t>
      </w:r>
      <w:proofErr w:type="spellStart"/>
      <w:r w:rsidRPr="001725F2">
        <w:rPr>
          <w:iCs/>
        </w:rPr>
        <w:t>univariat</w:t>
      </w:r>
      <w:proofErr w:type="spellEnd"/>
      <w:r w:rsidRPr="001725F2">
        <w:rPr>
          <w:iCs/>
        </w:rPr>
        <w:t xml:space="preserve"> dan </w:t>
      </w:r>
      <w:proofErr w:type="spellStart"/>
      <w:r w:rsidRPr="001725F2">
        <w:rPr>
          <w:iCs/>
        </w:rPr>
        <w:t>analisis</w:t>
      </w:r>
      <w:proofErr w:type="spellEnd"/>
      <w:r w:rsidRPr="001725F2">
        <w:rPr>
          <w:iCs/>
        </w:rPr>
        <w:t xml:space="preserve"> </w:t>
      </w:r>
      <w:proofErr w:type="spellStart"/>
      <w:r w:rsidRPr="001725F2">
        <w:rPr>
          <w:iCs/>
        </w:rPr>
        <w:t>bivariat</w:t>
      </w:r>
      <w:proofErr w:type="spellEnd"/>
      <w:r w:rsidRPr="001725F2">
        <w:rPr>
          <w:iCs/>
        </w:rPr>
        <w:t>.</w:t>
      </w:r>
    </w:p>
    <w:p w14:paraId="7365D3F5" w14:textId="77777777" w:rsidR="007758CB" w:rsidRPr="001725F2" w:rsidRDefault="007758CB" w:rsidP="007758CB">
      <w:pPr>
        <w:pStyle w:val="ListParagraph"/>
        <w:spacing w:line="360" w:lineRule="auto"/>
        <w:ind w:left="0" w:hanging="2"/>
        <w:jc w:val="both"/>
        <w:rPr>
          <w:iCs/>
        </w:rPr>
      </w:pPr>
      <w:r w:rsidRPr="001725F2">
        <w:rPr>
          <w:iCs/>
        </w:rPr>
        <w:t xml:space="preserve">Hasil: Hasil uji chi square </w:t>
      </w:r>
      <w:proofErr w:type="spellStart"/>
      <w:r w:rsidRPr="001725F2">
        <w:rPr>
          <w:iCs/>
        </w:rPr>
        <w:t>menunjukkan</w:t>
      </w:r>
      <w:proofErr w:type="spellEnd"/>
      <w:r w:rsidRPr="001725F2">
        <w:rPr>
          <w:iCs/>
        </w:rPr>
        <w:t xml:space="preserve"> </w:t>
      </w:r>
      <w:proofErr w:type="spellStart"/>
      <w:r w:rsidRPr="001725F2">
        <w:rPr>
          <w:iCs/>
        </w:rPr>
        <w:t>nilai</w:t>
      </w:r>
      <w:proofErr w:type="spellEnd"/>
      <w:r w:rsidRPr="001725F2">
        <w:rPr>
          <w:iCs/>
        </w:rPr>
        <w:t xml:space="preserve"> p value 0,000 </w:t>
      </w:r>
      <w:proofErr w:type="spellStart"/>
      <w:r w:rsidRPr="001725F2">
        <w:rPr>
          <w:iCs/>
        </w:rPr>
        <w:t>atau</w:t>
      </w:r>
      <w:proofErr w:type="spellEnd"/>
      <w:r w:rsidRPr="001725F2">
        <w:rPr>
          <w:iCs/>
        </w:rPr>
        <w:t xml:space="preserve"> </w:t>
      </w:r>
      <w:proofErr w:type="spellStart"/>
      <w:r w:rsidRPr="001725F2">
        <w:rPr>
          <w:iCs/>
        </w:rPr>
        <w:t>nilai</w:t>
      </w:r>
      <w:proofErr w:type="spellEnd"/>
      <w:r w:rsidRPr="001725F2">
        <w:rPr>
          <w:iCs/>
        </w:rPr>
        <w:t xml:space="preserve"> p (&lt;0,05), </w:t>
      </w:r>
      <w:proofErr w:type="spellStart"/>
      <w:r w:rsidRPr="001725F2">
        <w:rPr>
          <w:iCs/>
        </w:rPr>
        <w:t>sehingga</w:t>
      </w:r>
      <w:proofErr w:type="spellEnd"/>
      <w:r w:rsidRPr="001725F2">
        <w:rPr>
          <w:iCs/>
        </w:rPr>
        <w:t xml:space="preserve"> </w:t>
      </w:r>
      <w:proofErr w:type="spellStart"/>
      <w:r w:rsidRPr="001725F2">
        <w:rPr>
          <w:iCs/>
        </w:rPr>
        <w:t>dapat</w:t>
      </w:r>
      <w:proofErr w:type="spellEnd"/>
      <w:r w:rsidRPr="001725F2">
        <w:rPr>
          <w:iCs/>
        </w:rPr>
        <w:t xml:space="preserve"> </w:t>
      </w:r>
      <w:proofErr w:type="spellStart"/>
      <w:r w:rsidRPr="001725F2">
        <w:rPr>
          <w:iCs/>
        </w:rPr>
        <w:t>disimpulkan</w:t>
      </w:r>
      <w:proofErr w:type="spellEnd"/>
      <w:r w:rsidRPr="001725F2">
        <w:rPr>
          <w:iCs/>
        </w:rPr>
        <w:t xml:space="preserve"> </w:t>
      </w:r>
      <w:proofErr w:type="spellStart"/>
      <w:r w:rsidRPr="001725F2">
        <w:rPr>
          <w:iCs/>
        </w:rPr>
        <w:t>bahwa</w:t>
      </w:r>
      <w:proofErr w:type="spellEnd"/>
      <w:r w:rsidRPr="001725F2">
        <w:rPr>
          <w:iCs/>
        </w:rPr>
        <w:t xml:space="preserve"> </w:t>
      </w:r>
      <w:proofErr w:type="spellStart"/>
      <w:r w:rsidRPr="001725F2">
        <w:rPr>
          <w:iCs/>
        </w:rPr>
        <w:t>ada</w:t>
      </w:r>
      <w:proofErr w:type="spellEnd"/>
      <w:r w:rsidRPr="001725F2">
        <w:rPr>
          <w:iCs/>
        </w:rPr>
        <w:t xml:space="preserve"> </w:t>
      </w:r>
      <w:proofErr w:type="spellStart"/>
      <w:r w:rsidRPr="001725F2">
        <w:rPr>
          <w:iCs/>
        </w:rPr>
        <w:t>hubungan</w:t>
      </w:r>
      <w:proofErr w:type="spellEnd"/>
      <w:r w:rsidRPr="001725F2">
        <w:rPr>
          <w:iCs/>
        </w:rPr>
        <w:t xml:space="preserve"> </w:t>
      </w:r>
      <w:proofErr w:type="spellStart"/>
      <w:r w:rsidRPr="001725F2">
        <w:rPr>
          <w:iCs/>
        </w:rPr>
        <w:t>antara</w:t>
      </w:r>
      <w:proofErr w:type="spellEnd"/>
      <w:r w:rsidRPr="001725F2">
        <w:rPr>
          <w:iCs/>
        </w:rPr>
        <w:t xml:space="preserve"> </w:t>
      </w:r>
      <w:proofErr w:type="spellStart"/>
      <w:r w:rsidRPr="001725F2">
        <w:rPr>
          <w:iCs/>
        </w:rPr>
        <w:t>pengetahuan</w:t>
      </w:r>
      <w:proofErr w:type="spellEnd"/>
      <w:r w:rsidRPr="001725F2">
        <w:rPr>
          <w:iCs/>
        </w:rPr>
        <w:t xml:space="preserve"> </w:t>
      </w:r>
      <w:proofErr w:type="spellStart"/>
      <w:r w:rsidRPr="001725F2">
        <w:rPr>
          <w:iCs/>
        </w:rPr>
        <w:t>ibu</w:t>
      </w:r>
      <w:proofErr w:type="spellEnd"/>
      <w:r w:rsidRPr="001725F2">
        <w:rPr>
          <w:iCs/>
        </w:rPr>
        <w:t xml:space="preserve"> </w:t>
      </w:r>
      <w:proofErr w:type="spellStart"/>
      <w:r w:rsidRPr="001725F2">
        <w:rPr>
          <w:iCs/>
        </w:rPr>
        <w:t>hamil</w:t>
      </w:r>
      <w:proofErr w:type="spellEnd"/>
      <w:r w:rsidRPr="001725F2">
        <w:rPr>
          <w:iCs/>
        </w:rPr>
        <w:t xml:space="preserve"> </w:t>
      </w:r>
      <w:proofErr w:type="spellStart"/>
      <w:r w:rsidRPr="001725F2">
        <w:rPr>
          <w:iCs/>
        </w:rPr>
        <w:t>dengan</w:t>
      </w:r>
      <w:proofErr w:type="spellEnd"/>
      <w:r w:rsidRPr="001725F2">
        <w:rPr>
          <w:iCs/>
        </w:rPr>
        <w:t xml:space="preserve"> </w:t>
      </w:r>
      <w:proofErr w:type="spellStart"/>
      <w:r w:rsidRPr="001725F2">
        <w:rPr>
          <w:iCs/>
        </w:rPr>
        <w:t>pemanfataan</w:t>
      </w:r>
      <w:proofErr w:type="spellEnd"/>
      <w:r w:rsidRPr="001725F2">
        <w:rPr>
          <w:iCs/>
        </w:rPr>
        <w:t xml:space="preserve"> </w:t>
      </w:r>
      <w:proofErr w:type="spellStart"/>
      <w:r w:rsidRPr="001725F2">
        <w:rPr>
          <w:iCs/>
        </w:rPr>
        <w:t>buku</w:t>
      </w:r>
      <w:proofErr w:type="spellEnd"/>
      <w:r w:rsidRPr="001725F2">
        <w:rPr>
          <w:iCs/>
        </w:rPr>
        <w:t xml:space="preserve"> KIA.</w:t>
      </w:r>
    </w:p>
    <w:p w14:paraId="1C327EE2" w14:textId="77777777" w:rsidR="007758CB" w:rsidRPr="001725F2" w:rsidRDefault="007758CB" w:rsidP="007726AC">
      <w:pPr>
        <w:pStyle w:val="ListParagraph"/>
        <w:spacing w:line="360" w:lineRule="auto"/>
        <w:ind w:left="0" w:hanging="2"/>
        <w:jc w:val="both"/>
        <w:rPr>
          <w:iCs/>
          <w:lang w:val="nb-NO"/>
        </w:rPr>
      </w:pPr>
    </w:p>
    <w:p w14:paraId="62B16328" w14:textId="77777777" w:rsidR="001E0C22" w:rsidRPr="001725F2" w:rsidRDefault="007919B7" w:rsidP="007758CB">
      <w:pPr>
        <w:pBdr>
          <w:top w:val="nil"/>
          <w:left w:val="nil"/>
          <w:bottom w:val="single" w:sz="4" w:space="12" w:color="000000"/>
          <w:right w:val="nil"/>
          <w:between w:val="nil"/>
        </w:pBdr>
        <w:spacing w:after="480" w:line="360" w:lineRule="auto"/>
        <w:ind w:leftChars="0" w:left="0" w:firstLineChars="0" w:firstLine="0"/>
        <w:jc w:val="both"/>
        <w:rPr>
          <w:rFonts w:eastAsia="Trebuchet MS"/>
          <w:sz w:val="24"/>
          <w:szCs w:val="24"/>
          <w:lang w:val="nb-NO"/>
        </w:rPr>
      </w:pPr>
      <w:r w:rsidRPr="001725F2">
        <w:rPr>
          <w:rFonts w:eastAsia="Trebuchet MS"/>
          <w:b/>
          <w:sz w:val="24"/>
          <w:szCs w:val="24"/>
          <w:lang w:val="nb-NO"/>
        </w:rPr>
        <w:t>Kata kunci</w:t>
      </w:r>
      <w:r w:rsidRPr="001725F2">
        <w:rPr>
          <w:rFonts w:eastAsia="Trebuchet MS"/>
          <w:i/>
          <w:sz w:val="24"/>
          <w:szCs w:val="24"/>
          <w:lang w:val="nb-NO"/>
        </w:rPr>
        <w:t xml:space="preserve">: </w:t>
      </w:r>
      <w:r w:rsidR="007758CB" w:rsidRPr="001725F2">
        <w:rPr>
          <w:rFonts w:eastAsia="Trebuchet MS"/>
          <w:sz w:val="24"/>
          <w:szCs w:val="24"/>
          <w:lang w:val="nb-NO"/>
        </w:rPr>
        <w:t>Pengetahuan, Ibu Hamil, Pemanfaatan Buku KIA</w:t>
      </w:r>
    </w:p>
    <w:p w14:paraId="49579796" w14:textId="62818152" w:rsidR="007758CB" w:rsidRPr="001725F2" w:rsidRDefault="007758CB" w:rsidP="007758CB">
      <w:pPr>
        <w:pBdr>
          <w:top w:val="nil"/>
          <w:left w:val="nil"/>
          <w:bottom w:val="single" w:sz="4" w:space="12" w:color="000000"/>
          <w:right w:val="nil"/>
          <w:between w:val="nil"/>
        </w:pBdr>
        <w:spacing w:after="480" w:line="360" w:lineRule="auto"/>
        <w:ind w:leftChars="0" w:left="0" w:firstLineChars="0" w:firstLine="0"/>
        <w:jc w:val="both"/>
        <w:rPr>
          <w:rFonts w:eastAsia="Trebuchet MS"/>
          <w:sz w:val="24"/>
          <w:szCs w:val="24"/>
          <w:lang w:val="nb-NO"/>
        </w:rPr>
        <w:sectPr w:rsidR="007758CB" w:rsidRPr="001725F2" w:rsidSect="00717827">
          <w:headerReference w:type="even" r:id="rId11"/>
          <w:headerReference w:type="default" r:id="rId12"/>
          <w:footerReference w:type="even" r:id="rId13"/>
          <w:footerReference w:type="default" r:id="rId14"/>
          <w:headerReference w:type="first" r:id="rId15"/>
          <w:footerReference w:type="first" r:id="rId16"/>
          <w:pgSz w:w="11909" w:h="16834"/>
          <w:pgMar w:top="1418" w:right="2" w:bottom="1418" w:left="1701" w:header="720" w:footer="720" w:gutter="0"/>
          <w:pgNumType w:start="34"/>
          <w:cols w:space="720"/>
          <w:titlePg/>
        </w:sectPr>
      </w:pPr>
    </w:p>
    <w:p w14:paraId="48E6F360" w14:textId="31CE5F56" w:rsidR="001E0C22" w:rsidRPr="001725F2" w:rsidRDefault="007919B7" w:rsidP="007726AC">
      <w:pPr>
        <w:pStyle w:val="Heading1"/>
        <w:spacing w:after="0" w:line="360" w:lineRule="auto"/>
        <w:ind w:left="0" w:hanging="2"/>
        <w:rPr>
          <w:rFonts w:eastAsia="Trebuchet MS"/>
          <w:szCs w:val="24"/>
          <w:lang w:val="nb-NO"/>
        </w:rPr>
      </w:pPr>
      <w:r w:rsidRPr="001725F2">
        <w:rPr>
          <w:rFonts w:eastAsia="Trebuchet MS"/>
          <w:szCs w:val="24"/>
          <w:lang w:val="nb-NO"/>
        </w:rPr>
        <w:lastRenderedPageBreak/>
        <w:t>PENDAHULUAN</w:t>
      </w:r>
    </w:p>
    <w:p w14:paraId="1328E7CC" w14:textId="77777777" w:rsidR="007758CB" w:rsidRPr="001725F2" w:rsidRDefault="007758CB" w:rsidP="007758CB">
      <w:pPr>
        <w:pStyle w:val="BodyText"/>
        <w:spacing w:line="360" w:lineRule="auto"/>
        <w:ind w:left="0" w:right="-1" w:hanging="2"/>
        <w:rPr>
          <w:sz w:val="24"/>
          <w:szCs w:val="24"/>
          <w:lang w:val="id"/>
        </w:rPr>
      </w:pPr>
      <w:bookmarkStart w:id="0" w:name="_Hlk203071952"/>
      <w:r w:rsidRPr="001725F2">
        <w:rPr>
          <w:sz w:val="24"/>
          <w:szCs w:val="24"/>
          <w:lang w:val="id"/>
        </w:rPr>
        <w:t xml:space="preserve">Tingginya angka kematian ibu harus di cegah yatu dengan meningkatkan pemanfaatan buku Kesehatan Ibu dan Anak (KIA). Pentingnya setiap ibu hamil mempunyai buku ini agar mudah mendapatkan penjelasan mengenai kesehatan ibu dan anak, memahami bahaya yang perlu diperhatikan saat kehamilan serta akses pelayanan yang bisa didapatkan di tempat pelayanan kesehatan. Buku KIA dapat dijadikan sebagai media screening persoalan kesehatan ibu dan anak, bahan Komunikasi, Informasi dan EdukasI (KIE), sebagai catatatan perkembangan, penemuan awal adanya risiko, media penyuluhan dan alat mengontrol kesehatan ibu dan anak seperti layanan KIA secara komprehensif, gizi, imunisasi serta tumbang anak. Buku KIA adalah buku pegangan yang wajib dimiliki semua ibu di awal kehamilannya sampai anak berusia 59 bulan. Pemanfaatan buku KIA masih belum digunakan dengan maksimal oleh ibu dan suami padahal keberhasilan ini didukung manakala ibu tidak pasif membaca, menekuni isi buku dan mengaplikasikan dalam kesehariannya. Buku KIA merupakan alat untuk mendeteksi secara dini adanya gangguan atau masalah kesehatan ibu dan anak, alat komunikasi dan penyuluhan dengan informasi yang penting bagi ibu, keluarga dan masyarakat mengenai pelayanan, kesehatan ibu dan anak termasuk rujukannya dan standar pelayanan KIA, gizi, </w:t>
      </w:r>
      <w:r w:rsidRPr="001725F2">
        <w:rPr>
          <w:sz w:val="24"/>
          <w:szCs w:val="24"/>
          <w:lang w:val="id"/>
        </w:rPr>
        <w:t>imunisasi, dan tumbuh kembang balita. Keputusan Menteri Kesehatan Republik Indonesia Nomor 284/Menkes/III/2004 tentang buku kesehatan ibu dan anak sebagai sumber informasi serta satu-satunya alat pencatatan yang dimiliki oleh ibu hamil sampai balita, penanggung jawab penggunaannya oleh petugas kesehatan dan pengadaan dan pendistribusian buku KIA oleh pemerintah dengan peran serta Lembaga Swadaya Masyarakat (LSM), organisasi profesi, dan swasta (Kemenkes RI, 2017).</w:t>
      </w:r>
    </w:p>
    <w:p w14:paraId="23513442" w14:textId="77777777" w:rsidR="007758CB" w:rsidRPr="001725F2" w:rsidRDefault="007758CB" w:rsidP="007758CB">
      <w:pPr>
        <w:pStyle w:val="BodyText"/>
        <w:spacing w:line="360" w:lineRule="auto"/>
        <w:ind w:left="0" w:right="-1" w:hanging="2"/>
        <w:rPr>
          <w:sz w:val="24"/>
          <w:szCs w:val="24"/>
          <w:lang w:val="id"/>
        </w:rPr>
      </w:pPr>
      <w:r w:rsidRPr="001725F2">
        <w:rPr>
          <w:sz w:val="24"/>
          <w:szCs w:val="24"/>
          <w:lang w:val="id"/>
        </w:rPr>
        <w:t>Pelayanan kesehatan ibu dan anak (KIA) merupakan salah satu faktor yang secara signifikan mempengaruhi kematian ibu dan anak. Penggunaan buku KIA yang ada saat ini belum digunakan secara optimal. Pemanfaatan buku ini berhasil ibu hamil beserta keluarga turut membaca dan memahami isinya (Amalia et al., 2023). Hasil survei Riskesdas tahun 2018 jumlah yang memiliki buku (80,8%) dan yang dapat menunjukkan Buku KIA saaa ANC (40,4%) dan tidak mempunyai (19,2%) (Dinkes Provinsi Kalsel, 2022; Kemenkes RI, 2022).</w:t>
      </w:r>
    </w:p>
    <w:p w14:paraId="7D4E95D3" w14:textId="77777777" w:rsidR="007758CB" w:rsidRPr="001725F2" w:rsidRDefault="007758CB" w:rsidP="007758CB">
      <w:pPr>
        <w:pStyle w:val="BodyText"/>
        <w:spacing w:line="360" w:lineRule="auto"/>
        <w:ind w:left="0" w:right="-1" w:hanging="2"/>
        <w:rPr>
          <w:sz w:val="24"/>
          <w:szCs w:val="24"/>
          <w:lang w:val="id"/>
        </w:rPr>
      </w:pPr>
      <w:r w:rsidRPr="001725F2">
        <w:rPr>
          <w:sz w:val="24"/>
          <w:szCs w:val="24"/>
          <w:lang w:val="id"/>
        </w:rPr>
        <w:t>Kementerian Kesehatan memberikan buku KIA untuk 94% dari target total yang sedang hamil, dan semua puskesmas menerima buku KIA sesuai dengan informasi kesehatan kabupaten/kota, namun data Survei Kesehatan Nasional menunjukkan bahwa pada tahun 2021, hampir 81,5% ibu hamil yang mempunyai buku KIA, tetapi hanya 60,5% dari mereka yang dapat menunjukkan buku KIA pada saat kontrol untuk melakukan pemeriksaan rutin kehamilan (Dinkes Provinsi Kalsel, 2018; Kemenkes RI, 2022; Kurnain et al., 2022; WHO, 2017)</w:t>
      </w:r>
    </w:p>
    <w:p w14:paraId="4AD6B54A" w14:textId="77777777" w:rsidR="007758CB" w:rsidRPr="001725F2" w:rsidRDefault="007758CB" w:rsidP="007758CB">
      <w:pPr>
        <w:pStyle w:val="BodyText"/>
        <w:spacing w:line="360" w:lineRule="auto"/>
        <w:ind w:left="0" w:right="-1" w:hanging="2"/>
        <w:rPr>
          <w:sz w:val="24"/>
          <w:szCs w:val="24"/>
          <w:lang w:val="id"/>
        </w:rPr>
      </w:pPr>
      <w:r w:rsidRPr="001725F2">
        <w:rPr>
          <w:sz w:val="24"/>
          <w:szCs w:val="24"/>
          <w:lang w:val="id"/>
        </w:rPr>
        <w:t xml:space="preserve">Angka Kematian Ibu (AKI) merupakan salah satu indikator untuk melihat keberhasilan upaya kesehatan ibu. </w:t>
      </w:r>
      <w:r w:rsidRPr="001725F2">
        <w:rPr>
          <w:sz w:val="24"/>
          <w:szCs w:val="24"/>
          <w:lang w:val="id"/>
        </w:rPr>
        <w:lastRenderedPageBreak/>
        <w:t>AKI adalah rasio kematian ibu selama masa kehamilan, persalinan dan nifas yang disebabkan oleh kehamilan, persalinan, dan nifas atau pengelolaannya tetapi bukan karena sebab-sebab lain seperti kecelakaan atau terjatuh di setiap 100.000 kelahiran hidup (Pusdatin, 2019). Setiap periode kehamilan hingga masa nifas berisiko mengalami kematian maternal apabila mengalami komplikasi. AKI mengacu pada jumlah kematian ibu yang terkait dengan masa kehamilan, persalinan, dan nifas. Angka Kematian Ibu Maternal (AKI) merupakan salah satu indikator keberhasilan pembangunan pada sektor kesehatan. Jumlah kasus kematian ibu maternal yang dilaporkan di Provinsi Kalimantan Tengah pada tahun tahun 2019 sebanyak 82 kasus lebih banyak dibandingkan dengan jumlah kasus pada tahun 2018 sebanyak 81 kasus. Trend kasus kematian ibu dalam beberapa tahun terakhir mengalami fluktuasi, dalam beberapa tahun terakhir sedikit mengalami penurunan jumlah kasus, namun pada tahun 2018 mengalami peningkatan, ini menjadi tantangan bagi seluruh stakeholder yang berkecimpung di bidang kesehatan (Dinkes Provinsi Kalteng, 2019).</w:t>
      </w:r>
    </w:p>
    <w:p w14:paraId="29F5B89E" w14:textId="77777777" w:rsidR="007758CB" w:rsidRPr="001725F2" w:rsidRDefault="007758CB" w:rsidP="007758CB">
      <w:pPr>
        <w:pStyle w:val="BodyText"/>
        <w:spacing w:line="360" w:lineRule="auto"/>
        <w:ind w:left="0" w:right="-1" w:hanging="2"/>
        <w:rPr>
          <w:sz w:val="24"/>
          <w:szCs w:val="24"/>
          <w:lang w:val="id"/>
        </w:rPr>
      </w:pPr>
      <w:r w:rsidRPr="001725F2">
        <w:rPr>
          <w:sz w:val="24"/>
          <w:szCs w:val="24"/>
          <w:lang w:val="id"/>
        </w:rPr>
        <w:t xml:space="preserve">Berbagai cara dilakukan untuk menambah pengetahuan tentang buku KIA yakni dengan memberikan penyuluhan saat pemeriksaan kehamilan sekaligus dilakukan monev (monitoring dan evaluasi) pada saat kegiatan </w:t>
      </w:r>
      <w:r w:rsidRPr="001725F2">
        <w:rPr>
          <w:sz w:val="24"/>
          <w:szCs w:val="24"/>
          <w:lang w:val="id"/>
        </w:rPr>
        <w:t>kunjungan ulang kehamilan. Penyebaran buku KIA yang konsisten dan meluas dapat meningkatkan pengetahuan dan perilaku ibu secara nyata terutama persalinan yang aman untuk kesehatan ibu anak . Buku KIA dapat menjadi alat yang efektif untuk meningkatkan (1) komunikasi antara klien dan penyedia layanan kesehatan, (2) pengetahuan perempuan dan, (3) perilaku pencarian kesehatan terkait dengan kesehatan ibu, bayi baru lahir dan anak (Hagiwara et al. , 2013).</w:t>
      </w:r>
    </w:p>
    <w:p w14:paraId="52B84BFB" w14:textId="77777777" w:rsidR="007758CB" w:rsidRPr="001725F2" w:rsidRDefault="007758CB" w:rsidP="007758CB">
      <w:pPr>
        <w:pStyle w:val="BodyText"/>
        <w:spacing w:line="360" w:lineRule="auto"/>
        <w:ind w:left="0" w:right="-1" w:hanging="2"/>
        <w:rPr>
          <w:sz w:val="24"/>
          <w:szCs w:val="24"/>
          <w:lang w:val="id"/>
        </w:rPr>
      </w:pPr>
      <w:r w:rsidRPr="001725F2">
        <w:rPr>
          <w:sz w:val="24"/>
          <w:szCs w:val="24"/>
          <w:lang w:val="id"/>
        </w:rPr>
        <w:t>Pengetahuan merupakan domain terbentuknya tindakan atau perilaku seseorang. Perilaku seseorang akan lahir karena adanya pemahaman yang baik atau yang tidak baik sehingga wawasan yang bagus akan menghasilkan sikap yang positif dan ini berlaku saat orang melaksanakan perilaku mengenai fenomena tertentu. Penginderaan berlangsung dari indra manusia yakni mata, telinga, hidung dan kulit. Mayoritas knowledge seseorang didapatkan dari penglihatan serta pendengaran (Afnis, 2018).</w:t>
      </w:r>
    </w:p>
    <w:p w14:paraId="0347BA13" w14:textId="77777777" w:rsidR="007758CB" w:rsidRPr="001725F2" w:rsidRDefault="007758CB" w:rsidP="007758CB">
      <w:pPr>
        <w:pStyle w:val="BodyText"/>
        <w:spacing w:line="360" w:lineRule="auto"/>
        <w:ind w:left="0" w:right="-1" w:hanging="2"/>
        <w:rPr>
          <w:sz w:val="24"/>
          <w:szCs w:val="24"/>
          <w:lang w:val="id"/>
        </w:rPr>
      </w:pPr>
      <w:r w:rsidRPr="001725F2">
        <w:rPr>
          <w:sz w:val="24"/>
          <w:szCs w:val="24"/>
          <w:lang w:val="id"/>
        </w:rPr>
        <w:t>Kurangnya pemanfaatan buku KIA dapat dipengaruhi karena sikap ibu yang negatif dalam memanfaatkan buku KIA. Hasil penelitian Dedy (2016) menyatakan bahwa sikap ibu hamil dalam memanfaatkan buku KIA sebesar 46%. Berbagai faktor yang mempengaruhi pembentukan sikap adalah pengalaman pribadi, pengetahuan, kebudayaan, orang lain yang dianggap penting, media massa, institusi pendidikan dan agama, faktor emosi dalam diri (Azwar, 2014). Beberapa penelitian menyatakan kurangnya pengetahuan ibu tentang buku KIA. Hasil penelitian Sugiarti &amp; Kurniawati (2020) menyatakan bahwa pengetahuan ibu hamil tentang buku KIA sebesar 23,3%.</w:t>
      </w:r>
    </w:p>
    <w:p w14:paraId="71BA0EDD" w14:textId="77777777" w:rsidR="007758CB" w:rsidRPr="001725F2" w:rsidRDefault="007758CB" w:rsidP="007758CB">
      <w:pPr>
        <w:pStyle w:val="BodyText"/>
        <w:spacing w:line="360" w:lineRule="auto"/>
        <w:ind w:left="0" w:right="-1" w:hanging="2"/>
        <w:rPr>
          <w:sz w:val="24"/>
          <w:szCs w:val="24"/>
          <w:lang w:val="id"/>
        </w:rPr>
      </w:pPr>
      <w:r w:rsidRPr="001725F2">
        <w:rPr>
          <w:sz w:val="24"/>
          <w:szCs w:val="24"/>
          <w:lang w:val="id"/>
        </w:rPr>
        <w:lastRenderedPageBreak/>
        <w:t>Hasil studi awal melalui wawancara terhadap ibu hamil yang peneliti lakukan di Puskesmas Mamajang Makassar ibu hamil yang melakukan pemeriksaan antenatal care, ada 10 orang ibu hamil yang membawa buku tapi 6 diantaranya mengetahui apa isi buku KIA karena membacanya sedangkan 4 orang lainnya membawa buku KIA namun tidak mengetahui apa isi buku KIA dengan alasan tidak tertarik membaca buku KIA. Berdasarkan data diatas masih banyak ibu hamil yang belum memanfaatkan dan memperlajari tentang buku KIA. Pengetahuan ibu yang kurang akan berpengaruh pada perilaku antara lain : tidak membaca buku KIA, tidak mengerti isi buku KIA padahal di dalam buku tersebut ada catatan hasil pemeriksaan, perkembangan, tindakan yang dilakukan dan pelajaran yang akan di ketahui apabila ibu memanfaatkan buku KIA.</w:t>
      </w:r>
    </w:p>
    <w:p w14:paraId="09D93BB0" w14:textId="77777777" w:rsidR="007758CB" w:rsidRPr="001725F2" w:rsidRDefault="007758CB" w:rsidP="007758CB">
      <w:pPr>
        <w:pStyle w:val="BodyText"/>
        <w:spacing w:line="360" w:lineRule="auto"/>
        <w:ind w:left="0" w:right="-1" w:hanging="2"/>
        <w:rPr>
          <w:sz w:val="24"/>
          <w:szCs w:val="24"/>
          <w:lang w:val="id"/>
        </w:rPr>
      </w:pPr>
      <w:r w:rsidRPr="001725F2">
        <w:rPr>
          <w:sz w:val="24"/>
          <w:szCs w:val="24"/>
          <w:lang w:val="id"/>
        </w:rPr>
        <w:t>Berdasarkan uraian di atas, peneliti tertarik untuk melakukan penelitian tentang Hubungan Pengetahuan Ibu Hamil Dengan Pemanfaatan Buku KIA Di Puskesmas Mamajang Kota Makassar.</w:t>
      </w:r>
    </w:p>
    <w:bookmarkEnd w:id="0" w:displacedByCustomXml="next"/>
    <w:sdt>
      <w:sdtPr>
        <w:rPr>
          <w:szCs w:val="24"/>
        </w:rPr>
        <w:tag w:val="goog_rdk_1"/>
        <w:id w:val="-531188081"/>
      </w:sdtPr>
      <w:sdtEndPr/>
      <w:sdtContent>
        <w:p w14:paraId="62DD121E" w14:textId="5EA74D06" w:rsidR="00FF06B7" w:rsidRPr="001725F2" w:rsidRDefault="004032F8" w:rsidP="00A3523B">
          <w:pPr>
            <w:pStyle w:val="Heading1"/>
            <w:spacing w:after="0" w:line="360" w:lineRule="auto"/>
            <w:ind w:left="0" w:hanging="2"/>
            <w:rPr>
              <w:rFonts w:eastAsia="Trebuchet MS"/>
              <w:szCs w:val="24"/>
              <w:highlight w:val="cyan"/>
              <w:lang w:val="id"/>
              <w:rPrChange w:id="1" w:author="media informasi pendidikan" w:date="2022-10-02T11:03:00Z">
                <w:rPr>
                  <w:rFonts w:ascii="Trebuchet MS" w:eastAsia="Trebuchet MS" w:hAnsi="Trebuchet MS" w:cs="Trebuchet MS"/>
                  <w:sz w:val="22"/>
                  <w:szCs w:val="22"/>
                </w:rPr>
              </w:rPrChange>
            </w:rPr>
          </w:pPr>
          <w:sdt>
            <w:sdtPr>
              <w:rPr>
                <w:szCs w:val="24"/>
              </w:rPr>
              <w:tag w:val="goog_rdk_0"/>
              <w:id w:val="1291479492"/>
            </w:sdtPr>
            <w:sdtEndPr/>
            <w:sdtContent>
              <w:r w:rsidR="007919B7" w:rsidRPr="001725F2">
                <w:rPr>
                  <w:rFonts w:eastAsia="Trebuchet MS"/>
                  <w:szCs w:val="24"/>
                  <w:highlight w:val="cyan"/>
                  <w:lang w:val="id"/>
                  <w:rPrChange w:id="2" w:author="media informasi pendidikan" w:date="2022-10-02T11:03:00Z">
                    <w:rPr>
                      <w:rFonts w:ascii="Trebuchet MS" w:eastAsia="Trebuchet MS" w:hAnsi="Trebuchet MS" w:cs="Trebuchet MS"/>
                      <w:b w:val="0"/>
                      <w:noProof w:val="0"/>
                      <w:sz w:val="22"/>
                      <w:szCs w:val="22"/>
                    </w:rPr>
                  </w:rPrChange>
                </w:rPr>
                <w:t>METODE</w:t>
              </w:r>
            </w:sdtContent>
          </w:sdt>
        </w:p>
      </w:sdtContent>
    </w:sdt>
    <w:p w14:paraId="7838E2B1" w14:textId="44D04199" w:rsidR="007758CB" w:rsidRPr="001725F2" w:rsidRDefault="007758CB" w:rsidP="007758CB">
      <w:pPr>
        <w:spacing w:line="360" w:lineRule="auto"/>
        <w:ind w:left="0" w:hanging="2"/>
        <w:jc w:val="both"/>
        <w:rPr>
          <w:sz w:val="24"/>
          <w:szCs w:val="24"/>
          <w:lang w:val="id"/>
        </w:rPr>
      </w:pPr>
      <w:r w:rsidRPr="001725F2">
        <w:rPr>
          <w:sz w:val="24"/>
          <w:szCs w:val="24"/>
          <w:lang w:val="id"/>
        </w:rPr>
        <w:t xml:space="preserve">Dalam penelitian ini menggunakan metode kuantitatif dengan desain penelitian kolerasi dengan pendekatan cross sectional yaitu untuk menggambarkan hubungan antara Pengetahuan Ibu Hamil Dengan Pemanfaatan </w:t>
      </w:r>
      <w:r w:rsidRPr="001725F2">
        <w:rPr>
          <w:sz w:val="24"/>
          <w:szCs w:val="24"/>
          <w:lang w:val="id"/>
        </w:rPr>
        <w:t>Buku KIA Di Puskesmas Mamajang Makassar. Pendekatan cross sectional adalah penelitian yang dilakukan secara cross sectional ( satu titik waktu tertentu) pada populasi atau penelitian pada sampel yang merupakan bagian dari populasi (Swarjana, 2012). Variabel terikat (variabel dependen) dalam penelitian ini adalah Pemanfaatan Buku KIA. Sedangkan variabel bebas (variabel independen) adalah Pengetahuan.</w:t>
      </w:r>
    </w:p>
    <w:p w14:paraId="6EB88A56" w14:textId="77777777" w:rsidR="007758CB" w:rsidRPr="001725F2" w:rsidRDefault="007758CB" w:rsidP="007758CB">
      <w:pPr>
        <w:ind w:left="0" w:hanging="2"/>
        <w:rPr>
          <w:rFonts w:eastAsia="Trebuchet MS"/>
          <w:sz w:val="24"/>
          <w:szCs w:val="24"/>
          <w:lang w:val="id"/>
        </w:rPr>
      </w:pPr>
    </w:p>
    <w:p w14:paraId="14CB5DCA" w14:textId="6FC8488F" w:rsidR="006C2D00" w:rsidRPr="001725F2" w:rsidRDefault="007919B7" w:rsidP="00A3523B">
      <w:pPr>
        <w:pStyle w:val="Heading1"/>
        <w:spacing w:after="0" w:line="360" w:lineRule="auto"/>
        <w:ind w:left="0" w:hanging="2"/>
        <w:rPr>
          <w:rFonts w:eastAsia="Trebuchet MS"/>
          <w:szCs w:val="24"/>
          <w:lang w:val="nb-NO"/>
        </w:rPr>
      </w:pPr>
      <w:r w:rsidRPr="001725F2">
        <w:rPr>
          <w:rFonts w:eastAsia="Trebuchet MS"/>
          <w:szCs w:val="24"/>
          <w:lang w:val="nb-NO"/>
        </w:rPr>
        <w:t>HASIL</w:t>
      </w:r>
    </w:p>
    <w:p w14:paraId="5B587C4B" w14:textId="77777777" w:rsidR="007758CB" w:rsidRPr="001725F2" w:rsidRDefault="007726AC" w:rsidP="007758CB">
      <w:pPr>
        <w:pStyle w:val="ListParagraph"/>
        <w:numPr>
          <w:ilvl w:val="0"/>
          <w:numId w:val="20"/>
        </w:numPr>
        <w:suppressAutoHyphens w:val="0"/>
        <w:spacing w:line="360" w:lineRule="auto"/>
        <w:ind w:leftChars="0" w:left="426" w:firstLineChars="0"/>
        <w:jc w:val="both"/>
        <w:textDirection w:val="lrTb"/>
        <w:textAlignment w:val="auto"/>
        <w:outlineLvl w:val="9"/>
        <w:rPr>
          <w:b/>
          <w:bCs/>
          <w:i/>
          <w:iCs/>
          <w:lang w:val="nb-NO"/>
        </w:rPr>
      </w:pPr>
      <w:r w:rsidRPr="001725F2">
        <w:rPr>
          <w:lang w:val="nb-NO"/>
        </w:rPr>
        <w:t>Analisis</w:t>
      </w:r>
      <w:r w:rsidRPr="001725F2">
        <w:rPr>
          <w:spacing w:val="-8"/>
          <w:lang w:val="nb-NO"/>
        </w:rPr>
        <w:t xml:space="preserve"> </w:t>
      </w:r>
      <w:r w:rsidRPr="001725F2">
        <w:rPr>
          <w:spacing w:val="-2"/>
          <w:lang w:val="nb-NO"/>
        </w:rPr>
        <w:t>Univariat</w:t>
      </w:r>
    </w:p>
    <w:p w14:paraId="17984CB0" w14:textId="77777777" w:rsidR="007758CB" w:rsidRPr="001725F2" w:rsidRDefault="007758CB" w:rsidP="007758CB">
      <w:pPr>
        <w:pStyle w:val="ListParagraph"/>
        <w:suppressAutoHyphens w:val="0"/>
        <w:spacing w:line="360" w:lineRule="auto"/>
        <w:ind w:leftChars="0" w:left="426" w:firstLineChars="0" w:firstLine="0"/>
        <w:jc w:val="both"/>
        <w:textDirection w:val="lrTb"/>
        <w:textAlignment w:val="auto"/>
        <w:outlineLvl w:val="9"/>
        <w:rPr>
          <w:b/>
          <w:bCs/>
          <w:i/>
          <w:iCs/>
          <w:lang w:val="nb-NO"/>
        </w:rPr>
      </w:pPr>
      <w:r w:rsidRPr="001725F2">
        <w:rPr>
          <w:lang w:val="nb-NO"/>
        </w:rPr>
        <w:t>Hasil penelitian yang telah dilakukan pada ibu hamil di Puskesmas Mamajang Makassar berdasarkan karakteristk responden dapat dilihat dari tabel dibawah ini :</w:t>
      </w:r>
    </w:p>
    <w:p w14:paraId="09A51451" w14:textId="39AC1514" w:rsidR="007758CB" w:rsidRPr="001725F2" w:rsidRDefault="007758CB" w:rsidP="007758CB">
      <w:pPr>
        <w:pStyle w:val="ListParagraph"/>
        <w:numPr>
          <w:ilvl w:val="4"/>
          <w:numId w:val="20"/>
        </w:numPr>
        <w:suppressAutoHyphens w:val="0"/>
        <w:spacing w:line="360" w:lineRule="auto"/>
        <w:ind w:leftChars="0" w:left="993" w:firstLineChars="0" w:hanging="567"/>
        <w:jc w:val="both"/>
        <w:textDirection w:val="lrTb"/>
        <w:textAlignment w:val="auto"/>
        <w:outlineLvl w:val="9"/>
        <w:rPr>
          <w:b/>
          <w:bCs/>
          <w:i/>
          <w:iCs/>
          <w:lang w:val="nb-NO"/>
        </w:rPr>
      </w:pPr>
      <w:r w:rsidRPr="001725F2">
        <w:t>Pendidikan Ibu</w:t>
      </w:r>
    </w:p>
    <w:p w14:paraId="1D09207C" w14:textId="77777777" w:rsidR="007758CB" w:rsidRPr="001725F2" w:rsidRDefault="007758CB" w:rsidP="007758CB">
      <w:pPr>
        <w:pStyle w:val="ListParagraph"/>
        <w:spacing w:line="360" w:lineRule="auto"/>
        <w:ind w:left="0" w:hanging="2"/>
        <w:jc w:val="center"/>
        <w:rPr>
          <w:b/>
          <w:bCs/>
          <w:i/>
          <w:iCs/>
          <w:lang w:val="nb-NO"/>
        </w:rPr>
      </w:pPr>
      <w:r w:rsidRPr="001725F2">
        <w:rPr>
          <w:lang w:val="nb-NO"/>
        </w:rPr>
        <w:t>Tabel</w:t>
      </w:r>
      <w:r w:rsidRPr="001725F2">
        <w:rPr>
          <w:spacing w:val="-3"/>
          <w:lang w:val="nb-NO"/>
        </w:rPr>
        <w:t xml:space="preserve"> </w:t>
      </w:r>
      <w:r w:rsidRPr="001725F2">
        <w:rPr>
          <w:lang w:val="nb-NO"/>
        </w:rPr>
        <w:t>1</w:t>
      </w:r>
      <w:r w:rsidRPr="001725F2">
        <w:rPr>
          <w:spacing w:val="-2"/>
          <w:lang w:val="nb-NO"/>
        </w:rPr>
        <w:t xml:space="preserve"> </w:t>
      </w:r>
      <w:r w:rsidRPr="001725F2">
        <w:rPr>
          <w:lang w:val="nb-NO"/>
        </w:rPr>
        <w:t>Distribusi</w:t>
      </w:r>
      <w:r w:rsidRPr="001725F2">
        <w:rPr>
          <w:spacing w:val="1"/>
          <w:lang w:val="nb-NO"/>
        </w:rPr>
        <w:t xml:space="preserve"> </w:t>
      </w:r>
      <w:r w:rsidRPr="001725F2">
        <w:rPr>
          <w:lang w:val="nb-NO"/>
        </w:rPr>
        <w:t>Frekuensi</w:t>
      </w:r>
      <w:r w:rsidRPr="001725F2">
        <w:rPr>
          <w:spacing w:val="-2"/>
          <w:lang w:val="nb-NO"/>
        </w:rPr>
        <w:t xml:space="preserve"> </w:t>
      </w:r>
      <w:r w:rsidRPr="001725F2">
        <w:rPr>
          <w:lang w:val="nb-NO"/>
        </w:rPr>
        <w:t>Pendidikan</w:t>
      </w:r>
      <w:r w:rsidRPr="001725F2">
        <w:rPr>
          <w:spacing w:val="-7"/>
          <w:lang w:val="nb-NO"/>
        </w:rPr>
        <w:t xml:space="preserve"> </w:t>
      </w:r>
      <w:r w:rsidRPr="001725F2">
        <w:rPr>
          <w:spacing w:val="-5"/>
          <w:lang w:val="nb-NO"/>
        </w:rPr>
        <w:t>Ibu</w:t>
      </w:r>
    </w:p>
    <w:tbl>
      <w:tblPr>
        <w:tblW w:w="5386" w:type="dxa"/>
        <w:tblInd w:w="284" w:type="dxa"/>
        <w:tblLayout w:type="fixed"/>
        <w:tblCellMar>
          <w:left w:w="0" w:type="dxa"/>
          <w:right w:w="0" w:type="dxa"/>
        </w:tblCellMar>
        <w:tblLook w:val="01E0" w:firstRow="1" w:lastRow="1" w:firstColumn="1" w:lastColumn="1" w:noHBand="0" w:noVBand="0"/>
      </w:tblPr>
      <w:tblGrid>
        <w:gridCol w:w="2410"/>
        <w:gridCol w:w="1478"/>
        <w:gridCol w:w="1498"/>
      </w:tblGrid>
      <w:tr w:rsidR="001725F2" w:rsidRPr="001725F2" w14:paraId="64C4FA45" w14:textId="77777777" w:rsidTr="003F6B3E">
        <w:trPr>
          <w:trHeight w:val="274"/>
        </w:trPr>
        <w:tc>
          <w:tcPr>
            <w:tcW w:w="2410" w:type="dxa"/>
            <w:tcBorders>
              <w:top w:val="single" w:sz="4" w:space="0" w:color="000000"/>
              <w:bottom w:val="single" w:sz="4" w:space="0" w:color="000000"/>
            </w:tcBorders>
            <w:vAlign w:val="center"/>
          </w:tcPr>
          <w:p w14:paraId="023007F6" w14:textId="77777777" w:rsidR="007758CB" w:rsidRPr="001725F2" w:rsidRDefault="007758CB" w:rsidP="00FF251D">
            <w:pPr>
              <w:pStyle w:val="TableParagraph"/>
              <w:ind w:hanging="2"/>
              <w:rPr>
                <w:b/>
                <w:sz w:val="24"/>
                <w:szCs w:val="24"/>
              </w:rPr>
            </w:pPr>
            <w:r w:rsidRPr="001725F2">
              <w:rPr>
                <w:b/>
                <w:sz w:val="24"/>
                <w:szCs w:val="24"/>
              </w:rPr>
              <w:t>Pendidikan</w:t>
            </w:r>
            <w:r w:rsidRPr="001725F2">
              <w:rPr>
                <w:b/>
                <w:spacing w:val="-6"/>
                <w:sz w:val="24"/>
                <w:szCs w:val="24"/>
              </w:rPr>
              <w:t xml:space="preserve"> </w:t>
            </w:r>
            <w:r w:rsidRPr="001725F2">
              <w:rPr>
                <w:b/>
                <w:spacing w:val="-5"/>
                <w:sz w:val="24"/>
                <w:szCs w:val="24"/>
              </w:rPr>
              <w:t>Ibu</w:t>
            </w:r>
          </w:p>
        </w:tc>
        <w:tc>
          <w:tcPr>
            <w:tcW w:w="1478" w:type="dxa"/>
            <w:tcBorders>
              <w:top w:val="single" w:sz="4" w:space="0" w:color="000000"/>
              <w:bottom w:val="single" w:sz="4" w:space="0" w:color="000000"/>
            </w:tcBorders>
            <w:vAlign w:val="center"/>
          </w:tcPr>
          <w:p w14:paraId="07AE081A" w14:textId="77777777" w:rsidR="007758CB" w:rsidRPr="001725F2" w:rsidRDefault="007758CB" w:rsidP="00FF251D">
            <w:pPr>
              <w:pStyle w:val="TableParagraph"/>
              <w:ind w:hanging="2"/>
              <w:rPr>
                <w:b/>
                <w:sz w:val="24"/>
                <w:szCs w:val="24"/>
              </w:rPr>
            </w:pPr>
            <w:proofErr w:type="spellStart"/>
            <w:r w:rsidRPr="001725F2">
              <w:rPr>
                <w:b/>
                <w:spacing w:val="-2"/>
                <w:sz w:val="24"/>
                <w:szCs w:val="24"/>
              </w:rPr>
              <w:t>Frekuensi</w:t>
            </w:r>
            <w:proofErr w:type="spellEnd"/>
          </w:p>
        </w:tc>
        <w:tc>
          <w:tcPr>
            <w:tcW w:w="1498" w:type="dxa"/>
            <w:tcBorders>
              <w:top w:val="single" w:sz="4" w:space="0" w:color="000000"/>
              <w:bottom w:val="single" w:sz="4" w:space="0" w:color="000000"/>
            </w:tcBorders>
            <w:vAlign w:val="center"/>
          </w:tcPr>
          <w:p w14:paraId="3A799139" w14:textId="3A406DC5" w:rsidR="007758CB" w:rsidRPr="001725F2" w:rsidRDefault="007758CB" w:rsidP="00FF251D">
            <w:pPr>
              <w:pStyle w:val="TableParagraph"/>
              <w:ind w:hanging="2"/>
              <w:rPr>
                <w:b/>
                <w:sz w:val="24"/>
                <w:szCs w:val="24"/>
              </w:rPr>
            </w:pPr>
            <w:r w:rsidRPr="001725F2">
              <w:rPr>
                <w:b/>
                <w:spacing w:val="-3"/>
                <w:sz w:val="24"/>
                <w:szCs w:val="24"/>
              </w:rPr>
              <w:t xml:space="preserve"> </w:t>
            </w:r>
            <w:r w:rsidRPr="001725F2">
              <w:rPr>
                <w:b/>
                <w:spacing w:val="-5"/>
                <w:sz w:val="24"/>
                <w:szCs w:val="24"/>
              </w:rPr>
              <w:t>(%)</w:t>
            </w:r>
          </w:p>
        </w:tc>
      </w:tr>
      <w:tr w:rsidR="001725F2" w:rsidRPr="001725F2" w14:paraId="2C4A0CF9" w14:textId="77777777" w:rsidTr="003F6B3E">
        <w:trPr>
          <w:trHeight w:val="275"/>
        </w:trPr>
        <w:tc>
          <w:tcPr>
            <w:tcW w:w="2410" w:type="dxa"/>
            <w:tcBorders>
              <w:top w:val="single" w:sz="4" w:space="0" w:color="000000"/>
            </w:tcBorders>
            <w:vAlign w:val="center"/>
          </w:tcPr>
          <w:p w14:paraId="73C215B6" w14:textId="77777777" w:rsidR="007758CB" w:rsidRPr="001725F2" w:rsidRDefault="007758CB" w:rsidP="00FF251D">
            <w:pPr>
              <w:pStyle w:val="TableParagraph"/>
              <w:ind w:hanging="2"/>
              <w:rPr>
                <w:sz w:val="24"/>
                <w:szCs w:val="24"/>
              </w:rPr>
            </w:pPr>
            <w:proofErr w:type="spellStart"/>
            <w:r w:rsidRPr="001725F2">
              <w:rPr>
                <w:sz w:val="24"/>
                <w:szCs w:val="24"/>
              </w:rPr>
              <w:t>Rendah</w:t>
            </w:r>
            <w:proofErr w:type="spellEnd"/>
            <w:r w:rsidRPr="001725F2">
              <w:rPr>
                <w:spacing w:val="-5"/>
                <w:sz w:val="24"/>
                <w:szCs w:val="24"/>
              </w:rPr>
              <w:t xml:space="preserve"> </w:t>
            </w:r>
            <w:r w:rsidRPr="001725F2">
              <w:rPr>
                <w:sz w:val="24"/>
                <w:szCs w:val="24"/>
              </w:rPr>
              <w:t>(SD-</w:t>
            </w:r>
            <w:r w:rsidRPr="001725F2">
              <w:rPr>
                <w:spacing w:val="-4"/>
                <w:sz w:val="24"/>
                <w:szCs w:val="24"/>
              </w:rPr>
              <w:t>SMP)</w:t>
            </w:r>
          </w:p>
        </w:tc>
        <w:tc>
          <w:tcPr>
            <w:tcW w:w="1478" w:type="dxa"/>
            <w:tcBorders>
              <w:top w:val="single" w:sz="4" w:space="0" w:color="000000"/>
            </w:tcBorders>
            <w:vAlign w:val="center"/>
          </w:tcPr>
          <w:p w14:paraId="77C7CF7D" w14:textId="77777777" w:rsidR="007758CB" w:rsidRPr="001725F2" w:rsidRDefault="007758CB" w:rsidP="00FF251D">
            <w:pPr>
              <w:pStyle w:val="TableParagraph"/>
              <w:ind w:hanging="2"/>
              <w:rPr>
                <w:sz w:val="24"/>
                <w:szCs w:val="24"/>
              </w:rPr>
            </w:pPr>
            <w:r w:rsidRPr="001725F2">
              <w:rPr>
                <w:spacing w:val="-5"/>
                <w:sz w:val="24"/>
                <w:szCs w:val="24"/>
              </w:rPr>
              <w:t>32</w:t>
            </w:r>
          </w:p>
        </w:tc>
        <w:tc>
          <w:tcPr>
            <w:tcW w:w="1498" w:type="dxa"/>
            <w:tcBorders>
              <w:top w:val="single" w:sz="4" w:space="0" w:color="000000"/>
            </w:tcBorders>
            <w:vAlign w:val="center"/>
          </w:tcPr>
          <w:p w14:paraId="476FEFA9" w14:textId="77777777" w:rsidR="007758CB" w:rsidRPr="001725F2" w:rsidRDefault="007758CB" w:rsidP="00FF251D">
            <w:pPr>
              <w:pStyle w:val="TableParagraph"/>
              <w:ind w:hanging="2"/>
              <w:rPr>
                <w:sz w:val="24"/>
                <w:szCs w:val="24"/>
              </w:rPr>
            </w:pPr>
            <w:r w:rsidRPr="001725F2">
              <w:rPr>
                <w:spacing w:val="-2"/>
                <w:sz w:val="24"/>
                <w:szCs w:val="24"/>
              </w:rPr>
              <w:t>38.1%</w:t>
            </w:r>
          </w:p>
        </w:tc>
      </w:tr>
      <w:tr w:rsidR="001725F2" w:rsidRPr="001725F2" w14:paraId="3B25A869" w14:textId="77777777" w:rsidTr="003F6B3E">
        <w:trPr>
          <w:trHeight w:val="277"/>
        </w:trPr>
        <w:tc>
          <w:tcPr>
            <w:tcW w:w="2410" w:type="dxa"/>
            <w:tcBorders>
              <w:bottom w:val="single" w:sz="4" w:space="0" w:color="000000"/>
            </w:tcBorders>
            <w:vAlign w:val="center"/>
          </w:tcPr>
          <w:p w14:paraId="2FE0797C" w14:textId="77777777" w:rsidR="007758CB" w:rsidRPr="001725F2" w:rsidRDefault="007758CB" w:rsidP="00FF251D">
            <w:pPr>
              <w:pStyle w:val="TableParagraph"/>
              <w:ind w:hanging="2"/>
              <w:rPr>
                <w:sz w:val="24"/>
                <w:szCs w:val="24"/>
              </w:rPr>
            </w:pPr>
            <w:r w:rsidRPr="001725F2">
              <w:rPr>
                <w:sz w:val="24"/>
                <w:szCs w:val="24"/>
              </w:rPr>
              <w:t>Tinggi</w:t>
            </w:r>
            <w:r w:rsidRPr="001725F2">
              <w:rPr>
                <w:spacing w:val="-9"/>
                <w:sz w:val="24"/>
                <w:szCs w:val="24"/>
              </w:rPr>
              <w:t xml:space="preserve"> </w:t>
            </w:r>
            <w:r w:rsidRPr="001725F2">
              <w:rPr>
                <w:sz w:val="24"/>
                <w:szCs w:val="24"/>
              </w:rPr>
              <w:t>(SMA-</w:t>
            </w:r>
            <w:r w:rsidRPr="001725F2">
              <w:rPr>
                <w:spacing w:val="-5"/>
                <w:sz w:val="24"/>
                <w:szCs w:val="24"/>
              </w:rPr>
              <w:t>PT)</w:t>
            </w:r>
          </w:p>
        </w:tc>
        <w:tc>
          <w:tcPr>
            <w:tcW w:w="1478" w:type="dxa"/>
            <w:tcBorders>
              <w:bottom w:val="single" w:sz="4" w:space="0" w:color="000000"/>
            </w:tcBorders>
            <w:vAlign w:val="center"/>
          </w:tcPr>
          <w:p w14:paraId="51A15965" w14:textId="77777777" w:rsidR="007758CB" w:rsidRPr="001725F2" w:rsidRDefault="007758CB" w:rsidP="00FF251D">
            <w:pPr>
              <w:pStyle w:val="TableParagraph"/>
              <w:ind w:hanging="2"/>
              <w:rPr>
                <w:sz w:val="24"/>
                <w:szCs w:val="24"/>
              </w:rPr>
            </w:pPr>
            <w:r w:rsidRPr="001725F2">
              <w:rPr>
                <w:spacing w:val="-5"/>
                <w:sz w:val="24"/>
                <w:szCs w:val="24"/>
              </w:rPr>
              <w:t>52</w:t>
            </w:r>
          </w:p>
        </w:tc>
        <w:tc>
          <w:tcPr>
            <w:tcW w:w="1498" w:type="dxa"/>
            <w:tcBorders>
              <w:bottom w:val="single" w:sz="4" w:space="0" w:color="000000"/>
            </w:tcBorders>
            <w:vAlign w:val="center"/>
          </w:tcPr>
          <w:p w14:paraId="35EF5F3E" w14:textId="77777777" w:rsidR="007758CB" w:rsidRPr="001725F2" w:rsidRDefault="007758CB" w:rsidP="00FF251D">
            <w:pPr>
              <w:pStyle w:val="TableParagraph"/>
              <w:ind w:hanging="2"/>
              <w:rPr>
                <w:sz w:val="24"/>
                <w:szCs w:val="24"/>
              </w:rPr>
            </w:pPr>
            <w:r w:rsidRPr="001725F2">
              <w:rPr>
                <w:spacing w:val="-2"/>
                <w:sz w:val="24"/>
                <w:szCs w:val="24"/>
              </w:rPr>
              <w:t>61.9%</w:t>
            </w:r>
          </w:p>
        </w:tc>
      </w:tr>
      <w:tr w:rsidR="001725F2" w:rsidRPr="001725F2" w14:paraId="3F5423CA" w14:textId="77777777" w:rsidTr="003F6B3E">
        <w:trPr>
          <w:trHeight w:val="278"/>
        </w:trPr>
        <w:tc>
          <w:tcPr>
            <w:tcW w:w="2410" w:type="dxa"/>
            <w:tcBorders>
              <w:top w:val="single" w:sz="4" w:space="0" w:color="000000"/>
              <w:bottom w:val="single" w:sz="4" w:space="0" w:color="000000"/>
            </w:tcBorders>
            <w:vAlign w:val="center"/>
          </w:tcPr>
          <w:p w14:paraId="2EBAAAA6" w14:textId="77777777" w:rsidR="007758CB" w:rsidRPr="001725F2" w:rsidRDefault="007758CB" w:rsidP="00FF251D">
            <w:pPr>
              <w:pStyle w:val="TableParagraph"/>
              <w:ind w:hanging="2"/>
              <w:rPr>
                <w:sz w:val="24"/>
                <w:szCs w:val="24"/>
              </w:rPr>
            </w:pPr>
            <w:proofErr w:type="spellStart"/>
            <w:r w:rsidRPr="001725F2">
              <w:rPr>
                <w:spacing w:val="-2"/>
                <w:sz w:val="24"/>
                <w:szCs w:val="24"/>
              </w:rPr>
              <w:t>Jumlah</w:t>
            </w:r>
            <w:proofErr w:type="spellEnd"/>
          </w:p>
        </w:tc>
        <w:tc>
          <w:tcPr>
            <w:tcW w:w="1478" w:type="dxa"/>
            <w:tcBorders>
              <w:top w:val="single" w:sz="4" w:space="0" w:color="000000"/>
              <w:bottom w:val="single" w:sz="4" w:space="0" w:color="000000"/>
            </w:tcBorders>
            <w:vAlign w:val="center"/>
          </w:tcPr>
          <w:p w14:paraId="4A31685D" w14:textId="77777777" w:rsidR="007758CB" w:rsidRPr="001725F2" w:rsidRDefault="007758CB" w:rsidP="00FF251D">
            <w:pPr>
              <w:pStyle w:val="TableParagraph"/>
              <w:ind w:hanging="2"/>
              <w:rPr>
                <w:sz w:val="24"/>
                <w:szCs w:val="24"/>
              </w:rPr>
            </w:pPr>
            <w:r w:rsidRPr="001725F2">
              <w:rPr>
                <w:spacing w:val="-5"/>
                <w:sz w:val="24"/>
                <w:szCs w:val="24"/>
              </w:rPr>
              <w:t>84</w:t>
            </w:r>
          </w:p>
        </w:tc>
        <w:tc>
          <w:tcPr>
            <w:tcW w:w="1498" w:type="dxa"/>
            <w:tcBorders>
              <w:top w:val="single" w:sz="4" w:space="0" w:color="000000"/>
              <w:bottom w:val="single" w:sz="4" w:space="0" w:color="000000"/>
            </w:tcBorders>
            <w:vAlign w:val="center"/>
          </w:tcPr>
          <w:p w14:paraId="647D8B41" w14:textId="77777777" w:rsidR="007758CB" w:rsidRPr="001725F2" w:rsidRDefault="007758CB" w:rsidP="00FF251D">
            <w:pPr>
              <w:pStyle w:val="TableParagraph"/>
              <w:ind w:hanging="2"/>
              <w:rPr>
                <w:sz w:val="24"/>
                <w:szCs w:val="24"/>
              </w:rPr>
            </w:pPr>
            <w:r w:rsidRPr="001725F2">
              <w:rPr>
                <w:spacing w:val="-2"/>
                <w:sz w:val="24"/>
                <w:szCs w:val="24"/>
              </w:rPr>
              <w:t>100.0%</w:t>
            </w:r>
          </w:p>
        </w:tc>
      </w:tr>
    </w:tbl>
    <w:p w14:paraId="54EF727D" w14:textId="554C4F4F" w:rsidR="007758CB" w:rsidRPr="001725F2" w:rsidRDefault="007758CB" w:rsidP="007758CB">
      <w:pPr>
        <w:pStyle w:val="ListParagraph"/>
        <w:spacing w:line="360" w:lineRule="auto"/>
        <w:ind w:left="0" w:hanging="2"/>
        <w:jc w:val="both"/>
        <w:rPr>
          <w:lang w:val="nb-NO"/>
        </w:rPr>
      </w:pPr>
      <w:r w:rsidRPr="001725F2">
        <w:rPr>
          <w:lang w:val="nb-NO"/>
        </w:rPr>
        <w:t>Berdasarkan tabel 1 diketahui hasil analisis univariat menunjukkan bahwa responden dengan pendidikan Rendah (SD- SMP) 38.1.0%, dan responden dengan pendidikan Tinggi (SMA- PT) sebanya 61.9%.</w:t>
      </w:r>
    </w:p>
    <w:p w14:paraId="01080FF6" w14:textId="77777777" w:rsidR="007758CB" w:rsidRPr="001725F2" w:rsidRDefault="007758CB" w:rsidP="003F6B3E">
      <w:pPr>
        <w:pStyle w:val="ListParagraph"/>
        <w:numPr>
          <w:ilvl w:val="4"/>
          <w:numId w:val="20"/>
        </w:numPr>
        <w:suppressAutoHyphens w:val="0"/>
        <w:spacing w:line="360" w:lineRule="auto"/>
        <w:ind w:leftChars="0" w:left="993" w:firstLineChars="0" w:hanging="567"/>
        <w:jc w:val="both"/>
        <w:textDirection w:val="lrTb"/>
        <w:textAlignment w:val="auto"/>
        <w:outlineLvl w:val="9"/>
        <w:rPr>
          <w:b/>
          <w:bCs/>
          <w:i/>
          <w:iCs/>
        </w:rPr>
      </w:pPr>
      <w:proofErr w:type="spellStart"/>
      <w:r w:rsidRPr="001725F2">
        <w:t>Umur</w:t>
      </w:r>
      <w:proofErr w:type="spellEnd"/>
      <w:r w:rsidRPr="001725F2">
        <w:t xml:space="preserve"> Ibu</w:t>
      </w:r>
    </w:p>
    <w:p w14:paraId="4CA473BE" w14:textId="547BD509" w:rsidR="007758CB" w:rsidRPr="001725F2" w:rsidRDefault="003F6B3E" w:rsidP="007758CB">
      <w:pPr>
        <w:pStyle w:val="ListParagraph"/>
        <w:spacing w:line="360" w:lineRule="auto"/>
        <w:ind w:left="0" w:hanging="2"/>
        <w:jc w:val="center"/>
        <w:rPr>
          <w:b/>
          <w:bCs/>
          <w:i/>
          <w:iCs/>
          <w:lang w:val="nb-NO"/>
        </w:rPr>
      </w:pPr>
      <w:r w:rsidRPr="001725F2">
        <w:rPr>
          <w:noProof/>
        </w:rPr>
        <mc:AlternateContent>
          <mc:Choice Requires="wps">
            <w:drawing>
              <wp:anchor distT="0" distB="0" distL="0" distR="0" simplePos="0" relativeHeight="251658240" behindDoc="1" locked="0" layoutInCell="1" allowOverlap="1" wp14:anchorId="6F825775" wp14:editId="570E5200">
                <wp:simplePos x="0" y="0"/>
                <wp:positionH relativeFrom="page">
                  <wp:posOffset>4057650</wp:posOffset>
                </wp:positionH>
                <wp:positionV relativeFrom="paragraph">
                  <wp:posOffset>218440</wp:posOffset>
                </wp:positionV>
                <wp:extent cx="3409950" cy="72644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9950" cy="72644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672"/>
                              <w:gridCol w:w="1690"/>
                              <w:gridCol w:w="2228"/>
                            </w:tblGrid>
                            <w:tr w:rsidR="007758CB" w:rsidRPr="009B119E" w14:paraId="41D1B54E" w14:textId="77777777" w:rsidTr="003F6B3E">
                              <w:trPr>
                                <w:trHeight w:val="287"/>
                              </w:trPr>
                              <w:tc>
                                <w:tcPr>
                                  <w:tcW w:w="1672" w:type="dxa"/>
                                  <w:tcBorders>
                                    <w:top w:val="single" w:sz="4" w:space="0" w:color="000000"/>
                                    <w:bottom w:val="single" w:sz="4" w:space="0" w:color="000000"/>
                                  </w:tcBorders>
                                </w:tcPr>
                                <w:p w14:paraId="34D96F32" w14:textId="77777777" w:rsidR="007758CB" w:rsidRPr="009B119E" w:rsidRDefault="007758CB">
                                  <w:pPr>
                                    <w:pStyle w:val="TableParagraph"/>
                                    <w:spacing w:line="254" w:lineRule="exact"/>
                                    <w:ind w:hanging="2"/>
                                    <w:rPr>
                                      <w:rFonts w:ascii="Arial" w:hAnsi="Arial" w:cs="Arial"/>
                                      <w:b/>
                                      <w:sz w:val="24"/>
                                    </w:rPr>
                                  </w:pPr>
                                  <w:r w:rsidRPr="009B119E">
                                    <w:rPr>
                                      <w:rFonts w:ascii="Arial" w:hAnsi="Arial" w:cs="Arial"/>
                                      <w:b/>
                                      <w:sz w:val="24"/>
                                    </w:rPr>
                                    <w:t>Umur</w:t>
                                  </w:r>
                                  <w:r w:rsidRPr="009B119E">
                                    <w:rPr>
                                      <w:rFonts w:ascii="Arial" w:hAnsi="Arial" w:cs="Arial"/>
                                      <w:b/>
                                      <w:spacing w:val="-5"/>
                                      <w:sz w:val="24"/>
                                    </w:rPr>
                                    <w:t xml:space="preserve"> Ibu</w:t>
                                  </w:r>
                                </w:p>
                              </w:tc>
                              <w:tc>
                                <w:tcPr>
                                  <w:tcW w:w="1690" w:type="dxa"/>
                                  <w:tcBorders>
                                    <w:top w:val="single" w:sz="4" w:space="0" w:color="000000"/>
                                    <w:bottom w:val="single" w:sz="4" w:space="0" w:color="000000"/>
                                  </w:tcBorders>
                                </w:tcPr>
                                <w:p w14:paraId="148B9294" w14:textId="77777777" w:rsidR="007758CB" w:rsidRPr="009B119E" w:rsidRDefault="007758CB">
                                  <w:pPr>
                                    <w:pStyle w:val="TableParagraph"/>
                                    <w:spacing w:line="254" w:lineRule="exact"/>
                                    <w:ind w:hanging="2"/>
                                    <w:rPr>
                                      <w:rFonts w:ascii="Arial" w:hAnsi="Arial" w:cs="Arial"/>
                                      <w:b/>
                                      <w:sz w:val="24"/>
                                    </w:rPr>
                                  </w:pPr>
                                  <w:r w:rsidRPr="009B119E">
                                    <w:rPr>
                                      <w:rFonts w:ascii="Arial" w:hAnsi="Arial" w:cs="Arial"/>
                                      <w:b/>
                                      <w:spacing w:val="-2"/>
                                      <w:sz w:val="24"/>
                                    </w:rPr>
                                    <w:t>Frekuensi</w:t>
                                  </w:r>
                                </w:p>
                              </w:tc>
                              <w:tc>
                                <w:tcPr>
                                  <w:tcW w:w="2228" w:type="dxa"/>
                                  <w:tcBorders>
                                    <w:top w:val="single" w:sz="4" w:space="0" w:color="000000"/>
                                    <w:bottom w:val="single" w:sz="4" w:space="0" w:color="000000"/>
                                  </w:tcBorders>
                                </w:tcPr>
                                <w:p w14:paraId="49830132" w14:textId="2DA8AFD5" w:rsidR="007758CB" w:rsidRPr="009B119E" w:rsidRDefault="007758CB">
                                  <w:pPr>
                                    <w:pStyle w:val="TableParagraph"/>
                                    <w:spacing w:line="254" w:lineRule="exact"/>
                                    <w:ind w:hanging="2"/>
                                    <w:rPr>
                                      <w:rFonts w:ascii="Arial" w:hAnsi="Arial" w:cs="Arial"/>
                                      <w:b/>
                                      <w:sz w:val="24"/>
                                    </w:rPr>
                                  </w:pPr>
                                  <w:r w:rsidRPr="009B119E">
                                    <w:rPr>
                                      <w:rFonts w:ascii="Arial" w:hAnsi="Arial" w:cs="Arial"/>
                                      <w:b/>
                                      <w:spacing w:val="-3"/>
                                      <w:sz w:val="24"/>
                                    </w:rPr>
                                    <w:t xml:space="preserve"> </w:t>
                                  </w:r>
                                  <w:r w:rsidRPr="009B119E">
                                    <w:rPr>
                                      <w:rFonts w:ascii="Arial" w:hAnsi="Arial" w:cs="Arial"/>
                                      <w:b/>
                                      <w:spacing w:val="-5"/>
                                      <w:sz w:val="24"/>
                                    </w:rPr>
                                    <w:t>(%)</w:t>
                                  </w:r>
                                </w:p>
                              </w:tc>
                            </w:tr>
                            <w:tr w:rsidR="007758CB" w:rsidRPr="009B119E" w14:paraId="0F7FD8FE" w14:textId="77777777" w:rsidTr="003F6B3E">
                              <w:trPr>
                                <w:trHeight w:val="290"/>
                              </w:trPr>
                              <w:tc>
                                <w:tcPr>
                                  <w:tcW w:w="1672" w:type="dxa"/>
                                  <w:tcBorders>
                                    <w:top w:val="single" w:sz="4" w:space="0" w:color="000000"/>
                                  </w:tcBorders>
                                </w:tcPr>
                                <w:p w14:paraId="25253885" w14:textId="77777777" w:rsidR="007758CB" w:rsidRPr="009B119E" w:rsidRDefault="007758CB">
                                  <w:pPr>
                                    <w:pStyle w:val="TableParagraph"/>
                                    <w:spacing w:line="256" w:lineRule="exact"/>
                                    <w:ind w:hanging="2"/>
                                    <w:rPr>
                                      <w:rFonts w:ascii="Arial" w:hAnsi="Arial" w:cs="Arial"/>
                                      <w:sz w:val="24"/>
                                    </w:rPr>
                                  </w:pPr>
                                  <w:r w:rsidRPr="009B119E">
                                    <w:rPr>
                                      <w:rFonts w:ascii="Arial" w:hAnsi="Arial" w:cs="Arial"/>
                                      <w:sz w:val="24"/>
                                    </w:rPr>
                                    <w:t xml:space="preserve">Tidak </w:t>
                                  </w:r>
                                  <w:r w:rsidRPr="009B119E">
                                    <w:rPr>
                                      <w:rFonts w:ascii="Arial" w:hAnsi="Arial" w:cs="Arial"/>
                                      <w:spacing w:val="-2"/>
                                      <w:sz w:val="24"/>
                                    </w:rPr>
                                    <w:t>Berisiko</w:t>
                                  </w:r>
                                </w:p>
                              </w:tc>
                              <w:tc>
                                <w:tcPr>
                                  <w:tcW w:w="1690" w:type="dxa"/>
                                  <w:tcBorders>
                                    <w:top w:val="single" w:sz="4" w:space="0" w:color="000000"/>
                                  </w:tcBorders>
                                </w:tcPr>
                                <w:p w14:paraId="1FF60F39" w14:textId="77777777" w:rsidR="007758CB" w:rsidRPr="009B119E" w:rsidRDefault="007758CB">
                                  <w:pPr>
                                    <w:pStyle w:val="TableParagraph"/>
                                    <w:spacing w:line="256" w:lineRule="exact"/>
                                    <w:ind w:hanging="2"/>
                                    <w:rPr>
                                      <w:rFonts w:ascii="Arial" w:hAnsi="Arial" w:cs="Arial"/>
                                      <w:sz w:val="24"/>
                                    </w:rPr>
                                  </w:pPr>
                                  <w:r w:rsidRPr="009B119E">
                                    <w:rPr>
                                      <w:rFonts w:ascii="Arial" w:hAnsi="Arial" w:cs="Arial"/>
                                      <w:spacing w:val="-5"/>
                                      <w:sz w:val="24"/>
                                    </w:rPr>
                                    <w:t>74</w:t>
                                  </w:r>
                                </w:p>
                              </w:tc>
                              <w:tc>
                                <w:tcPr>
                                  <w:tcW w:w="2228" w:type="dxa"/>
                                  <w:tcBorders>
                                    <w:top w:val="single" w:sz="4" w:space="0" w:color="000000"/>
                                  </w:tcBorders>
                                </w:tcPr>
                                <w:p w14:paraId="3DB2CD6E" w14:textId="77777777" w:rsidR="007758CB" w:rsidRPr="009B119E" w:rsidRDefault="007758CB">
                                  <w:pPr>
                                    <w:pStyle w:val="TableParagraph"/>
                                    <w:spacing w:line="256" w:lineRule="exact"/>
                                    <w:ind w:hanging="2"/>
                                    <w:rPr>
                                      <w:rFonts w:ascii="Arial" w:hAnsi="Arial" w:cs="Arial"/>
                                      <w:sz w:val="24"/>
                                    </w:rPr>
                                  </w:pPr>
                                  <w:r w:rsidRPr="009B119E">
                                    <w:rPr>
                                      <w:rFonts w:ascii="Arial" w:hAnsi="Arial" w:cs="Arial"/>
                                      <w:spacing w:val="-2"/>
                                      <w:sz w:val="24"/>
                                    </w:rPr>
                                    <w:t>88.1%</w:t>
                                  </w:r>
                                </w:p>
                              </w:tc>
                            </w:tr>
                            <w:tr w:rsidR="007758CB" w:rsidRPr="009B119E" w14:paraId="3173093F" w14:textId="77777777" w:rsidTr="003F6B3E">
                              <w:trPr>
                                <w:trHeight w:val="291"/>
                              </w:trPr>
                              <w:tc>
                                <w:tcPr>
                                  <w:tcW w:w="1672" w:type="dxa"/>
                                  <w:tcBorders>
                                    <w:bottom w:val="single" w:sz="4" w:space="0" w:color="000000"/>
                                  </w:tcBorders>
                                </w:tcPr>
                                <w:p w14:paraId="36B44E8F" w14:textId="77777777" w:rsidR="007758CB" w:rsidRPr="009B119E" w:rsidRDefault="007758CB">
                                  <w:pPr>
                                    <w:pStyle w:val="TableParagraph"/>
                                    <w:spacing w:line="258" w:lineRule="exact"/>
                                    <w:ind w:hanging="2"/>
                                    <w:rPr>
                                      <w:rFonts w:ascii="Arial" w:hAnsi="Arial" w:cs="Arial"/>
                                      <w:sz w:val="24"/>
                                    </w:rPr>
                                  </w:pPr>
                                  <w:r w:rsidRPr="009B119E">
                                    <w:rPr>
                                      <w:rFonts w:ascii="Arial" w:hAnsi="Arial" w:cs="Arial"/>
                                      <w:spacing w:val="-2"/>
                                      <w:sz w:val="24"/>
                                    </w:rPr>
                                    <w:t>Berisiko</w:t>
                                  </w:r>
                                </w:p>
                              </w:tc>
                              <w:tc>
                                <w:tcPr>
                                  <w:tcW w:w="1690" w:type="dxa"/>
                                  <w:tcBorders>
                                    <w:bottom w:val="single" w:sz="4" w:space="0" w:color="000000"/>
                                  </w:tcBorders>
                                </w:tcPr>
                                <w:p w14:paraId="3E3685F6" w14:textId="77777777" w:rsidR="007758CB" w:rsidRPr="009B119E" w:rsidRDefault="007758CB">
                                  <w:pPr>
                                    <w:pStyle w:val="TableParagraph"/>
                                    <w:spacing w:line="258" w:lineRule="exact"/>
                                    <w:ind w:hanging="2"/>
                                    <w:rPr>
                                      <w:rFonts w:ascii="Arial" w:hAnsi="Arial" w:cs="Arial"/>
                                      <w:sz w:val="24"/>
                                    </w:rPr>
                                  </w:pPr>
                                  <w:r w:rsidRPr="009B119E">
                                    <w:rPr>
                                      <w:rFonts w:ascii="Arial" w:hAnsi="Arial" w:cs="Arial"/>
                                      <w:spacing w:val="-5"/>
                                      <w:sz w:val="24"/>
                                    </w:rPr>
                                    <w:t>10</w:t>
                                  </w:r>
                                </w:p>
                              </w:tc>
                              <w:tc>
                                <w:tcPr>
                                  <w:tcW w:w="2228" w:type="dxa"/>
                                  <w:tcBorders>
                                    <w:bottom w:val="single" w:sz="4" w:space="0" w:color="000000"/>
                                  </w:tcBorders>
                                </w:tcPr>
                                <w:p w14:paraId="4CBE092E" w14:textId="77777777" w:rsidR="007758CB" w:rsidRPr="009B119E" w:rsidRDefault="007758CB">
                                  <w:pPr>
                                    <w:pStyle w:val="TableParagraph"/>
                                    <w:spacing w:line="258" w:lineRule="exact"/>
                                    <w:ind w:hanging="2"/>
                                    <w:rPr>
                                      <w:rFonts w:ascii="Arial" w:hAnsi="Arial" w:cs="Arial"/>
                                      <w:sz w:val="24"/>
                                    </w:rPr>
                                  </w:pPr>
                                  <w:r w:rsidRPr="009B119E">
                                    <w:rPr>
                                      <w:rFonts w:ascii="Arial" w:hAnsi="Arial" w:cs="Arial"/>
                                      <w:spacing w:val="-2"/>
                                      <w:sz w:val="24"/>
                                    </w:rPr>
                                    <w:t>11.9%</w:t>
                                  </w:r>
                                </w:p>
                              </w:tc>
                            </w:tr>
                            <w:tr w:rsidR="007758CB" w:rsidRPr="009B119E" w14:paraId="2D87DFDB" w14:textId="77777777" w:rsidTr="003F6B3E">
                              <w:trPr>
                                <w:trHeight w:val="292"/>
                              </w:trPr>
                              <w:tc>
                                <w:tcPr>
                                  <w:tcW w:w="1672" w:type="dxa"/>
                                  <w:tcBorders>
                                    <w:top w:val="single" w:sz="4" w:space="0" w:color="000000"/>
                                    <w:bottom w:val="single" w:sz="4" w:space="0" w:color="000000"/>
                                  </w:tcBorders>
                                </w:tcPr>
                                <w:p w14:paraId="25368011" w14:textId="77777777" w:rsidR="007758CB" w:rsidRPr="009B119E" w:rsidRDefault="007758CB">
                                  <w:pPr>
                                    <w:pStyle w:val="TableParagraph"/>
                                    <w:spacing w:line="258" w:lineRule="exact"/>
                                    <w:ind w:hanging="2"/>
                                    <w:rPr>
                                      <w:rFonts w:ascii="Arial" w:hAnsi="Arial" w:cs="Arial"/>
                                      <w:sz w:val="24"/>
                                    </w:rPr>
                                  </w:pPr>
                                  <w:r w:rsidRPr="009B119E">
                                    <w:rPr>
                                      <w:rFonts w:ascii="Arial" w:hAnsi="Arial" w:cs="Arial"/>
                                      <w:spacing w:val="-2"/>
                                      <w:sz w:val="24"/>
                                    </w:rPr>
                                    <w:t>Jumlah</w:t>
                                  </w:r>
                                </w:p>
                              </w:tc>
                              <w:tc>
                                <w:tcPr>
                                  <w:tcW w:w="1690" w:type="dxa"/>
                                  <w:tcBorders>
                                    <w:top w:val="single" w:sz="4" w:space="0" w:color="000000"/>
                                    <w:bottom w:val="single" w:sz="4" w:space="0" w:color="000000"/>
                                  </w:tcBorders>
                                </w:tcPr>
                                <w:p w14:paraId="36DBDF46" w14:textId="77777777" w:rsidR="007758CB" w:rsidRPr="009B119E" w:rsidRDefault="007758CB">
                                  <w:pPr>
                                    <w:pStyle w:val="TableParagraph"/>
                                    <w:spacing w:line="258" w:lineRule="exact"/>
                                    <w:ind w:hanging="2"/>
                                    <w:rPr>
                                      <w:rFonts w:ascii="Arial" w:hAnsi="Arial" w:cs="Arial"/>
                                      <w:sz w:val="24"/>
                                    </w:rPr>
                                  </w:pPr>
                                  <w:r w:rsidRPr="009B119E">
                                    <w:rPr>
                                      <w:rFonts w:ascii="Arial" w:hAnsi="Arial" w:cs="Arial"/>
                                      <w:spacing w:val="-5"/>
                                      <w:sz w:val="24"/>
                                    </w:rPr>
                                    <w:t>84</w:t>
                                  </w:r>
                                </w:p>
                              </w:tc>
                              <w:tc>
                                <w:tcPr>
                                  <w:tcW w:w="2228" w:type="dxa"/>
                                  <w:tcBorders>
                                    <w:top w:val="single" w:sz="4" w:space="0" w:color="000000"/>
                                    <w:bottom w:val="single" w:sz="4" w:space="0" w:color="000000"/>
                                  </w:tcBorders>
                                </w:tcPr>
                                <w:p w14:paraId="2C1144C4" w14:textId="77777777" w:rsidR="007758CB" w:rsidRPr="009B119E" w:rsidRDefault="007758CB">
                                  <w:pPr>
                                    <w:pStyle w:val="TableParagraph"/>
                                    <w:spacing w:line="258" w:lineRule="exact"/>
                                    <w:ind w:hanging="2"/>
                                    <w:rPr>
                                      <w:rFonts w:ascii="Arial" w:hAnsi="Arial" w:cs="Arial"/>
                                      <w:sz w:val="24"/>
                                    </w:rPr>
                                  </w:pPr>
                                  <w:r w:rsidRPr="009B119E">
                                    <w:rPr>
                                      <w:rFonts w:ascii="Arial" w:hAnsi="Arial" w:cs="Arial"/>
                                      <w:spacing w:val="-2"/>
                                      <w:sz w:val="24"/>
                                    </w:rPr>
                                    <w:t>100.0%</w:t>
                                  </w:r>
                                </w:p>
                              </w:tc>
                            </w:tr>
                          </w:tbl>
                          <w:p w14:paraId="50A3A76E" w14:textId="77777777" w:rsidR="007758CB" w:rsidRDefault="007758CB" w:rsidP="007758CB">
                            <w:pPr>
                              <w:pStyle w:val="BodyText"/>
                              <w:ind w:left="0" w:hanging="2"/>
                            </w:pPr>
                          </w:p>
                        </w:txbxContent>
                      </wps:txbx>
                      <wps:bodyPr wrap="square" lIns="0" tIns="0" rIns="0" bIns="0" rtlCol="0">
                        <a:noAutofit/>
                      </wps:bodyPr>
                    </wps:wsp>
                  </a:graphicData>
                </a:graphic>
                <wp14:sizeRelH relativeFrom="margin">
                  <wp14:pctWidth>0</wp14:pctWidth>
                </wp14:sizeRelH>
              </wp:anchor>
            </w:drawing>
          </mc:Choice>
          <mc:Fallback>
            <w:pict>
              <v:shapetype w14:anchorId="6F825775" id="_x0000_t202" coordsize="21600,21600" o:spt="202" path="m,l,21600r21600,l21600,xe">
                <v:stroke joinstyle="miter"/>
                <v:path gradientshapeok="t" o:connecttype="rect"/>
              </v:shapetype>
              <v:shape id="Textbox 96" o:spid="_x0000_s1026" type="#_x0000_t202" style="position:absolute;left:0;text-align:left;margin-left:319.5pt;margin-top:17.2pt;width:268.5pt;height:57.2pt;z-index:-2516582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672"/>
                        <w:gridCol w:w="1690"/>
                        <w:gridCol w:w="2228"/>
                      </w:tblGrid>
                      <w:tr w:rsidR="007758CB" w:rsidRPr="009B119E" w14:paraId="41D1B54E" w14:textId="77777777" w:rsidTr="003F6B3E">
                        <w:trPr>
                          <w:trHeight w:val="287"/>
                        </w:trPr>
                        <w:tc>
                          <w:tcPr>
                            <w:tcW w:w="1672" w:type="dxa"/>
                            <w:tcBorders>
                              <w:top w:val="single" w:sz="4" w:space="0" w:color="000000"/>
                              <w:bottom w:val="single" w:sz="4" w:space="0" w:color="000000"/>
                            </w:tcBorders>
                          </w:tcPr>
                          <w:p w14:paraId="34D96F32" w14:textId="77777777" w:rsidR="007758CB" w:rsidRPr="009B119E" w:rsidRDefault="007758CB">
                            <w:pPr>
                              <w:pStyle w:val="TableParagraph"/>
                              <w:spacing w:line="254" w:lineRule="exact"/>
                              <w:ind w:hanging="2"/>
                              <w:rPr>
                                <w:rFonts w:ascii="Arial" w:hAnsi="Arial" w:cs="Arial"/>
                                <w:b/>
                                <w:sz w:val="24"/>
                              </w:rPr>
                            </w:pPr>
                            <w:r w:rsidRPr="009B119E">
                              <w:rPr>
                                <w:rFonts w:ascii="Arial" w:hAnsi="Arial" w:cs="Arial"/>
                                <w:b/>
                                <w:sz w:val="24"/>
                              </w:rPr>
                              <w:t>Umur</w:t>
                            </w:r>
                            <w:r w:rsidRPr="009B119E">
                              <w:rPr>
                                <w:rFonts w:ascii="Arial" w:hAnsi="Arial" w:cs="Arial"/>
                                <w:b/>
                                <w:spacing w:val="-5"/>
                                <w:sz w:val="24"/>
                              </w:rPr>
                              <w:t xml:space="preserve"> Ibu</w:t>
                            </w:r>
                          </w:p>
                        </w:tc>
                        <w:tc>
                          <w:tcPr>
                            <w:tcW w:w="1690" w:type="dxa"/>
                            <w:tcBorders>
                              <w:top w:val="single" w:sz="4" w:space="0" w:color="000000"/>
                              <w:bottom w:val="single" w:sz="4" w:space="0" w:color="000000"/>
                            </w:tcBorders>
                          </w:tcPr>
                          <w:p w14:paraId="148B9294" w14:textId="77777777" w:rsidR="007758CB" w:rsidRPr="009B119E" w:rsidRDefault="007758CB">
                            <w:pPr>
                              <w:pStyle w:val="TableParagraph"/>
                              <w:spacing w:line="254" w:lineRule="exact"/>
                              <w:ind w:hanging="2"/>
                              <w:rPr>
                                <w:rFonts w:ascii="Arial" w:hAnsi="Arial" w:cs="Arial"/>
                                <w:b/>
                                <w:sz w:val="24"/>
                              </w:rPr>
                            </w:pPr>
                            <w:r w:rsidRPr="009B119E">
                              <w:rPr>
                                <w:rFonts w:ascii="Arial" w:hAnsi="Arial" w:cs="Arial"/>
                                <w:b/>
                                <w:spacing w:val="-2"/>
                                <w:sz w:val="24"/>
                              </w:rPr>
                              <w:t>Frekuensi</w:t>
                            </w:r>
                          </w:p>
                        </w:tc>
                        <w:tc>
                          <w:tcPr>
                            <w:tcW w:w="2228" w:type="dxa"/>
                            <w:tcBorders>
                              <w:top w:val="single" w:sz="4" w:space="0" w:color="000000"/>
                              <w:bottom w:val="single" w:sz="4" w:space="0" w:color="000000"/>
                            </w:tcBorders>
                          </w:tcPr>
                          <w:p w14:paraId="49830132" w14:textId="2DA8AFD5" w:rsidR="007758CB" w:rsidRPr="009B119E" w:rsidRDefault="007758CB">
                            <w:pPr>
                              <w:pStyle w:val="TableParagraph"/>
                              <w:spacing w:line="254" w:lineRule="exact"/>
                              <w:ind w:hanging="2"/>
                              <w:rPr>
                                <w:rFonts w:ascii="Arial" w:hAnsi="Arial" w:cs="Arial"/>
                                <w:b/>
                                <w:sz w:val="24"/>
                              </w:rPr>
                            </w:pPr>
                            <w:r w:rsidRPr="009B119E">
                              <w:rPr>
                                <w:rFonts w:ascii="Arial" w:hAnsi="Arial" w:cs="Arial"/>
                                <w:b/>
                                <w:spacing w:val="-3"/>
                                <w:sz w:val="24"/>
                              </w:rPr>
                              <w:t xml:space="preserve"> </w:t>
                            </w:r>
                            <w:r w:rsidRPr="009B119E">
                              <w:rPr>
                                <w:rFonts w:ascii="Arial" w:hAnsi="Arial" w:cs="Arial"/>
                                <w:b/>
                                <w:spacing w:val="-5"/>
                                <w:sz w:val="24"/>
                              </w:rPr>
                              <w:t>(%)</w:t>
                            </w:r>
                          </w:p>
                        </w:tc>
                      </w:tr>
                      <w:tr w:rsidR="007758CB" w:rsidRPr="009B119E" w14:paraId="0F7FD8FE" w14:textId="77777777" w:rsidTr="003F6B3E">
                        <w:trPr>
                          <w:trHeight w:val="290"/>
                        </w:trPr>
                        <w:tc>
                          <w:tcPr>
                            <w:tcW w:w="1672" w:type="dxa"/>
                            <w:tcBorders>
                              <w:top w:val="single" w:sz="4" w:space="0" w:color="000000"/>
                            </w:tcBorders>
                          </w:tcPr>
                          <w:p w14:paraId="25253885" w14:textId="77777777" w:rsidR="007758CB" w:rsidRPr="009B119E" w:rsidRDefault="007758CB">
                            <w:pPr>
                              <w:pStyle w:val="TableParagraph"/>
                              <w:spacing w:line="256" w:lineRule="exact"/>
                              <w:ind w:hanging="2"/>
                              <w:rPr>
                                <w:rFonts w:ascii="Arial" w:hAnsi="Arial" w:cs="Arial"/>
                                <w:sz w:val="24"/>
                              </w:rPr>
                            </w:pPr>
                            <w:r w:rsidRPr="009B119E">
                              <w:rPr>
                                <w:rFonts w:ascii="Arial" w:hAnsi="Arial" w:cs="Arial"/>
                                <w:sz w:val="24"/>
                              </w:rPr>
                              <w:t xml:space="preserve">Tidak </w:t>
                            </w:r>
                            <w:r w:rsidRPr="009B119E">
                              <w:rPr>
                                <w:rFonts w:ascii="Arial" w:hAnsi="Arial" w:cs="Arial"/>
                                <w:spacing w:val="-2"/>
                                <w:sz w:val="24"/>
                              </w:rPr>
                              <w:t>Berisiko</w:t>
                            </w:r>
                          </w:p>
                        </w:tc>
                        <w:tc>
                          <w:tcPr>
                            <w:tcW w:w="1690" w:type="dxa"/>
                            <w:tcBorders>
                              <w:top w:val="single" w:sz="4" w:space="0" w:color="000000"/>
                            </w:tcBorders>
                          </w:tcPr>
                          <w:p w14:paraId="1FF60F39" w14:textId="77777777" w:rsidR="007758CB" w:rsidRPr="009B119E" w:rsidRDefault="007758CB">
                            <w:pPr>
                              <w:pStyle w:val="TableParagraph"/>
                              <w:spacing w:line="256" w:lineRule="exact"/>
                              <w:ind w:hanging="2"/>
                              <w:rPr>
                                <w:rFonts w:ascii="Arial" w:hAnsi="Arial" w:cs="Arial"/>
                                <w:sz w:val="24"/>
                              </w:rPr>
                            </w:pPr>
                            <w:r w:rsidRPr="009B119E">
                              <w:rPr>
                                <w:rFonts w:ascii="Arial" w:hAnsi="Arial" w:cs="Arial"/>
                                <w:spacing w:val="-5"/>
                                <w:sz w:val="24"/>
                              </w:rPr>
                              <w:t>74</w:t>
                            </w:r>
                          </w:p>
                        </w:tc>
                        <w:tc>
                          <w:tcPr>
                            <w:tcW w:w="2228" w:type="dxa"/>
                            <w:tcBorders>
                              <w:top w:val="single" w:sz="4" w:space="0" w:color="000000"/>
                            </w:tcBorders>
                          </w:tcPr>
                          <w:p w14:paraId="3DB2CD6E" w14:textId="77777777" w:rsidR="007758CB" w:rsidRPr="009B119E" w:rsidRDefault="007758CB">
                            <w:pPr>
                              <w:pStyle w:val="TableParagraph"/>
                              <w:spacing w:line="256" w:lineRule="exact"/>
                              <w:ind w:hanging="2"/>
                              <w:rPr>
                                <w:rFonts w:ascii="Arial" w:hAnsi="Arial" w:cs="Arial"/>
                                <w:sz w:val="24"/>
                              </w:rPr>
                            </w:pPr>
                            <w:r w:rsidRPr="009B119E">
                              <w:rPr>
                                <w:rFonts w:ascii="Arial" w:hAnsi="Arial" w:cs="Arial"/>
                                <w:spacing w:val="-2"/>
                                <w:sz w:val="24"/>
                              </w:rPr>
                              <w:t>88.1%</w:t>
                            </w:r>
                          </w:p>
                        </w:tc>
                      </w:tr>
                      <w:tr w:rsidR="007758CB" w:rsidRPr="009B119E" w14:paraId="3173093F" w14:textId="77777777" w:rsidTr="003F6B3E">
                        <w:trPr>
                          <w:trHeight w:val="291"/>
                        </w:trPr>
                        <w:tc>
                          <w:tcPr>
                            <w:tcW w:w="1672" w:type="dxa"/>
                            <w:tcBorders>
                              <w:bottom w:val="single" w:sz="4" w:space="0" w:color="000000"/>
                            </w:tcBorders>
                          </w:tcPr>
                          <w:p w14:paraId="36B44E8F" w14:textId="77777777" w:rsidR="007758CB" w:rsidRPr="009B119E" w:rsidRDefault="007758CB">
                            <w:pPr>
                              <w:pStyle w:val="TableParagraph"/>
                              <w:spacing w:line="258" w:lineRule="exact"/>
                              <w:ind w:hanging="2"/>
                              <w:rPr>
                                <w:rFonts w:ascii="Arial" w:hAnsi="Arial" w:cs="Arial"/>
                                <w:sz w:val="24"/>
                              </w:rPr>
                            </w:pPr>
                            <w:r w:rsidRPr="009B119E">
                              <w:rPr>
                                <w:rFonts w:ascii="Arial" w:hAnsi="Arial" w:cs="Arial"/>
                                <w:spacing w:val="-2"/>
                                <w:sz w:val="24"/>
                              </w:rPr>
                              <w:t>Berisiko</w:t>
                            </w:r>
                          </w:p>
                        </w:tc>
                        <w:tc>
                          <w:tcPr>
                            <w:tcW w:w="1690" w:type="dxa"/>
                            <w:tcBorders>
                              <w:bottom w:val="single" w:sz="4" w:space="0" w:color="000000"/>
                            </w:tcBorders>
                          </w:tcPr>
                          <w:p w14:paraId="3E3685F6" w14:textId="77777777" w:rsidR="007758CB" w:rsidRPr="009B119E" w:rsidRDefault="007758CB">
                            <w:pPr>
                              <w:pStyle w:val="TableParagraph"/>
                              <w:spacing w:line="258" w:lineRule="exact"/>
                              <w:ind w:hanging="2"/>
                              <w:rPr>
                                <w:rFonts w:ascii="Arial" w:hAnsi="Arial" w:cs="Arial"/>
                                <w:sz w:val="24"/>
                              </w:rPr>
                            </w:pPr>
                            <w:r w:rsidRPr="009B119E">
                              <w:rPr>
                                <w:rFonts w:ascii="Arial" w:hAnsi="Arial" w:cs="Arial"/>
                                <w:spacing w:val="-5"/>
                                <w:sz w:val="24"/>
                              </w:rPr>
                              <w:t>10</w:t>
                            </w:r>
                          </w:p>
                        </w:tc>
                        <w:tc>
                          <w:tcPr>
                            <w:tcW w:w="2228" w:type="dxa"/>
                            <w:tcBorders>
                              <w:bottom w:val="single" w:sz="4" w:space="0" w:color="000000"/>
                            </w:tcBorders>
                          </w:tcPr>
                          <w:p w14:paraId="4CBE092E" w14:textId="77777777" w:rsidR="007758CB" w:rsidRPr="009B119E" w:rsidRDefault="007758CB">
                            <w:pPr>
                              <w:pStyle w:val="TableParagraph"/>
                              <w:spacing w:line="258" w:lineRule="exact"/>
                              <w:ind w:hanging="2"/>
                              <w:rPr>
                                <w:rFonts w:ascii="Arial" w:hAnsi="Arial" w:cs="Arial"/>
                                <w:sz w:val="24"/>
                              </w:rPr>
                            </w:pPr>
                            <w:r w:rsidRPr="009B119E">
                              <w:rPr>
                                <w:rFonts w:ascii="Arial" w:hAnsi="Arial" w:cs="Arial"/>
                                <w:spacing w:val="-2"/>
                                <w:sz w:val="24"/>
                              </w:rPr>
                              <w:t>11.9%</w:t>
                            </w:r>
                          </w:p>
                        </w:tc>
                      </w:tr>
                      <w:tr w:rsidR="007758CB" w:rsidRPr="009B119E" w14:paraId="2D87DFDB" w14:textId="77777777" w:rsidTr="003F6B3E">
                        <w:trPr>
                          <w:trHeight w:val="292"/>
                        </w:trPr>
                        <w:tc>
                          <w:tcPr>
                            <w:tcW w:w="1672" w:type="dxa"/>
                            <w:tcBorders>
                              <w:top w:val="single" w:sz="4" w:space="0" w:color="000000"/>
                              <w:bottom w:val="single" w:sz="4" w:space="0" w:color="000000"/>
                            </w:tcBorders>
                          </w:tcPr>
                          <w:p w14:paraId="25368011" w14:textId="77777777" w:rsidR="007758CB" w:rsidRPr="009B119E" w:rsidRDefault="007758CB">
                            <w:pPr>
                              <w:pStyle w:val="TableParagraph"/>
                              <w:spacing w:line="258" w:lineRule="exact"/>
                              <w:ind w:hanging="2"/>
                              <w:rPr>
                                <w:rFonts w:ascii="Arial" w:hAnsi="Arial" w:cs="Arial"/>
                                <w:sz w:val="24"/>
                              </w:rPr>
                            </w:pPr>
                            <w:r w:rsidRPr="009B119E">
                              <w:rPr>
                                <w:rFonts w:ascii="Arial" w:hAnsi="Arial" w:cs="Arial"/>
                                <w:spacing w:val="-2"/>
                                <w:sz w:val="24"/>
                              </w:rPr>
                              <w:t>Jumlah</w:t>
                            </w:r>
                          </w:p>
                        </w:tc>
                        <w:tc>
                          <w:tcPr>
                            <w:tcW w:w="1690" w:type="dxa"/>
                            <w:tcBorders>
                              <w:top w:val="single" w:sz="4" w:space="0" w:color="000000"/>
                              <w:bottom w:val="single" w:sz="4" w:space="0" w:color="000000"/>
                            </w:tcBorders>
                          </w:tcPr>
                          <w:p w14:paraId="36DBDF46" w14:textId="77777777" w:rsidR="007758CB" w:rsidRPr="009B119E" w:rsidRDefault="007758CB">
                            <w:pPr>
                              <w:pStyle w:val="TableParagraph"/>
                              <w:spacing w:line="258" w:lineRule="exact"/>
                              <w:ind w:hanging="2"/>
                              <w:rPr>
                                <w:rFonts w:ascii="Arial" w:hAnsi="Arial" w:cs="Arial"/>
                                <w:sz w:val="24"/>
                              </w:rPr>
                            </w:pPr>
                            <w:r w:rsidRPr="009B119E">
                              <w:rPr>
                                <w:rFonts w:ascii="Arial" w:hAnsi="Arial" w:cs="Arial"/>
                                <w:spacing w:val="-5"/>
                                <w:sz w:val="24"/>
                              </w:rPr>
                              <w:t>84</w:t>
                            </w:r>
                          </w:p>
                        </w:tc>
                        <w:tc>
                          <w:tcPr>
                            <w:tcW w:w="2228" w:type="dxa"/>
                            <w:tcBorders>
                              <w:top w:val="single" w:sz="4" w:space="0" w:color="000000"/>
                              <w:bottom w:val="single" w:sz="4" w:space="0" w:color="000000"/>
                            </w:tcBorders>
                          </w:tcPr>
                          <w:p w14:paraId="2C1144C4" w14:textId="77777777" w:rsidR="007758CB" w:rsidRPr="009B119E" w:rsidRDefault="007758CB">
                            <w:pPr>
                              <w:pStyle w:val="TableParagraph"/>
                              <w:spacing w:line="258" w:lineRule="exact"/>
                              <w:ind w:hanging="2"/>
                              <w:rPr>
                                <w:rFonts w:ascii="Arial" w:hAnsi="Arial" w:cs="Arial"/>
                                <w:sz w:val="24"/>
                              </w:rPr>
                            </w:pPr>
                            <w:r w:rsidRPr="009B119E">
                              <w:rPr>
                                <w:rFonts w:ascii="Arial" w:hAnsi="Arial" w:cs="Arial"/>
                                <w:spacing w:val="-2"/>
                                <w:sz w:val="24"/>
                              </w:rPr>
                              <w:t>100.0%</w:t>
                            </w:r>
                          </w:p>
                        </w:tc>
                      </w:tr>
                    </w:tbl>
                    <w:p w14:paraId="50A3A76E" w14:textId="77777777" w:rsidR="007758CB" w:rsidRDefault="007758CB" w:rsidP="007758CB">
                      <w:pPr>
                        <w:pStyle w:val="BodyText"/>
                        <w:ind w:left="0" w:hanging="2"/>
                      </w:pPr>
                    </w:p>
                  </w:txbxContent>
                </v:textbox>
                <w10:wrap anchorx="page"/>
              </v:shape>
            </w:pict>
          </mc:Fallback>
        </mc:AlternateContent>
      </w:r>
      <w:r w:rsidR="007758CB" w:rsidRPr="001725F2">
        <w:rPr>
          <w:lang w:val="nb-NO"/>
        </w:rPr>
        <w:t>Tabel</w:t>
      </w:r>
      <w:r w:rsidR="007758CB" w:rsidRPr="001725F2">
        <w:rPr>
          <w:spacing w:val="-4"/>
          <w:lang w:val="nb-NO"/>
        </w:rPr>
        <w:t xml:space="preserve"> </w:t>
      </w:r>
      <w:r w:rsidR="007758CB" w:rsidRPr="001725F2">
        <w:rPr>
          <w:lang w:val="nb-NO"/>
        </w:rPr>
        <w:t>2</w:t>
      </w:r>
      <w:r w:rsidR="007758CB" w:rsidRPr="001725F2">
        <w:rPr>
          <w:spacing w:val="-4"/>
          <w:lang w:val="nb-NO"/>
        </w:rPr>
        <w:t xml:space="preserve"> </w:t>
      </w:r>
      <w:r w:rsidR="007758CB" w:rsidRPr="001725F2">
        <w:rPr>
          <w:lang w:val="nb-NO"/>
        </w:rPr>
        <w:t>Distribusi Frekuensi</w:t>
      </w:r>
      <w:r w:rsidR="007758CB" w:rsidRPr="001725F2">
        <w:rPr>
          <w:spacing w:val="-4"/>
          <w:lang w:val="nb-NO"/>
        </w:rPr>
        <w:t xml:space="preserve"> </w:t>
      </w:r>
      <w:r w:rsidR="007758CB" w:rsidRPr="001725F2">
        <w:rPr>
          <w:lang w:val="nb-NO"/>
        </w:rPr>
        <w:t>Umur</w:t>
      </w:r>
      <w:r w:rsidR="007758CB" w:rsidRPr="001725F2">
        <w:rPr>
          <w:spacing w:val="-3"/>
          <w:lang w:val="nb-NO"/>
        </w:rPr>
        <w:t xml:space="preserve"> </w:t>
      </w:r>
      <w:r w:rsidR="007758CB" w:rsidRPr="001725F2">
        <w:rPr>
          <w:spacing w:val="-5"/>
          <w:lang w:val="nb-NO"/>
        </w:rPr>
        <w:t>Ibu</w:t>
      </w:r>
    </w:p>
    <w:p w14:paraId="5BF92091" w14:textId="0E7403E5" w:rsidR="007758CB" w:rsidRPr="001725F2" w:rsidRDefault="007758CB" w:rsidP="007758CB">
      <w:pPr>
        <w:pStyle w:val="BodyText"/>
        <w:spacing w:line="360" w:lineRule="auto"/>
        <w:ind w:left="0" w:hanging="2"/>
        <w:rPr>
          <w:sz w:val="24"/>
          <w:szCs w:val="24"/>
          <w:lang w:val="nb-NO"/>
        </w:rPr>
      </w:pPr>
    </w:p>
    <w:p w14:paraId="41845C60" w14:textId="77777777" w:rsidR="003F6B3E" w:rsidRPr="001725F2" w:rsidRDefault="003F6B3E" w:rsidP="007758CB">
      <w:pPr>
        <w:pStyle w:val="ListParagraph"/>
        <w:spacing w:line="360" w:lineRule="auto"/>
        <w:ind w:left="0" w:hanging="2"/>
        <w:jc w:val="both"/>
        <w:rPr>
          <w:lang w:val="nb-NO"/>
        </w:rPr>
      </w:pPr>
    </w:p>
    <w:p w14:paraId="7F63496B" w14:textId="0F3C6EB0" w:rsidR="007758CB" w:rsidRDefault="007758CB" w:rsidP="007758CB">
      <w:pPr>
        <w:pStyle w:val="ListParagraph"/>
        <w:spacing w:line="360" w:lineRule="auto"/>
        <w:ind w:left="0" w:hanging="2"/>
        <w:jc w:val="both"/>
        <w:rPr>
          <w:spacing w:val="-2"/>
          <w:lang w:val="nb-NO"/>
        </w:rPr>
      </w:pPr>
      <w:r w:rsidRPr="001725F2">
        <w:rPr>
          <w:lang w:val="nb-NO"/>
        </w:rPr>
        <w:t xml:space="preserve">Berdasarkan tabel 2 diketahui hasil analisis univariat menunjukkan bahwa responden dengan umur Tidak berisiko sebanyak 88.1%, dan responden dengan umur berisiko sebanyak </w:t>
      </w:r>
      <w:r w:rsidRPr="001725F2">
        <w:rPr>
          <w:spacing w:val="-2"/>
          <w:lang w:val="nb-NO"/>
        </w:rPr>
        <w:t>11.9%.</w:t>
      </w:r>
    </w:p>
    <w:p w14:paraId="37C0363C" w14:textId="277EE31F" w:rsidR="001725F2" w:rsidRDefault="001725F2" w:rsidP="007758CB">
      <w:pPr>
        <w:pStyle w:val="ListParagraph"/>
        <w:spacing w:line="360" w:lineRule="auto"/>
        <w:ind w:left="0" w:hanging="2"/>
        <w:jc w:val="both"/>
        <w:rPr>
          <w:spacing w:val="-2"/>
          <w:lang w:val="nb-NO"/>
        </w:rPr>
      </w:pPr>
    </w:p>
    <w:p w14:paraId="149D0AB8" w14:textId="77777777" w:rsidR="001725F2" w:rsidRPr="001725F2" w:rsidRDefault="001725F2" w:rsidP="007758CB">
      <w:pPr>
        <w:pStyle w:val="ListParagraph"/>
        <w:spacing w:line="360" w:lineRule="auto"/>
        <w:ind w:left="0" w:hanging="2"/>
        <w:jc w:val="both"/>
        <w:rPr>
          <w:lang w:val="nb-NO"/>
        </w:rPr>
      </w:pPr>
    </w:p>
    <w:p w14:paraId="1F04798C" w14:textId="77777777" w:rsidR="007758CB" w:rsidRPr="001725F2" w:rsidRDefault="007758CB" w:rsidP="003F6B3E">
      <w:pPr>
        <w:pStyle w:val="ListParagraph"/>
        <w:numPr>
          <w:ilvl w:val="4"/>
          <w:numId w:val="20"/>
        </w:numPr>
        <w:suppressAutoHyphens w:val="0"/>
        <w:spacing w:line="360" w:lineRule="auto"/>
        <w:ind w:leftChars="0" w:left="993" w:firstLineChars="0" w:hanging="567"/>
        <w:jc w:val="both"/>
        <w:textDirection w:val="lrTb"/>
        <w:textAlignment w:val="auto"/>
        <w:outlineLvl w:val="9"/>
        <w:rPr>
          <w:b/>
          <w:bCs/>
          <w:i/>
          <w:iCs/>
        </w:rPr>
      </w:pPr>
      <w:proofErr w:type="spellStart"/>
      <w:r w:rsidRPr="001725F2">
        <w:lastRenderedPageBreak/>
        <w:t>Pekerjaan</w:t>
      </w:r>
      <w:proofErr w:type="spellEnd"/>
      <w:r w:rsidRPr="001725F2">
        <w:t xml:space="preserve"> Ibu</w:t>
      </w:r>
    </w:p>
    <w:p w14:paraId="651EAA9E" w14:textId="77777777" w:rsidR="007758CB" w:rsidRPr="001725F2" w:rsidRDefault="007758CB" w:rsidP="007758CB">
      <w:pPr>
        <w:pStyle w:val="ListParagraph"/>
        <w:spacing w:line="360" w:lineRule="auto"/>
        <w:ind w:left="0" w:hanging="2"/>
        <w:jc w:val="center"/>
        <w:rPr>
          <w:b/>
          <w:bCs/>
          <w:i/>
          <w:iCs/>
          <w:lang w:val="nb-NO"/>
        </w:rPr>
      </w:pPr>
      <w:r w:rsidRPr="001725F2">
        <w:rPr>
          <w:lang w:val="nb-NO"/>
        </w:rPr>
        <w:t>Tabel</w:t>
      </w:r>
      <w:r w:rsidRPr="001725F2">
        <w:rPr>
          <w:spacing w:val="-3"/>
          <w:lang w:val="nb-NO"/>
        </w:rPr>
        <w:t xml:space="preserve"> </w:t>
      </w:r>
      <w:r w:rsidRPr="001725F2">
        <w:rPr>
          <w:lang w:val="nb-NO"/>
        </w:rPr>
        <w:t>3</w:t>
      </w:r>
      <w:r w:rsidRPr="001725F2">
        <w:rPr>
          <w:spacing w:val="-3"/>
          <w:lang w:val="nb-NO"/>
        </w:rPr>
        <w:t xml:space="preserve"> </w:t>
      </w:r>
      <w:r w:rsidRPr="001725F2">
        <w:rPr>
          <w:lang w:val="nb-NO"/>
        </w:rPr>
        <w:t>Distribusi Frekuensi</w:t>
      </w:r>
      <w:r w:rsidRPr="001725F2">
        <w:rPr>
          <w:spacing w:val="-3"/>
          <w:lang w:val="nb-NO"/>
        </w:rPr>
        <w:t xml:space="preserve"> </w:t>
      </w:r>
      <w:r w:rsidRPr="001725F2">
        <w:rPr>
          <w:lang w:val="nb-NO"/>
        </w:rPr>
        <w:t>Pekerjaan</w:t>
      </w:r>
      <w:r w:rsidRPr="001725F2">
        <w:rPr>
          <w:spacing w:val="-2"/>
          <w:lang w:val="nb-NO"/>
        </w:rPr>
        <w:t xml:space="preserve"> </w:t>
      </w:r>
      <w:r w:rsidRPr="001725F2">
        <w:rPr>
          <w:spacing w:val="-5"/>
          <w:lang w:val="nb-NO"/>
        </w:rPr>
        <w:t>Ibu</w:t>
      </w:r>
    </w:p>
    <w:tbl>
      <w:tblPr>
        <w:tblW w:w="4469" w:type="dxa"/>
        <w:tblInd w:w="-284" w:type="dxa"/>
        <w:tblLayout w:type="fixed"/>
        <w:tblCellMar>
          <w:left w:w="0" w:type="dxa"/>
          <w:right w:w="0" w:type="dxa"/>
        </w:tblCellMar>
        <w:tblLook w:val="01E0" w:firstRow="1" w:lastRow="1" w:firstColumn="1" w:lastColumn="1" w:noHBand="0" w:noVBand="0"/>
      </w:tblPr>
      <w:tblGrid>
        <w:gridCol w:w="1923"/>
        <w:gridCol w:w="1338"/>
        <w:gridCol w:w="1208"/>
      </w:tblGrid>
      <w:tr w:rsidR="001725F2" w:rsidRPr="001725F2" w14:paraId="66C3F0AF" w14:textId="77777777" w:rsidTr="003F6B3E">
        <w:trPr>
          <w:trHeight w:val="274"/>
        </w:trPr>
        <w:tc>
          <w:tcPr>
            <w:tcW w:w="1923" w:type="dxa"/>
            <w:tcBorders>
              <w:top w:val="single" w:sz="4" w:space="0" w:color="000000"/>
              <w:bottom w:val="single" w:sz="4" w:space="0" w:color="000000"/>
            </w:tcBorders>
          </w:tcPr>
          <w:p w14:paraId="64846C4D" w14:textId="77777777" w:rsidR="007758CB" w:rsidRPr="001725F2" w:rsidRDefault="007758CB" w:rsidP="00FF251D">
            <w:pPr>
              <w:pStyle w:val="TableParagraph"/>
              <w:ind w:hanging="2"/>
              <w:rPr>
                <w:b/>
                <w:sz w:val="24"/>
                <w:szCs w:val="24"/>
              </w:rPr>
            </w:pPr>
            <w:proofErr w:type="spellStart"/>
            <w:r w:rsidRPr="001725F2">
              <w:rPr>
                <w:b/>
                <w:spacing w:val="-2"/>
                <w:sz w:val="24"/>
                <w:szCs w:val="24"/>
              </w:rPr>
              <w:t>Pekerjaan</w:t>
            </w:r>
            <w:proofErr w:type="spellEnd"/>
          </w:p>
        </w:tc>
        <w:tc>
          <w:tcPr>
            <w:tcW w:w="1338" w:type="dxa"/>
            <w:tcBorders>
              <w:top w:val="single" w:sz="4" w:space="0" w:color="000000"/>
              <w:bottom w:val="single" w:sz="4" w:space="0" w:color="000000"/>
            </w:tcBorders>
          </w:tcPr>
          <w:p w14:paraId="473BBE4F" w14:textId="77777777" w:rsidR="007758CB" w:rsidRPr="001725F2" w:rsidRDefault="007758CB" w:rsidP="00FF251D">
            <w:pPr>
              <w:pStyle w:val="TableParagraph"/>
              <w:ind w:hanging="2"/>
              <w:rPr>
                <w:b/>
                <w:sz w:val="24"/>
                <w:szCs w:val="24"/>
              </w:rPr>
            </w:pPr>
            <w:proofErr w:type="spellStart"/>
            <w:r w:rsidRPr="001725F2">
              <w:rPr>
                <w:b/>
                <w:spacing w:val="-2"/>
                <w:sz w:val="24"/>
                <w:szCs w:val="24"/>
              </w:rPr>
              <w:t>Frekuensi</w:t>
            </w:r>
            <w:proofErr w:type="spellEnd"/>
          </w:p>
        </w:tc>
        <w:tc>
          <w:tcPr>
            <w:tcW w:w="1208" w:type="dxa"/>
            <w:tcBorders>
              <w:top w:val="single" w:sz="4" w:space="0" w:color="000000"/>
              <w:bottom w:val="single" w:sz="4" w:space="0" w:color="000000"/>
            </w:tcBorders>
          </w:tcPr>
          <w:p w14:paraId="5A00AB99" w14:textId="266F976F" w:rsidR="007758CB" w:rsidRPr="001725F2" w:rsidRDefault="003F6B3E" w:rsidP="00FF251D">
            <w:pPr>
              <w:pStyle w:val="TableParagraph"/>
              <w:ind w:hanging="2"/>
              <w:rPr>
                <w:b/>
                <w:sz w:val="24"/>
                <w:szCs w:val="24"/>
              </w:rPr>
            </w:pPr>
            <w:r w:rsidRPr="001725F2">
              <w:rPr>
                <w:b/>
                <w:spacing w:val="-2"/>
                <w:sz w:val="24"/>
                <w:szCs w:val="24"/>
              </w:rPr>
              <w:t xml:space="preserve"> </w:t>
            </w:r>
            <w:r w:rsidR="007758CB" w:rsidRPr="001725F2">
              <w:rPr>
                <w:b/>
                <w:spacing w:val="-2"/>
                <w:sz w:val="24"/>
                <w:szCs w:val="24"/>
              </w:rPr>
              <w:t>(%)</w:t>
            </w:r>
          </w:p>
        </w:tc>
      </w:tr>
      <w:tr w:rsidR="001725F2" w:rsidRPr="001725F2" w14:paraId="078C226D" w14:textId="77777777" w:rsidTr="003F6B3E">
        <w:trPr>
          <w:trHeight w:val="276"/>
        </w:trPr>
        <w:tc>
          <w:tcPr>
            <w:tcW w:w="1923" w:type="dxa"/>
            <w:tcBorders>
              <w:top w:val="single" w:sz="4" w:space="0" w:color="000000"/>
            </w:tcBorders>
          </w:tcPr>
          <w:p w14:paraId="05F55D31" w14:textId="77777777" w:rsidR="007758CB" w:rsidRPr="001725F2" w:rsidRDefault="007758CB" w:rsidP="00FF251D">
            <w:pPr>
              <w:pStyle w:val="TableParagraph"/>
              <w:ind w:hanging="2"/>
              <w:rPr>
                <w:sz w:val="24"/>
                <w:szCs w:val="24"/>
              </w:rPr>
            </w:pPr>
            <w:proofErr w:type="spellStart"/>
            <w:r w:rsidRPr="001725F2">
              <w:rPr>
                <w:spacing w:val="-2"/>
                <w:sz w:val="24"/>
                <w:szCs w:val="24"/>
              </w:rPr>
              <w:t>Bekerja</w:t>
            </w:r>
            <w:proofErr w:type="spellEnd"/>
          </w:p>
        </w:tc>
        <w:tc>
          <w:tcPr>
            <w:tcW w:w="1338" w:type="dxa"/>
            <w:tcBorders>
              <w:top w:val="single" w:sz="4" w:space="0" w:color="000000"/>
            </w:tcBorders>
          </w:tcPr>
          <w:p w14:paraId="3104DEB1" w14:textId="77777777" w:rsidR="007758CB" w:rsidRPr="001725F2" w:rsidRDefault="007758CB" w:rsidP="00FF251D">
            <w:pPr>
              <w:pStyle w:val="TableParagraph"/>
              <w:ind w:hanging="2"/>
              <w:rPr>
                <w:sz w:val="24"/>
                <w:szCs w:val="24"/>
              </w:rPr>
            </w:pPr>
            <w:r w:rsidRPr="001725F2">
              <w:rPr>
                <w:spacing w:val="-5"/>
                <w:sz w:val="24"/>
                <w:szCs w:val="24"/>
              </w:rPr>
              <w:t>17</w:t>
            </w:r>
          </w:p>
        </w:tc>
        <w:tc>
          <w:tcPr>
            <w:tcW w:w="1208" w:type="dxa"/>
            <w:tcBorders>
              <w:top w:val="single" w:sz="4" w:space="0" w:color="000000"/>
            </w:tcBorders>
          </w:tcPr>
          <w:p w14:paraId="22E0077E" w14:textId="77777777" w:rsidR="007758CB" w:rsidRPr="001725F2" w:rsidRDefault="007758CB" w:rsidP="00FF251D">
            <w:pPr>
              <w:pStyle w:val="TableParagraph"/>
              <w:ind w:hanging="2"/>
              <w:rPr>
                <w:sz w:val="24"/>
                <w:szCs w:val="24"/>
              </w:rPr>
            </w:pPr>
            <w:r w:rsidRPr="001725F2">
              <w:rPr>
                <w:spacing w:val="-2"/>
                <w:sz w:val="24"/>
                <w:szCs w:val="24"/>
              </w:rPr>
              <w:t>20.2%</w:t>
            </w:r>
          </w:p>
        </w:tc>
      </w:tr>
      <w:tr w:rsidR="001725F2" w:rsidRPr="001725F2" w14:paraId="12ECC8A7" w14:textId="77777777" w:rsidTr="003F6B3E">
        <w:trPr>
          <w:trHeight w:val="277"/>
        </w:trPr>
        <w:tc>
          <w:tcPr>
            <w:tcW w:w="1923" w:type="dxa"/>
            <w:tcBorders>
              <w:bottom w:val="single" w:sz="4" w:space="0" w:color="000000"/>
            </w:tcBorders>
          </w:tcPr>
          <w:p w14:paraId="2611652C" w14:textId="77777777" w:rsidR="007758CB" w:rsidRPr="001725F2" w:rsidRDefault="007758CB" w:rsidP="00FF251D">
            <w:pPr>
              <w:pStyle w:val="TableParagraph"/>
              <w:ind w:hanging="2"/>
              <w:rPr>
                <w:sz w:val="24"/>
                <w:szCs w:val="24"/>
              </w:rPr>
            </w:pPr>
            <w:proofErr w:type="spellStart"/>
            <w:r w:rsidRPr="001725F2">
              <w:rPr>
                <w:sz w:val="24"/>
                <w:szCs w:val="24"/>
              </w:rPr>
              <w:t>Tidak</w:t>
            </w:r>
            <w:proofErr w:type="spellEnd"/>
            <w:r w:rsidRPr="001725F2">
              <w:rPr>
                <w:spacing w:val="2"/>
                <w:sz w:val="24"/>
                <w:szCs w:val="24"/>
              </w:rPr>
              <w:t xml:space="preserve"> </w:t>
            </w:r>
            <w:proofErr w:type="spellStart"/>
            <w:r w:rsidRPr="001725F2">
              <w:rPr>
                <w:spacing w:val="-2"/>
                <w:sz w:val="24"/>
                <w:szCs w:val="24"/>
              </w:rPr>
              <w:t>Bekerja</w:t>
            </w:r>
            <w:proofErr w:type="spellEnd"/>
          </w:p>
        </w:tc>
        <w:tc>
          <w:tcPr>
            <w:tcW w:w="1338" w:type="dxa"/>
            <w:tcBorders>
              <w:bottom w:val="single" w:sz="4" w:space="0" w:color="000000"/>
            </w:tcBorders>
          </w:tcPr>
          <w:p w14:paraId="04631DF5" w14:textId="77777777" w:rsidR="007758CB" w:rsidRPr="001725F2" w:rsidRDefault="007758CB" w:rsidP="00FF251D">
            <w:pPr>
              <w:pStyle w:val="TableParagraph"/>
              <w:ind w:hanging="2"/>
              <w:rPr>
                <w:sz w:val="24"/>
                <w:szCs w:val="24"/>
              </w:rPr>
            </w:pPr>
            <w:r w:rsidRPr="001725F2">
              <w:rPr>
                <w:spacing w:val="-5"/>
                <w:sz w:val="24"/>
                <w:szCs w:val="24"/>
              </w:rPr>
              <w:t>67</w:t>
            </w:r>
          </w:p>
        </w:tc>
        <w:tc>
          <w:tcPr>
            <w:tcW w:w="1208" w:type="dxa"/>
            <w:tcBorders>
              <w:bottom w:val="single" w:sz="4" w:space="0" w:color="000000"/>
            </w:tcBorders>
          </w:tcPr>
          <w:p w14:paraId="6980F2BA" w14:textId="77777777" w:rsidR="007758CB" w:rsidRPr="001725F2" w:rsidRDefault="007758CB" w:rsidP="00FF251D">
            <w:pPr>
              <w:pStyle w:val="TableParagraph"/>
              <w:ind w:hanging="2"/>
              <w:rPr>
                <w:sz w:val="24"/>
                <w:szCs w:val="24"/>
              </w:rPr>
            </w:pPr>
            <w:r w:rsidRPr="001725F2">
              <w:rPr>
                <w:spacing w:val="-2"/>
                <w:sz w:val="24"/>
                <w:szCs w:val="24"/>
              </w:rPr>
              <w:t>79.8%</w:t>
            </w:r>
          </w:p>
        </w:tc>
      </w:tr>
      <w:tr w:rsidR="001725F2" w:rsidRPr="001725F2" w14:paraId="212714E3" w14:textId="77777777" w:rsidTr="003F6B3E">
        <w:trPr>
          <w:trHeight w:val="277"/>
        </w:trPr>
        <w:tc>
          <w:tcPr>
            <w:tcW w:w="1923" w:type="dxa"/>
            <w:tcBorders>
              <w:top w:val="single" w:sz="4" w:space="0" w:color="000000"/>
              <w:bottom w:val="single" w:sz="4" w:space="0" w:color="000000"/>
            </w:tcBorders>
          </w:tcPr>
          <w:p w14:paraId="20DA648B" w14:textId="77777777" w:rsidR="007758CB" w:rsidRPr="001725F2" w:rsidRDefault="007758CB" w:rsidP="00FF251D">
            <w:pPr>
              <w:pStyle w:val="TableParagraph"/>
              <w:ind w:hanging="2"/>
              <w:rPr>
                <w:sz w:val="24"/>
                <w:szCs w:val="24"/>
              </w:rPr>
            </w:pPr>
            <w:proofErr w:type="spellStart"/>
            <w:r w:rsidRPr="001725F2">
              <w:rPr>
                <w:spacing w:val="-2"/>
                <w:sz w:val="24"/>
                <w:szCs w:val="24"/>
              </w:rPr>
              <w:t>Jumlah</w:t>
            </w:r>
            <w:proofErr w:type="spellEnd"/>
          </w:p>
        </w:tc>
        <w:tc>
          <w:tcPr>
            <w:tcW w:w="1338" w:type="dxa"/>
            <w:tcBorders>
              <w:top w:val="single" w:sz="4" w:space="0" w:color="000000"/>
              <w:bottom w:val="single" w:sz="4" w:space="0" w:color="000000"/>
            </w:tcBorders>
          </w:tcPr>
          <w:p w14:paraId="754FF2F9" w14:textId="77777777" w:rsidR="007758CB" w:rsidRPr="001725F2" w:rsidRDefault="007758CB" w:rsidP="00FF251D">
            <w:pPr>
              <w:pStyle w:val="TableParagraph"/>
              <w:ind w:hanging="2"/>
              <w:rPr>
                <w:sz w:val="24"/>
                <w:szCs w:val="24"/>
              </w:rPr>
            </w:pPr>
            <w:r w:rsidRPr="001725F2">
              <w:rPr>
                <w:spacing w:val="-5"/>
                <w:sz w:val="24"/>
                <w:szCs w:val="24"/>
              </w:rPr>
              <w:t>84</w:t>
            </w:r>
          </w:p>
        </w:tc>
        <w:tc>
          <w:tcPr>
            <w:tcW w:w="1208" w:type="dxa"/>
            <w:tcBorders>
              <w:top w:val="single" w:sz="4" w:space="0" w:color="000000"/>
              <w:bottom w:val="single" w:sz="4" w:space="0" w:color="000000"/>
            </w:tcBorders>
          </w:tcPr>
          <w:p w14:paraId="1729296E" w14:textId="77777777" w:rsidR="007758CB" w:rsidRPr="001725F2" w:rsidRDefault="007758CB" w:rsidP="00FF251D">
            <w:pPr>
              <w:pStyle w:val="TableParagraph"/>
              <w:ind w:hanging="2"/>
              <w:rPr>
                <w:sz w:val="24"/>
                <w:szCs w:val="24"/>
              </w:rPr>
            </w:pPr>
            <w:r w:rsidRPr="001725F2">
              <w:rPr>
                <w:spacing w:val="-2"/>
                <w:sz w:val="24"/>
                <w:szCs w:val="24"/>
              </w:rPr>
              <w:t>100.0%</w:t>
            </w:r>
          </w:p>
        </w:tc>
      </w:tr>
    </w:tbl>
    <w:p w14:paraId="3CD0C428" w14:textId="77777777" w:rsidR="007758CB" w:rsidRPr="001725F2" w:rsidRDefault="007758CB" w:rsidP="007758CB">
      <w:pPr>
        <w:pStyle w:val="ListParagraph"/>
        <w:spacing w:line="360" w:lineRule="auto"/>
        <w:ind w:left="0" w:hanging="2"/>
        <w:jc w:val="both"/>
        <w:rPr>
          <w:lang w:val="nb-NO"/>
        </w:rPr>
      </w:pPr>
      <w:r w:rsidRPr="001725F2">
        <w:rPr>
          <w:lang w:val="nb-NO"/>
        </w:rPr>
        <w:t>Berdasarkan tabel 4.3 diketahui hasil analisis univariat menunjukkan bahwa responden yang bekerja sebanyak 20.2.0%, dan responden yang tidak bekerja sebanyak 79.8%.</w:t>
      </w:r>
    </w:p>
    <w:p w14:paraId="30020315" w14:textId="77777777" w:rsidR="007758CB" w:rsidRPr="001725F2" w:rsidRDefault="007758CB" w:rsidP="003F6B3E">
      <w:pPr>
        <w:pStyle w:val="ListParagraph"/>
        <w:numPr>
          <w:ilvl w:val="4"/>
          <w:numId w:val="20"/>
        </w:numPr>
        <w:suppressAutoHyphens w:val="0"/>
        <w:spacing w:line="360" w:lineRule="auto"/>
        <w:ind w:leftChars="0" w:left="993" w:firstLineChars="0" w:hanging="567"/>
        <w:jc w:val="both"/>
        <w:textDirection w:val="lrTb"/>
        <w:textAlignment w:val="auto"/>
        <w:outlineLvl w:val="9"/>
        <w:rPr>
          <w:b/>
          <w:bCs/>
          <w:i/>
          <w:iCs/>
          <w:lang w:val="nb-NO"/>
        </w:rPr>
      </w:pPr>
      <w:r w:rsidRPr="001725F2">
        <w:rPr>
          <w:lang w:val="nb-NO"/>
        </w:rPr>
        <w:t>Gravida Ibu</w:t>
      </w:r>
    </w:p>
    <w:p w14:paraId="36581C06" w14:textId="490FCA52" w:rsidR="007758CB" w:rsidRPr="001725F2" w:rsidRDefault="003F6B3E" w:rsidP="007758CB">
      <w:pPr>
        <w:pStyle w:val="ListParagraph"/>
        <w:spacing w:line="360" w:lineRule="auto"/>
        <w:ind w:left="0" w:hanging="2"/>
        <w:jc w:val="center"/>
        <w:rPr>
          <w:b/>
          <w:bCs/>
          <w:i/>
          <w:iCs/>
          <w:lang w:val="nb-NO"/>
        </w:rPr>
      </w:pPr>
      <w:r w:rsidRPr="001725F2">
        <w:rPr>
          <w:noProof/>
        </w:rPr>
        <mc:AlternateContent>
          <mc:Choice Requires="wps">
            <w:drawing>
              <wp:anchor distT="0" distB="0" distL="0" distR="0" simplePos="0" relativeHeight="251663360" behindDoc="1" locked="0" layoutInCell="1" allowOverlap="1" wp14:anchorId="2A68D1E3" wp14:editId="3B447D71">
                <wp:simplePos x="0" y="0"/>
                <wp:positionH relativeFrom="page">
                  <wp:posOffset>714375</wp:posOffset>
                </wp:positionH>
                <wp:positionV relativeFrom="paragraph">
                  <wp:posOffset>296545</wp:posOffset>
                </wp:positionV>
                <wp:extent cx="3028950" cy="72580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0" cy="725805"/>
                        </a:xfrm>
                        <a:prstGeom prst="rect">
                          <a:avLst/>
                        </a:prstGeom>
                      </wps:spPr>
                      <wps:txbx>
                        <w:txbxContent>
                          <w:tbl>
                            <w:tblPr>
                              <w:tblW w:w="6869" w:type="dxa"/>
                              <w:tblInd w:w="67" w:type="dxa"/>
                              <w:tblLayout w:type="fixed"/>
                              <w:tblCellMar>
                                <w:left w:w="0" w:type="dxa"/>
                                <w:right w:w="0" w:type="dxa"/>
                              </w:tblCellMar>
                              <w:tblLook w:val="01E0" w:firstRow="1" w:lastRow="1" w:firstColumn="1" w:lastColumn="1" w:noHBand="0" w:noVBand="0"/>
                            </w:tblPr>
                            <w:tblGrid>
                              <w:gridCol w:w="1985"/>
                              <w:gridCol w:w="1350"/>
                              <w:gridCol w:w="3534"/>
                            </w:tblGrid>
                            <w:tr w:rsidR="007758CB" w:rsidRPr="009B119E" w14:paraId="5B250322" w14:textId="77777777" w:rsidTr="003F6B3E">
                              <w:trPr>
                                <w:trHeight w:val="273"/>
                              </w:trPr>
                              <w:tc>
                                <w:tcPr>
                                  <w:tcW w:w="1985" w:type="dxa"/>
                                  <w:tcBorders>
                                    <w:top w:val="single" w:sz="4" w:space="0" w:color="000000"/>
                                    <w:bottom w:val="single" w:sz="4" w:space="0" w:color="000000"/>
                                  </w:tcBorders>
                                </w:tcPr>
                                <w:p w14:paraId="0A9F5122" w14:textId="77777777" w:rsidR="007758CB" w:rsidRPr="009B119E" w:rsidRDefault="007758CB">
                                  <w:pPr>
                                    <w:pStyle w:val="TableParagraph"/>
                                    <w:spacing w:line="254" w:lineRule="exact"/>
                                    <w:ind w:hanging="2"/>
                                    <w:rPr>
                                      <w:rFonts w:ascii="Arial" w:hAnsi="Arial" w:cs="Arial"/>
                                      <w:sz w:val="24"/>
                                    </w:rPr>
                                  </w:pPr>
                                  <w:r w:rsidRPr="009B119E">
                                    <w:rPr>
                                      <w:rFonts w:ascii="Arial" w:hAnsi="Arial" w:cs="Arial"/>
                                      <w:sz w:val="24"/>
                                    </w:rPr>
                                    <w:t>Gravida</w:t>
                                  </w:r>
                                  <w:r w:rsidRPr="009B119E">
                                    <w:rPr>
                                      <w:rFonts w:ascii="Arial" w:hAnsi="Arial" w:cs="Arial"/>
                                      <w:spacing w:val="-5"/>
                                      <w:sz w:val="24"/>
                                    </w:rPr>
                                    <w:t xml:space="preserve"> Ibu</w:t>
                                  </w:r>
                                </w:p>
                              </w:tc>
                              <w:tc>
                                <w:tcPr>
                                  <w:tcW w:w="1350" w:type="dxa"/>
                                  <w:tcBorders>
                                    <w:top w:val="single" w:sz="4" w:space="0" w:color="000000"/>
                                    <w:bottom w:val="single" w:sz="4" w:space="0" w:color="000000"/>
                                  </w:tcBorders>
                                </w:tcPr>
                                <w:p w14:paraId="1CF830BD" w14:textId="77777777" w:rsidR="007758CB" w:rsidRPr="009B119E" w:rsidRDefault="007758CB">
                                  <w:pPr>
                                    <w:pStyle w:val="TableParagraph"/>
                                    <w:spacing w:line="254" w:lineRule="exact"/>
                                    <w:ind w:hanging="2"/>
                                    <w:rPr>
                                      <w:rFonts w:ascii="Arial" w:hAnsi="Arial" w:cs="Arial"/>
                                      <w:sz w:val="24"/>
                                    </w:rPr>
                                  </w:pPr>
                                  <w:r w:rsidRPr="009B119E">
                                    <w:rPr>
                                      <w:rFonts w:ascii="Arial" w:hAnsi="Arial" w:cs="Arial"/>
                                      <w:spacing w:val="-2"/>
                                      <w:sz w:val="24"/>
                                    </w:rPr>
                                    <w:t>Frekuensi</w:t>
                                  </w:r>
                                </w:p>
                              </w:tc>
                              <w:tc>
                                <w:tcPr>
                                  <w:tcW w:w="3534" w:type="dxa"/>
                                  <w:tcBorders>
                                    <w:top w:val="single" w:sz="4" w:space="0" w:color="000000"/>
                                    <w:bottom w:val="single" w:sz="4" w:space="0" w:color="000000"/>
                                  </w:tcBorders>
                                </w:tcPr>
                                <w:p w14:paraId="78727CA7" w14:textId="68D8307B" w:rsidR="007758CB" w:rsidRPr="009B119E" w:rsidRDefault="003F6B3E" w:rsidP="003F6B3E">
                                  <w:pPr>
                                    <w:pStyle w:val="TableParagraph"/>
                                    <w:spacing w:line="254" w:lineRule="exact"/>
                                    <w:ind w:hanging="2"/>
                                    <w:jc w:val="both"/>
                                    <w:rPr>
                                      <w:rFonts w:ascii="Arial" w:hAnsi="Arial" w:cs="Arial"/>
                                      <w:sz w:val="24"/>
                                    </w:rPr>
                                  </w:pPr>
                                  <w:r w:rsidRPr="009B119E">
                                    <w:rPr>
                                      <w:rFonts w:ascii="Arial" w:hAnsi="Arial" w:cs="Arial"/>
                                      <w:spacing w:val="-2"/>
                                      <w:sz w:val="24"/>
                                    </w:rPr>
                                    <w:t xml:space="preserve"> </w:t>
                                  </w:r>
                                  <w:r w:rsidR="007758CB" w:rsidRPr="009B119E">
                                    <w:rPr>
                                      <w:rFonts w:ascii="Arial" w:hAnsi="Arial" w:cs="Arial"/>
                                      <w:spacing w:val="-2"/>
                                      <w:sz w:val="24"/>
                                    </w:rPr>
                                    <w:t>(%)</w:t>
                                  </w:r>
                                </w:p>
                              </w:tc>
                            </w:tr>
                            <w:tr w:rsidR="007758CB" w:rsidRPr="009B119E" w14:paraId="3AEC1479" w14:textId="77777777" w:rsidTr="003F6B3E">
                              <w:trPr>
                                <w:trHeight w:val="276"/>
                              </w:trPr>
                              <w:tc>
                                <w:tcPr>
                                  <w:tcW w:w="1985" w:type="dxa"/>
                                  <w:tcBorders>
                                    <w:top w:val="single" w:sz="4" w:space="0" w:color="000000"/>
                                  </w:tcBorders>
                                </w:tcPr>
                                <w:p w14:paraId="35F621EB" w14:textId="77777777" w:rsidR="007758CB" w:rsidRPr="009B119E" w:rsidRDefault="007758CB">
                                  <w:pPr>
                                    <w:pStyle w:val="TableParagraph"/>
                                    <w:spacing w:line="256" w:lineRule="exact"/>
                                    <w:ind w:hanging="2"/>
                                    <w:rPr>
                                      <w:rFonts w:ascii="Arial" w:hAnsi="Arial" w:cs="Arial"/>
                                      <w:sz w:val="24"/>
                                    </w:rPr>
                                  </w:pPr>
                                  <w:r w:rsidRPr="009B119E">
                                    <w:rPr>
                                      <w:rFonts w:ascii="Arial" w:hAnsi="Arial" w:cs="Arial"/>
                                      <w:sz w:val="24"/>
                                    </w:rPr>
                                    <w:t xml:space="preserve">Tidak </w:t>
                                  </w:r>
                                  <w:r w:rsidRPr="009B119E">
                                    <w:rPr>
                                      <w:rFonts w:ascii="Arial" w:hAnsi="Arial" w:cs="Arial"/>
                                      <w:spacing w:val="-2"/>
                                      <w:sz w:val="24"/>
                                    </w:rPr>
                                    <w:t>Berisiko</w:t>
                                  </w:r>
                                </w:p>
                              </w:tc>
                              <w:tc>
                                <w:tcPr>
                                  <w:tcW w:w="1350" w:type="dxa"/>
                                  <w:tcBorders>
                                    <w:top w:val="single" w:sz="4" w:space="0" w:color="000000"/>
                                  </w:tcBorders>
                                </w:tcPr>
                                <w:p w14:paraId="3E8003CC" w14:textId="77777777" w:rsidR="007758CB" w:rsidRPr="009B119E" w:rsidRDefault="007758CB">
                                  <w:pPr>
                                    <w:pStyle w:val="TableParagraph"/>
                                    <w:spacing w:line="256" w:lineRule="exact"/>
                                    <w:ind w:hanging="2"/>
                                    <w:rPr>
                                      <w:rFonts w:ascii="Arial" w:hAnsi="Arial" w:cs="Arial"/>
                                      <w:sz w:val="24"/>
                                    </w:rPr>
                                  </w:pPr>
                                  <w:r w:rsidRPr="009B119E">
                                    <w:rPr>
                                      <w:rFonts w:ascii="Arial" w:hAnsi="Arial" w:cs="Arial"/>
                                      <w:spacing w:val="-5"/>
                                      <w:sz w:val="24"/>
                                    </w:rPr>
                                    <w:t>74</w:t>
                                  </w:r>
                                </w:p>
                              </w:tc>
                              <w:tc>
                                <w:tcPr>
                                  <w:tcW w:w="3534" w:type="dxa"/>
                                  <w:tcBorders>
                                    <w:top w:val="single" w:sz="4" w:space="0" w:color="000000"/>
                                  </w:tcBorders>
                                </w:tcPr>
                                <w:p w14:paraId="501E7144" w14:textId="77777777" w:rsidR="007758CB" w:rsidRPr="009B119E" w:rsidRDefault="007758CB" w:rsidP="003F6B3E">
                                  <w:pPr>
                                    <w:pStyle w:val="TableParagraph"/>
                                    <w:spacing w:line="256" w:lineRule="exact"/>
                                    <w:ind w:hanging="2"/>
                                    <w:jc w:val="both"/>
                                    <w:rPr>
                                      <w:rFonts w:ascii="Arial" w:hAnsi="Arial" w:cs="Arial"/>
                                      <w:sz w:val="24"/>
                                    </w:rPr>
                                  </w:pPr>
                                  <w:r w:rsidRPr="009B119E">
                                    <w:rPr>
                                      <w:rFonts w:ascii="Arial" w:hAnsi="Arial" w:cs="Arial"/>
                                      <w:spacing w:val="-2"/>
                                      <w:sz w:val="24"/>
                                    </w:rPr>
                                    <w:t>88.1%</w:t>
                                  </w:r>
                                </w:p>
                              </w:tc>
                            </w:tr>
                            <w:tr w:rsidR="007758CB" w:rsidRPr="009B119E" w14:paraId="67A9F60C" w14:textId="77777777" w:rsidTr="003F6B3E">
                              <w:trPr>
                                <w:trHeight w:val="277"/>
                              </w:trPr>
                              <w:tc>
                                <w:tcPr>
                                  <w:tcW w:w="1985" w:type="dxa"/>
                                  <w:tcBorders>
                                    <w:bottom w:val="single" w:sz="4" w:space="0" w:color="000000"/>
                                  </w:tcBorders>
                                </w:tcPr>
                                <w:p w14:paraId="0DDA2679" w14:textId="77777777" w:rsidR="007758CB" w:rsidRPr="009B119E" w:rsidRDefault="007758CB">
                                  <w:pPr>
                                    <w:pStyle w:val="TableParagraph"/>
                                    <w:spacing w:line="258" w:lineRule="exact"/>
                                    <w:ind w:hanging="2"/>
                                    <w:rPr>
                                      <w:rFonts w:ascii="Arial" w:hAnsi="Arial" w:cs="Arial"/>
                                      <w:sz w:val="24"/>
                                    </w:rPr>
                                  </w:pPr>
                                  <w:r w:rsidRPr="009B119E">
                                    <w:rPr>
                                      <w:rFonts w:ascii="Arial" w:hAnsi="Arial" w:cs="Arial"/>
                                      <w:spacing w:val="-2"/>
                                      <w:sz w:val="24"/>
                                    </w:rPr>
                                    <w:t>Berisiko</w:t>
                                  </w:r>
                                </w:p>
                              </w:tc>
                              <w:tc>
                                <w:tcPr>
                                  <w:tcW w:w="1350" w:type="dxa"/>
                                  <w:tcBorders>
                                    <w:bottom w:val="single" w:sz="4" w:space="0" w:color="000000"/>
                                  </w:tcBorders>
                                </w:tcPr>
                                <w:p w14:paraId="0502B27F" w14:textId="77777777" w:rsidR="007758CB" w:rsidRPr="009B119E" w:rsidRDefault="007758CB">
                                  <w:pPr>
                                    <w:pStyle w:val="TableParagraph"/>
                                    <w:spacing w:line="258" w:lineRule="exact"/>
                                    <w:ind w:hanging="2"/>
                                    <w:rPr>
                                      <w:rFonts w:ascii="Arial" w:hAnsi="Arial" w:cs="Arial"/>
                                      <w:sz w:val="24"/>
                                    </w:rPr>
                                  </w:pPr>
                                  <w:r w:rsidRPr="009B119E">
                                    <w:rPr>
                                      <w:rFonts w:ascii="Arial" w:hAnsi="Arial" w:cs="Arial"/>
                                      <w:spacing w:val="-5"/>
                                      <w:sz w:val="24"/>
                                    </w:rPr>
                                    <w:t>10</w:t>
                                  </w:r>
                                </w:p>
                              </w:tc>
                              <w:tc>
                                <w:tcPr>
                                  <w:tcW w:w="3534" w:type="dxa"/>
                                  <w:tcBorders>
                                    <w:bottom w:val="single" w:sz="4" w:space="0" w:color="000000"/>
                                  </w:tcBorders>
                                </w:tcPr>
                                <w:p w14:paraId="53867100" w14:textId="77777777" w:rsidR="007758CB" w:rsidRPr="009B119E" w:rsidRDefault="007758CB" w:rsidP="003F6B3E">
                                  <w:pPr>
                                    <w:pStyle w:val="TableParagraph"/>
                                    <w:spacing w:line="258" w:lineRule="exact"/>
                                    <w:ind w:hanging="2"/>
                                    <w:jc w:val="both"/>
                                    <w:rPr>
                                      <w:rFonts w:ascii="Arial" w:hAnsi="Arial" w:cs="Arial"/>
                                      <w:sz w:val="24"/>
                                    </w:rPr>
                                  </w:pPr>
                                  <w:r w:rsidRPr="009B119E">
                                    <w:rPr>
                                      <w:rFonts w:ascii="Arial" w:hAnsi="Arial" w:cs="Arial"/>
                                      <w:spacing w:val="-2"/>
                                      <w:sz w:val="24"/>
                                    </w:rPr>
                                    <w:t>11.9%</w:t>
                                  </w:r>
                                </w:p>
                              </w:tc>
                            </w:tr>
                            <w:tr w:rsidR="007758CB" w:rsidRPr="009B119E" w14:paraId="4DD50D21" w14:textId="77777777" w:rsidTr="003F6B3E">
                              <w:trPr>
                                <w:trHeight w:val="277"/>
                              </w:trPr>
                              <w:tc>
                                <w:tcPr>
                                  <w:tcW w:w="1985" w:type="dxa"/>
                                  <w:tcBorders>
                                    <w:top w:val="single" w:sz="4" w:space="0" w:color="000000"/>
                                    <w:bottom w:val="single" w:sz="4" w:space="0" w:color="000000"/>
                                  </w:tcBorders>
                                </w:tcPr>
                                <w:p w14:paraId="7E511D85" w14:textId="77777777" w:rsidR="007758CB" w:rsidRPr="009B119E" w:rsidRDefault="007758CB">
                                  <w:pPr>
                                    <w:pStyle w:val="TableParagraph"/>
                                    <w:spacing w:line="258" w:lineRule="exact"/>
                                    <w:ind w:hanging="2"/>
                                    <w:rPr>
                                      <w:rFonts w:ascii="Arial" w:hAnsi="Arial" w:cs="Arial"/>
                                      <w:sz w:val="24"/>
                                    </w:rPr>
                                  </w:pPr>
                                  <w:r w:rsidRPr="009B119E">
                                    <w:rPr>
                                      <w:rFonts w:ascii="Arial" w:hAnsi="Arial" w:cs="Arial"/>
                                      <w:spacing w:val="-2"/>
                                      <w:sz w:val="24"/>
                                    </w:rPr>
                                    <w:t>Jumlah</w:t>
                                  </w:r>
                                </w:p>
                              </w:tc>
                              <w:tc>
                                <w:tcPr>
                                  <w:tcW w:w="1350" w:type="dxa"/>
                                  <w:tcBorders>
                                    <w:top w:val="single" w:sz="4" w:space="0" w:color="000000"/>
                                    <w:bottom w:val="single" w:sz="4" w:space="0" w:color="000000"/>
                                  </w:tcBorders>
                                </w:tcPr>
                                <w:p w14:paraId="08E67E7E" w14:textId="77777777" w:rsidR="007758CB" w:rsidRPr="009B119E" w:rsidRDefault="007758CB">
                                  <w:pPr>
                                    <w:pStyle w:val="TableParagraph"/>
                                    <w:spacing w:line="258" w:lineRule="exact"/>
                                    <w:ind w:hanging="2"/>
                                    <w:rPr>
                                      <w:rFonts w:ascii="Arial" w:hAnsi="Arial" w:cs="Arial"/>
                                      <w:sz w:val="24"/>
                                    </w:rPr>
                                  </w:pPr>
                                  <w:r w:rsidRPr="009B119E">
                                    <w:rPr>
                                      <w:rFonts w:ascii="Arial" w:hAnsi="Arial" w:cs="Arial"/>
                                      <w:spacing w:val="-5"/>
                                      <w:sz w:val="24"/>
                                    </w:rPr>
                                    <w:t>84</w:t>
                                  </w:r>
                                </w:p>
                              </w:tc>
                              <w:tc>
                                <w:tcPr>
                                  <w:tcW w:w="3534" w:type="dxa"/>
                                  <w:tcBorders>
                                    <w:top w:val="single" w:sz="4" w:space="0" w:color="000000"/>
                                    <w:bottom w:val="single" w:sz="4" w:space="0" w:color="000000"/>
                                  </w:tcBorders>
                                </w:tcPr>
                                <w:p w14:paraId="0D8F4EF7" w14:textId="77777777" w:rsidR="007758CB" w:rsidRPr="009B119E" w:rsidRDefault="007758CB" w:rsidP="003F6B3E">
                                  <w:pPr>
                                    <w:pStyle w:val="TableParagraph"/>
                                    <w:spacing w:line="258" w:lineRule="exact"/>
                                    <w:ind w:hanging="2"/>
                                    <w:jc w:val="both"/>
                                    <w:rPr>
                                      <w:rFonts w:ascii="Arial" w:hAnsi="Arial" w:cs="Arial"/>
                                      <w:sz w:val="24"/>
                                    </w:rPr>
                                  </w:pPr>
                                  <w:r w:rsidRPr="009B119E">
                                    <w:rPr>
                                      <w:rFonts w:ascii="Arial" w:hAnsi="Arial" w:cs="Arial"/>
                                      <w:spacing w:val="-2"/>
                                      <w:sz w:val="24"/>
                                    </w:rPr>
                                    <w:t>100.0%</w:t>
                                  </w:r>
                                </w:p>
                              </w:tc>
                            </w:tr>
                          </w:tbl>
                          <w:p w14:paraId="01659C0F" w14:textId="77777777" w:rsidR="007758CB" w:rsidRPr="009B119E" w:rsidRDefault="007758CB" w:rsidP="007758CB">
                            <w:pPr>
                              <w:pStyle w:val="BodyText"/>
                              <w:ind w:left="0" w:hanging="2"/>
                              <w:rPr>
                                <w:rFonts w:ascii="Arial" w:hAnsi="Arial" w:cs="Arial"/>
                              </w:rPr>
                            </w:pPr>
                          </w:p>
                        </w:txbxContent>
                      </wps:txbx>
                      <wps:bodyPr wrap="square" lIns="0" tIns="0" rIns="0" bIns="0" rtlCol="0">
                        <a:noAutofit/>
                      </wps:bodyPr>
                    </wps:wsp>
                  </a:graphicData>
                </a:graphic>
                <wp14:sizeRelH relativeFrom="margin">
                  <wp14:pctWidth>0</wp14:pctWidth>
                </wp14:sizeRelH>
              </wp:anchor>
            </w:drawing>
          </mc:Choice>
          <mc:Fallback>
            <w:pict>
              <v:shape w14:anchorId="2A68D1E3" id="Textbox 97" o:spid="_x0000_s1027" type="#_x0000_t202" style="position:absolute;left:0;text-align:left;margin-left:56.25pt;margin-top:23.35pt;width:238.5pt;height:57.15pt;z-index:-25165312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" filled="f" stroked="f">
                <v:textbox inset="0,0,0,0">
                  <w:txbxContent>
                    <w:tbl>
                      <w:tblPr>
                        <w:tblW w:w="6869" w:type="dxa"/>
                        <w:tblInd w:w="67" w:type="dxa"/>
                        <w:tblLayout w:type="fixed"/>
                        <w:tblCellMar>
                          <w:left w:w="0" w:type="dxa"/>
                          <w:right w:w="0" w:type="dxa"/>
                        </w:tblCellMar>
                        <w:tblLook w:val="01E0" w:firstRow="1" w:lastRow="1" w:firstColumn="1" w:lastColumn="1" w:noHBand="0" w:noVBand="0"/>
                      </w:tblPr>
                      <w:tblGrid>
                        <w:gridCol w:w="1985"/>
                        <w:gridCol w:w="1350"/>
                        <w:gridCol w:w="3534"/>
                      </w:tblGrid>
                      <w:tr w:rsidR="007758CB" w:rsidRPr="009B119E" w14:paraId="5B250322" w14:textId="77777777" w:rsidTr="003F6B3E">
                        <w:trPr>
                          <w:trHeight w:val="273"/>
                        </w:trPr>
                        <w:tc>
                          <w:tcPr>
                            <w:tcW w:w="1985" w:type="dxa"/>
                            <w:tcBorders>
                              <w:top w:val="single" w:sz="4" w:space="0" w:color="000000"/>
                              <w:bottom w:val="single" w:sz="4" w:space="0" w:color="000000"/>
                            </w:tcBorders>
                          </w:tcPr>
                          <w:p w14:paraId="0A9F5122" w14:textId="77777777" w:rsidR="007758CB" w:rsidRPr="009B119E" w:rsidRDefault="007758CB">
                            <w:pPr>
                              <w:pStyle w:val="TableParagraph"/>
                              <w:spacing w:line="254" w:lineRule="exact"/>
                              <w:ind w:hanging="2"/>
                              <w:rPr>
                                <w:rFonts w:ascii="Arial" w:hAnsi="Arial" w:cs="Arial"/>
                                <w:sz w:val="24"/>
                              </w:rPr>
                            </w:pPr>
                            <w:r w:rsidRPr="009B119E">
                              <w:rPr>
                                <w:rFonts w:ascii="Arial" w:hAnsi="Arial" w:cs="Arial"/>
                                <w:sz w:val="24"/>
                              </w:rPr>
                              <w:t>Gravida</w:t>
                            </w:r>
                            <w:r w:rsidRPr="009B119E">
                              <w:rPr>
                                <w:rFonts w:ascii="Arial" w:hAnsi="Arial" w:cs="Arial"/>
                                <w:spacing w:val="-5"/>
                                <w:sz w:val="24"/>
                              </w:rPr>
                              <w:t xml:space="preserve"> Ibu</w:t>
                            </w:r>
                          </w:p>
                        </w:tc>
                        <w:tc>
                          <w:tcPr>
                            <w:tcW w:w="1350" w:type="dxa"/>
                            <w:tcBorders>
                              <w:top w:val="single" w:sz="4" w:space="0" w:color="000000"/>
                              <w:bottom w:val="single" w:sz="4" w:space="0" w:color="000000"/>
                            </w:tcBorders>
                          </w:tcPr>
                          <w:p w14:paraId="1CF830BD" w14:textId="77777777" w:rsidR="007758CB" w:rsidRPr="009B119E" w:rsidRDefault="007758CB">
                            <w:pPr>
                              <w:pStyle w:val="TableParagraph"/>
                              <w:spacing w:line="254" w:lineRule="exact"/>
                              <w:ind w:hanging="2"/>
                              <w:rPr>
                                <w:rFonts w:ascii="Arial" w:hAnsi="Arial" w:cs="Arial"/>
                                <w:sz w:val="24"/>
                              </w:rPr>
                            </w:pPr>
                            <w:r w:rsidRPr="009B119E">
                              <w:rPr>
                                <w:rFonts w:ascii="Arial" w:hAnsi="Arial" w:cs="Arial"/>
                                <w:spacing w:val="-2"/>
                                <w:sz w:val="24"/>
                              </w:rPr>
                              <w:t>Frekuensi</w:t>
                            </w:r>
                          </w:p>
                        </w:tc>
                        <w:tc>
                          <w:tcPr>
                            <w:tcW w:w="3534" w:type="dxa"/>
                            <w:tcBorders>
                              <w:top w:val="single" w:sz="4" w:space="0" w:color="000000"/>
                              <w:bottom w:val="single" w:sz="4" w:space="0" w:color="000000"/>
                            </w:tcBorders>
                          </w:tcPr>
                          <w:p w14:paraId="78727CA7" w14:textId="68D8307B" w:rsidR="007758CB" w:rsidRPr="009B119E" w:rsidRDefault="003F6B3E" w:rsidP="003F6B3E">
                            <w:pPr>
                              <w:pStyle w:val="TableParagraph"/>
                              <w:spacing w:line="254" w:lineRule="exact"/>
                              <w:ind w:hanging="2"/>
                              <w:jc w:val="both"/>
                              <w:rPr>
                                <w:rFonts w:ascii="Arial" w:hAnsi="Arial" w:cs="Arial"/>
                                <w:sz w:val="24"/>
                              </w:rPr>
                            </w:pPr>
                            <w:r w:rsidRPr="009B119E">
                              <w:rPr>
                                <w:rFonts w:ascii="Arial" w:hAnsi="Arial" w:cs="Arial"/>
                                <w:spacing w:val="-2"/>
                                <w:sz w:val="24"/>
                              </w:rPr>
                              <w:t xml:space="preserve"> </w:t>
                            </w:r>
                            <w:r w:rsidR="007758CB" w:rsidRPr="009B119E">
                              <w:rPr>
                                <w:rFonts w:ascii="Arial" w:hAnsi="Arial" w:cs="Arial"/>
                                <w:spacing w:val="-2"/>
                                <w:sz w:val="24"/>
                              </w:rPr>
                              <w:t>(%)</w:t>
                            </w:r>
                          </w:p>
                        </w:tc>
                      </w:tr>
                      <w:tr w:rsidR="007758CB" w:rsidRPr="009B119E" w14:paraId="3AEC1479" w14:textId="77777777" w:rsidTr="003F6B3E">
                        <w:trPr>
                          <w:trHeight w:val="276"/>
                        </w:trPr>
                        <w:tc>
                          <w:tcPr>
                            <w:tcW w:w="1985" w:type="dxa"/>
                            <w:tcBorders>
                              <w:top w:val="single" w:sz="4" w:space="0" w:color="000000"/>
                            </w:tcBorders>
                          </w:tcPr>
                          <w:p w14:paraId="35F621EB" w14:textId="77777777" w:rsidR="007758CB" w:rsidRPr="009B119E" w:rsidRDefault="007758CB">
                            <w:pPr>
                              <w:pStyle w:val="TableParagraph"/>
                              <w:spacing w:line="256" w:lineRule="exact"/>
                              <w:ind w:hanging="2"/>
                              <w:rPr>
                                <w:rFonts w:ascii="Arial" w:hAnsi="Arial" w:cs="Arial"/>
                                <w:sz w:val="24"/>
                              </w:rPr>
                            </w:pPr>
                            <w:r w:rsidRPr="009B119E">
                              <w:rPr>
                                <w:rFonts w:ascii="Arial" w:hAnsi="Arial" w:cs="Arial"/>
                                <w:sz w:val="24"/>
                              </w:rPr>
                              <w:t xml:space="preserve">Tidak </w:t>
                            </w:r>
                            <w:r w:rsidRPr="009B119E">
                              <w:rPr>
                                <w:rFonts w:ascii="Arial" w:hAnsi="Arial" w:cs="Arial"/>
                                <w:spacing w:val="-2"/>
                                <w:sz w:val="24"/>
                              </w:rPr>
                              <w:t>Berisiko</w:t>
                            </w:r>
                          </w:p>
                        </w:tc>
                        <w:tc>
                          <w:tcPr>
                            <w:tcW w:w="1350" w:type="dxa"/>
                            <w:tcBorders>
                              <w:top w:val="single" w:sz="4" w:space="0" w:color="000000"/>
                            </w:tcBorders>
                          </w:tcPr>
                          <w:p w14:paraId="3E8003CC" w14:textId="77777777" w:rsidR="007758CB" w:rsidRPr="009B119E" w:rsidRDefault="007758CB">
                            <w:pPr>
                              <w:pStyle w:val="TableParagraph"/>
                              <w:spacing w:line="256" w:lineRule="exact"/>
                              <w:ind w:hanging="2"/>
                              <w:rPr>
                                <w:rFonts w:ascii="Arial" w:hAnsi="Arial" w:cs="Arial"/>
                                <w:sz w:val="24"/>
                              </w:rPr>
                            </w:pPr>
                            <w:r w:rsidRPr="009B119E">
                              <w:rPr>
                                <w:rFonts w:ascii="Arial" w:hAnsi="Arial" w:cs="Arial"/>
                                <w:spacing w:val="-5"/>
                                <w:sz w:val="24"/>
                              </w:rPr>
                              <w:t>74</w:t>
                            </w:r>
                          </w:p>
                        </w:tc>
                        <w:tc>
                          <w:tcPr>
                            <w:tcW w:w="3534" w:type="dxa"/>
                            <w:tcBorders>
                              <w:top w:val="single" w:sz="4" w:space="0" w:color="000000"/>
                            </w:tcBorders>
                          </w:tcPr>
                          <w:p w14:paraId="501E7144" w14:textId="77777777" w:rsidR="007758CB" w:rsidRPr="009B119E" w:rsidRDefault="007758CB" w:rsidP="003F6B3E">
                            <w:pPr>
                              <w:pStyle w:val="TableParagraph"/>
                              <w:spacing w:line="256" w:lineRule="exact"/>
                              <w:ind w:hanging="2"/>
                              <w:jc w:val="both"/>
                              <w:rPr>
                                <w:rFonts w:ascii="Arial" w:hAnsi="Arial" w:cs="Arial"/>
                                <w:sz w:val="24"/>
                              </w:rPr>
                            </w:pPr>
                            <w:r w:rsidRPr="009B119E">
                              <w:rPr>
                                <w:rFonts w:ascii="Arial" w:hAnsi="Arial" w:cs="Arial"/>
                                <w:spacing w:val="-2"/>
                                <w:sz w:val="24"/>
                              </w:rPr>
                              <w:t>88.1%</w:t>
                            </w:r>
                          </w:p>
                        </w:tc>
                      </w:tr>
                      <w:tr w:rsidR="007758CB" w:rsidRPr="009B119E" w14:paraId="67A9F60C" w14:textId="77777777" w:rsidTr="003F6B3E">
                        <w:trPr>
                          <w:trHeight w:val="277"/>
                        </w:trPr>
                        <w:tc>
                          <w:tcPr>
                            <w:tcW w:w="1985" w:type="dxa"/>
                            <w:tcBorders>
                              <w:bottom w:val="single" w:sz="4" w:space="0" w:color="000000"/>
                            </w:tcBorders>
                          </w:tcPr>
                          <w:p w14:paraId="0DDA2679" w14:textId="77777777" w:rsidR="007758CB" w:rsidRPr="009B119E" w:rsidRDefault="007758CB">
                            <w:pPr>
                              <w:pStyle w:val="TableParagraph"/>
                              <w:spacing w:line="258" w:lineRule="exact"/>
                              <w:ind w:hanging="2"/>
                              <w:rPr>
                                <w:rFonts w:ascii="Arial" w:hAnsi="Arial" w:cs="Arial"/>
                                <w:sz w:val="24"/>
                              </w:rPr>
                            </w:pPr>
                            <w:r w:rsidRPr="009B119E">
                              <w:rPr>
                                <w:rFonts w:ascii="Arial" w:hAnsi="Arial" w:cs="Arial"/>
                                <w:spacing w:val="-2"/>
                                <w:sz w:val="24"/>
                              </w:rPr>
                              <w:t>Berisiko</w:t>
                            </w:r>
                          </w:p>
                        </w:tc>
                        <w:tc>
                          <w:tcPr>
                            <w:tcW w:w="1350" w:type="dxa"/>
                            <w:tcBorders>
                              <w:bottom w:val="single" w:sz="4" w:space="0" w:color="000000"/>
                            </w:tcBorders>
                          </w:tcPr>
                          <w:p w14:paraId="0502B27F" w14:textId="77777777" w:rsidR="007758CB" w:rsidRPr="009B119E" w:rsidRDefault="007758CB">
                            <w:pPr>
                              <w:pStyle w:val="TableParagraph"/>
                              <w:spacing w:line="258" w:lineRule="exact"/>
                              <w:ind w:hanging="2"/>
                              <w:rPr>
                                <w:rFonts w:ascii="Arial" w:hAnsi="Arial" w:cs="Arial"/>
                                <w:sz w:val="24"/>
                              </w:rPr>
                            </w:pPr>
                            <w:r w:rsidRPr="009B119E">
                              <w:rPr>
                                <w:rFonts w:ascii="Arial" w:hAnsi="Arial" w:cs="Arial"/>
                                <w:spacing w:val="-5"/>
                                <w:sz w:val="24"/>
                              </w:rPr>
                              <w:t>10</w:t>
                            </w:r>
                          </w:p>
                        </w:tc>
                        <w:tc>
                          <w:tcPr>
                            <w:tcW w:w="3534" w:type="dxa"/>
                            <w:tcBorders>
                              <w:bottom w:val="single" w:sz="4" w:space="0" w:color="000000"/>
                            </w:tcBorders>
                          </w:tcPr>
                          <w:p w14:paraId="53867100" w14:textId="77777777" w:rsidR="007758CB" w:rsidRPr="009B119E" w:rsidRDefault="007758CB" w:rsidP="003F6B3E">
                            <w:pPr>
                              <w:pStyle w:val="TableParagraph"/>
                              <w:spacing w:line="258" w:lineRule="exact"/>
                              <w:ind w:hanging="2"/>
                              <w:jc w:val="both"/>
                              <w:rPr>
                                <w:rFonts w:ascii="Arial" w:hAnsi="Arial" w:cs="Arial"/>
                                <w:sz w:val="24"/>
                              </w:rPr>
                            </w:pPr>
                            <w:r w:rsidRPr="009B119E">
                              <w:rPr>
                                <w:rFonts w:ascii="Arial" w:hAnsi="Arial" w:cs="Arial"/>
                                <w:spacing w:val="-2"/>
                                <w:sz w:val="24"/>
                              </w:rPr>
                              <w:t>11.9%</w:t>
                            </w:r>
                          </w:p>
                        </w:tc>
                      </w:tr>
                      <w:tr w:rsidR="007758CB" w:rsidRPr="009B119E" w14:paraId="4DD50D21" w14:textId="77777777" w:rsidTr="003F6B3E">
                        <w:trPr>
                          <w:trHeight w:val="277"/>
                        </w:trPr>
                        <w:tc>
                          <w:tcPr>
                            <w:tcW w:w="1985" w:type="dxa"/>
                            <w:tcBorders>
                              <w:top w:val="single" w:sz="4" w:space="0" w:color="000000"/>
                              <w:bottom w:val="single" w:sz="4" w:space="0" w:color="000000"/>
                            </w:tcBorders>
                          </w:tcPr>
                          <w:p w14:paraId="7E511D85" w14:textId="77777777" w:rsidR="007758CB" w:rsidRPr="009B119E" w:rsidRDefault="007758CB">
                            <w:pPr>
                              <w:pStyle w:val="TableParagraph"/>
                              <w:spacing w:line="258" w:lineRule="exact"/>
                              <w:ind w:hanging="2"/>
                              <w:rPr>
                                <w:rFonts w:ascii="Arial" w:hAnsi="Arial" w:cs="Arial"/>
                                <w:sz w:val="24"/>
                              </w:rPr>
                            </w:pPr>
                            <w:r w:rsidRPr="009B119E">
                              <w:rPr>
                                <w:rFonts w:ascii="Arial" w:hAnsi="Arial" w:cs="Arial"/>
                                <w:spacing w:val="-2"/>
                                <w:sz w:val="24"/>
                              </w:rPr>
                              <w:t>Jumlah</w:t>
                            </w:r>
                          </w:p>
                        </w:tc>
                        <w:tc>
                          <w:tcPr>
                            <w:tcW w:w="1350" w:type="dxa"/>
                            <w:tcBorders>
                              <w:top w:val="single" w:sz="4" w:space="0" w:color="000000"/>
                              <w:bottom w:val="single" w:sz="4" w:space="0" w:color="000000"/>
                            </w:tcBorders>
                          </w:tcPr>
                          <w:p w14:paraId="08E67E7E" w14:textId="77777777" w:rsidR="007758CB" w:rsidRPr="009B119E" w:rsidRDefault="007758CB">
                            <w:pPr>
                              <w:pStyle w:val="TableParagraph"/>
                              <w:spacing w:line="258" w:lineRule="exact"/>
                              <w:ind w:hanging="2"/>
                              <w:rPr>
                                <w:rFonts w:ascii="Arial" w:hAnsi="Arial" w:cs="Arial"/>
                                <w:sz w:val="24"/>
                              </w:rPr>
                            </w:pPr>
                            <w:r w:rsidRPr="009B119E">
                              <w:rPr>
                                <w:rFonts w:ascii="Arial" w:hAnsi="Arial" w:cs="Arial"/>
                                <w:spacing w:val="-5"/>
                                <w:sz w:val="24"/>
                              </w:rPr>
                              <w:t>84</w:t>
                            </w:r>
                          </w:p>
                        </w:tc>
                        <w:tc>
                          <w:tcPr>
                            <w:tcW w:w="3534" w:type="dxa"/>
                            <w:tcBorders>
                              <w:top w:val="single" w:sz="4" w:space="0" w:color="000000"/>
                              <w:bottom w:val="single" w:sz="4" w:space="0" w:color="000000"/>
                            </w:tcBorders>
                          </w:tcPr>
                          <w:p w14:paraId="0D8F4EF7" w14:textId="77777777" w:rsidR="007758CB" w:rsidRPr="009B119E" w:rsidRDefault="007758CB" w:rsidP="003F6B3E">
                            <w:pPr>
                              <w:pStyle w:val="TableParagraph"/>
                              <w:spacing w:line="258" w:lineRule="exact"/>
                              <w:ind w:hanging="2"/>
                              <w:jc w:val="both"/>
                              <w:rPr>
                                <w:rFonts w:ascii="Arial" w:hAnsi="Arial" w:cs="Arial"/>
                                <w:sz w:val="24"/>
                              </w:rPr>
                            </w:pPr>
                            <w:r w:rsidRPr="009B119E">
                              <w:rPr>
                                <w:rFonts w:ascii="Arial" w:hAnsi="Arial" w:cs="Arial"/>
                                <w:spacing w:val="-2"/>
                                <w:sz w:val="24"/>
                              </w:rPr>
                              <w:t>100.0%</w:t>
                            </w:r>
                          </w:p>
                        </w:tc>
                      </w:tr>
                    </w:tbl>
                    <w:p w14:paraId="01659C0F" w14:textId="77777777" w:rsidR="007758CB" w:rsidRPr="009B119E" w:rsidRDefault="007758CB" w:rsidP="007758CB">
                      <w:pPr>
                        <w:pStyle w:val="BodyText"/>
                        <w:ind w:left="0" w:hanging="2"/>
                        <w:rPr>
                          <w:rFonts w:ascii="Arial" w:hAnsi="Arial" w:cs="Arial"/>
                        </w:rPr>
                      </w:pPr>
                    </w:p>
                  </w:txbxContent>
                </v:textbox>
                <w10:wrap anchorx="page"/>
              </v:shape>
            </w:pict>
          </mc:Fallback>
        </mc:AlternateContent>
      </w:r>
      <w:r w:rsidR="007758CB" w:rsidRPr="001725F2">
        <w:rPr>
          <w:lang w:val="nb-NO"/>
        </w:rPr>
        <w:t>Tabel 4</w:t>
      </w:r>
      <w:r w:rsidR="007758CB" w:rsidRPr="001725F2">
        <w:rPr>
          <w:spacing w:val="-5"/>
          <w:lang w:val="nb-NO"/>
        </w:rPr>
        <w:t xml:space="preserve"> </w:t>
      </w:r>
      <w:r w:rsidR="007758CB" w:rsidRPr="001725F2">
        <w:rPr>
          <w:lang w:val="nb-NO"/>
        </w:rPr>
        <w:t>Distribusi Frekuensi</w:t>
      </w:r>
      <w:r w:rsidR="007758CB" w:rsidRPr="001725F2">
        <w:rPr>
          <w:spacing w:val="-5"/>
          <w:lang w:val="nb-NO"/>
        </w:rPr>
        <w:t xml:space="preserve"> </w:t>
      </w:r>
      <w:r w:rsidR="007758CB" w:rsidRPr="001725F2">
        <w:rPr>
          <w:lang w:val="nb-NO"/>
        </w:rPr>
        <w:t>Gravida</w:t>
      </w:r>
      <w:r w:rsidR="007758CB" w:rsidRPr="001725F2">
        <w:rPr>
          <w:spacing w:val="-3"/>
          <w:lang w:val="nb-NO"/>
        </w:rPr>
        <w:t xml:space="preserve"> </w:t>
      </w:r>
      <w:r w:rsidR="007758CB" w:rsidRPr="001725F2">
        <w:rPr>
          <w:spacing w:val="-5"/>
          <w:lang w:val="nb-NO"/>
        </w:rPr>
        <w:t>Ibu</w:t>
      </w:r>
    </w:p>
    <w:p w14:paraId="6D37D84F" w14:textId="2280FA51" w:rsidR="007758CB" w:rsidRPr="001725F2" w:rsidRDefault="007758CB" w:rsidP="007758CB">
      <w:pPr>
        <w:pStyle w:val="BodyText"/>
        <w:spacing w:line="360" w:lineRule="auto"/>
        <w:ind w:left="0" w:hanging="2"/>
        <w:rPr>
          <w:sz w:val="24"/>
          <w:szCs w:val="24"/>
          <w:lang w:val="nb-NO"/>
        </w:rPr>
      </w:pPr>
    </w:p>
    <w:p w14:paraId="3EB2F758" w14:textId="77777777" w:rsidR="003F6B3E" w:rsidRPr="001725F2" w:rsidRDefault="003F6B3E" w:rsidP="007758CB">
      <w:pPr>
        <w:pStyle w:val="ListParagraph"/>
        <w:spacing w:line="360" w:lineRule="auto"/>
        <w:ind w:left="0" w:hanging="2"/>
        <w:jc w:val="both"/>
        <w:rPr>
          <w:lang w:val="nb-NO"/>
        </w:rPr>
      </w:pPr>
    </w:p>
    <w:p w14:paraId="4F996CE0" w14:textId="77777777" w:rsidR="001725F2" w:rsidRDefault="001725F2" w:rsidP="007758CB">
      <w:pPr>
        <w:pStyle w:val="ListParagraph"/>
        <w:spacing w:line="360" w:lineRule="auto"/>
        <w:ind w:left="0" w:hanging="2"/>
        <w:jc w:val="both"/>
        <w:rPr>
          <w:lang w:val="nb-NO"/>
        </w:rPr>
      </w:pPr>
    </w:p>
    <w:p w14:paraId="651B299F" w14:textId="06965076" w:rsidR="007758CB" w:rsidRPr="001725F2" w:rsidRDefault="007758CB" w:rsidP="007758CB">
      <w:pPr>
        <w:pStyle w:val="ListParagraph"/>
        <w:spacing w:line="360" w:lineRule="auto"/>
        <w:ind w:left="0" w:hanging="2"/>
        <w:jc w:val="both"/>
        <w:rPr>
          <w:lang w:val="nb-NO"/>
        </w:rPr>
      </w:pPr>
      <w:r w:rsidRPr="001725F2">
        <w:rPr>
          <w:lang w:val="nb-NO"/>
        </w:rPr>
        <w:t>Berdasarkan tabel 4 diketahui hasil analisis univariat menunjukkan bahwa responden dengan gravida tidak berisiko sebanyak sebanyak 88.1%, dan responden dengan gravida berisiko sebanyak 11.1%.</w:t>
      </w:r>
    </w:p>
    <w:p w14:paraId="5E18B571" w14:textId="77777777" w:rsidR="007758CB" w:rsidRPr="001725F2" w:rsidRDefault="007758CB" w:rsidP="007758CB">
      <w:pPr>
        <w:pStyle w:val="ListParagraph"/>
        <w:numPr>
          <w:ilvl w:val="4"/>
          <w:numId w:val="10"/>
        </w:numPr>
        <w:suppressAutoHyphens w:val="0"/>
        <w:spacing w:line="360" w:lineRule="auto"/>
        <w:ind w:leftChars="0" w:left="0" w:firstLineChars="0" w:hanging="2"/>
        <w:jc w:val="both"/>
        <w:textDirection w:val="lrTb"/>
        <w:textAlignment w:val="auto"/>
        <w:outlineLvl w:val="9"/>
        <w:rPr>
          <w:b/>
          <w:bCs/>
          <w:i/>
          <w:iCs/>
        </w:rPr>
      </w:pPr>
      <w:r w:rsidRPr="001725F2">
        <w:t xml:space="preserve">Tingkat </w:t>
      </w:r>
      <w:proofErr w:type="spellStart"/>
      <w:r w:rsidRPr="001725F2">
        <w:t>Pengetahuan</w:t>
      </w:r>
      <w:proofErr w:type="spellEnd"/>
      <w:r w:rsidRPr="001725F2">
        <w:t xml:space="preserve"> Ibu </w:t>
      </w:r>
    </w:p>
    <w:p w14:paraId="74F5937A" w14:textId="77777777" w:rsidR="007758CB" w:rsidRPr="001725F2" w:rsidRDefault="007758CB" w:rsidP="007758CB">
      <w:pPr>
        <w:pStyle w:val="ListParagraph"/>
        <w:spacing w:line="360" w:lineRule="auto"/>
        <w:ind w:left="0" w:hanging="2"/>
        <w:jc w:val="both"/>
        <w:rPr>
          <w:spacing w:val="-10"/>
          <w:lang w:val="nb-NO"/>
        </w:rPr>
      </w:pPr>
      <w:r w:rsidRPr="001725F2">
        <w:rPr>
          <w:lang w:val="nb-NO"/>
        </w:rPr>
        <w:t>Berdasarkan</w:t>
      </w:r>
      <w:r w:rsidRPr="001725F2">
        <w:rPr>
          <w:spacing w:val="-3"/>
          <w:lang w:val="nb-NO"/>
        </w:rPr>
        <w:t xml:space="preserve"> </w:t>
      </w:r>
      <w:r w:rsidRPr="001725F2">
        <w:rPr>
          <w:lang w:val="nb-NO"/>
        </w:rPr>
        <w:t>hasil</w:t>
      </w:r>
      <w:r w:rsidRPr="001725F2">
        <w:rPr>
          <w:spacing w:val="-3"/>
          <w:lang w:val="nb-NO"/>
        </w:rPr>
        <w:t xml:space="preserve"> </w:t>
      </w:r>
      <w:r w:rsidRPr="001725F2">
        <w:rPr>
          <w:lang w:val="nb-NO"/>
        </w:rPr>
        <w:t>analisis</w:t>
      </w:r>
      <w:r w:rsidRPr="001725F2">
        <w:rPr>
          <w:spacing w:val="-5"/>
          <w:lang w:val="nb-NO"/>
        </w:rPr>
        <w:t xml:space="preserve"> </w:t>
      </w:r>
      <w:r w:rsidRPr="001725F2">
        <w:rPr>
          <w:lang w:val="nb-NO"/>
        </w:rPr>
        <w:t>data</w:t>
      </w:r>
      <w:r w:rsidRPr="001725F2">
        <w:rPr>
          <w:spacing w:val="-2"/>
          <w:lang w:val="nb-NO"/>
        </w:rPr>
        <w:t xml:space="preserve"> </w:t>
      </w:r>
      <w:r w:rsidRPr="001725F2">
        <w:rPr>
          <w:lang w:val="nb-NO"/>
        </w:rPr>
        <w:t>diperoleh</w:t>
      </w:r>
      <w:r w:rsidRPr="001725F2">
        <w:rPr>
          <w:spacing w:val="-2"/>
          <w:lang w:val="nb-NO"/>
        </w:rPr>
        <w:t xml:space="preserve"> </w:t>
      </w:r>
      <w:r w:rsidRPr="001725F2">
        <w:rPr>
          <w:spacing w:val="-10"/>
          <w:lang w:val="nb-NO"/>
        </w:rPr>
        <w:t>:</w:t>
      </w:r>
    </w:p>
    <w:p w14:paraId="0C27B0F3" w14:textId="77777777" w:rsidR="007758CB" w:rsidRPr="001725F2" w:rsidRDefault="007758CB" w:rsidP="007758CB">
      <w:pPr>
        <w:pStyle w:val="ListParagraph"/>
        <w:spacing w:line="360" w:lineRule="auto"/>
        <w:ind w:left="0" w:hanging="2"/>
        <w:jc w:val="center"/>
        <w:rPr>
          <w:b/>
          <w:bCs/>
          <w:i/>
          <w:iCs/>
          <w:lang w:val="nb-NO"/>
        </w:rPr>
      </w:pPr>
      <w:r w:rsidRPr="001725F2">
        <w:rPr>
          <w:lang w:val="nb-NO"/>
        </w:rPr>
        <w:t>Tabel</w:t>
      </w:r>
      <w:r w:rsidRPr="001725F2">
        <w:rPr>
          <w:spacing w:val="-5"/>
          <w:lang w:val="nb-NO"/>
        </w:rPr>
        <w:t xml:space="preserve"> </w:t>
      </w:r>
      <w:r w:rsidRPr="001725F2">
        <w:rPr>
          <w:lang w:val="nb-NO"/>
        </w:rPr>
        <w:t>5</w:t>
      </w:r>
      <w:r w:rsidRPr="001725F2">
        <w:rPr>
          <w:spacing w:val="-4"/>
          <w:lang w:val="nb-NO"/>
        </w:rPr>
        <w:t xml:space="preserve"> </w:t>
      </w:r>
      <w:r w:rsidRPr="001725F2">
        <w:rPr>
          <w:lang w:val="nb-NO"/>
        </w:rPr>
        <w:t>Distribusi</w:t>
      </w:r>
      <w:r w:rsidRPr="001725F2">
        <w:rPr>
          <w:spacing w:val="-1"/>
          <w:lang w:val="nb-NO"/>
        </w:rPr>
        <w:t xml:space="preserve"> </w:t>
      </w:r>
      <w:r w:rsidRPr="001725F2">
        <w:rPr>
          <w:lang w:val="nb-NO"/>
        </w:rPr>
        <w:t>Frekuensi</w:t>
      </w:r>
      <w:r w:rsidRPr="001725F2">
        <w:rPr>
          <w:spacing w:val="-4"/>
          <w:lang w:val="nb-NO"/>
        </w:rPr>
        <w:t xml:space="preserve"> </w:t>
      </w:r>
      <w:r w:rsidRPr="001725F2">
        <w:rPr>
          <w:lang w:val="nb-NO"/>
        </w:rPr>
        <w:t>Pengetahuan</w:t>
      </w:r>
      <w:r w:rsidRPr="001725F2">
        <w:rPr>
          <w:spacing w:val="-5"/>
          <w:lang w:val="nb-NO"/>
        </w:rPr>
        <w:t xml:space="preserve"> </w:t>
      </w:r>
      <w:r w:rsidRPr="001725F2">
        <w:rPr>
          <w:lang w:val="nb-NO"/>
        </w:rPr>
        <w:t>Ibu</w:t>
      </w:r>
      <w:r w:rsidRPr="001725F2">
        <w:rPr>
          <w:spacing w:val="-4"/>
          <w:lang w:val="nb-NO"/>
        </w:rPr>
        <w:t xml:space="preserve"> </w:t>
      </w:r>
      <w:r w:rsidRPr="001725F2">
        <w:rPr>
          <w:spacing w:val="-2"/>
          <w:lang w:val="nb-NO"/>
        </w:rPr>
        <w:t>hamil</w:t>
      </w:r>
    </w:p>
    <w:tbl>
      <w:tblPr>
        <w:tblW w:w="4933" w:type="dxa"/>
        <w:tblInd w:w="-709" w:type="dxa"/>
        <w:tblLayout w:type="fixed"/>
        <w:tblCellMar>
          <w:left w:w="0" w:type="dxa"/>
          <w:right w:w="0" w:type="dxa"/>
        </w:tblCellMar>
        <w:tblLook w:val="01E0" w:firstRow="1" w:lastRow="1" w:firstColumn="1" w:lastColumn="1" w:noHBand="0" w:noVBand="0"/>
      </w:tblPr>
      <w:tblGrid>
        <w:gridCol w:w="1905"/>
        <w:gridCol w:w="1781"/>
        <w:gridCol w:w="1247"/>
      </w:tblGrid>
      <w:tr w:rsidR="001725F2" w:rsidRPr="001725F2" w14:paraId="4CA22196" w14:textId="77777777" w:rsidTr="001725F2">
        <w:trPr>
          <w:trHeight w:val="273"/>
        </w:trPr>
        <w:tc>
          <w:tcPr>
            <w:tcW w:w="1905" w:type="dxa"/>
            <w:tcBorders>
              <w:top w:val="single" w:sz="4" w:space="0" w:color="000000"/>
              <w:bottom w:val="single" w:sz="4" w:space="0" w:color="000000"/>
            </w:tcBorders>
          </w:tcPr>
          <w:p w14:paraId="69BC170B" w14:textId="77777777" w:rsidR="007758CB" w:rsidRPr="001725F2" w:rsidRDefault="007758CB" w:rsidP="00FF251D">
            <w:pPr>
              <w:pStyle w:val="TableParagraph"/>
              <w:ind w:hanging="2"/>
              <w:rPr>
                <w:b/>
                <w:sz w:val="24"/>
                <w:szCs w:val="24"/>
              </w:rPr>
            </w:pPr>
            <w:proofErr w:type="spellStart"/>
            <w:r w:rsidRPr="001725F2">
              <w:rPr>
                <w:b/>
                <w:spacing w:val="-2"/>
                <w:sz w:val="24"/>
                <w:szCs w:val="24"/>
              </w:rPr>
              <w:t>Pengetahuan</w:t>
            </w:r>
            <w:proofErr w:type="spellEnd"/>
          </w:p>
        </w:tc>
        <w:tc>
          <w:tcPr>
            <w:tcW w:w="1781" w:type="dxa"/>
            <w:tcBorders>
              <w:top w:val="single" w:sz="4" w:space="0" w:color="000000"/>
              <w:bottom w:val="single" w:sz="4" w:space="0" w:color="000000"/>
            </w:tcBorders>
          </w:tcPr>
          <w:p w14:paraId="6FCCE6BF" w14:textId="77777777" w:rsidR="007758CB" w:rsidRPr="001725F2" w:rsidRDefault="007758CB" w:rsidP="00FF251D">
            <w:pPr>
              <w:pStyle w:val="TableParagraph"/>
              <w:ind w:hanging="2"/>
              <w:rPr>
                <w:b/>
                <w:sz w:val="24"/>
                <w:szCs w:val="24"/>
              </w:rPr>
            </w:pPr>
            <w:proofErr w:type="spellStart"/>
            <w:r w:rsidRPr="001725F2">
              <w:rPr>
                <w:b/>
                <w:spacing w:val="-2"/>
                <w:sz w:val="24"/>
                <w:szCs w:val="24"/>
              </w:rPr>
              <w:t>Frekuensi</w:t>
            </w:r>
            <w:proofErr w:type="spellEnd"/>
          </w:p>
        </w:tc>
        <w:tc>
          <w:tcPr>
            <w:tcW w:w="1247" w:type="dxa"/>
            <w:tcBorders>
              <w:top w:val="single" w:sz="4" w:space="0" w:color="000000"/>
              <w:bottom w:val="single" w:sz="4" w:space="0" w:color="000000"/>
            </w:tcBorders>
          </w:tcPr>
          <w:p w14:paraId="22BD20DA" w14:textId="6407FC44" w:rsidR="007758CB" w:rsidRPr="001725F2" w:rsidRDefault="003F6B3E" w:rsidP="00FF251D">
            <w:pPr>
              <w:pStyle w:val="TableParagraph"/>
              <w:ind w:hanging="2"/>
              <w:rPr>
                <w:b/>
                <w:sz w:val="24"/>
                <w:szCs w:val="24"/>
              </w:rPr>
            </w:pPr>
            <w:r w:rsidRPr="001725F2">
              <w:rPr>
                <w:b/>
                <w:spacing w:val="-2"/>
                <w:sz w:val="24"/>
                <w:szCs w:val="24"/>
              </w:rPr>
              <w:t xml:space="preserve"> </w:t>
            </w:r>
            <w:r w:rsidR="007758CB" w:rsidRPr="001725F2">
              <w:rPr>
                <w:b/>
                <w:spacing w:val="-2"/>
                <w:sz w:val="24"/>
                <w:szCs w:val="24"/>
              </w:rPr>
              <w:t>(%)</w:t>
            </w:r>
          </w:p>
        </w:tc>
      </w:tr>
      <w:tr w:rsidR="001725F2" w:rsidRPr="001725F2" w14:paraId="3A548E13" w14:textId="77777777" w:rsidTr="001725F2">
        <w:trPr>
          <w:trHeight w:val="276"/>
        </w:trPr>
        <w:tc>
          <w:tcPr>
            <w:tcW w:w="1905" w:type="dxa"/>
            <w:tcBorders>
              <w:top w:val="single" w:sz="4" w:space="0" w:color="000000"/>
            </w:tcBorders>
          </w:tcPr>
          <w:p w14:paraId="02EF61E5" w14:textId="77777777" w:rsidR="007758CB" w:rsidRPr="001725F2" w:rsidRDefault="007758CB" w:rsidP="00FF251D">
            <w:pPr>
              <w:pStyle w:val="TableParagraph"/>
              <w:ind w:hanging="2"/>
              <w:rPr>
                <w:sz w:val="24"/>
                <w:szCs w:val="24"/>
              </w:rPr>
            </w:pPr>
            <w:r w:rsidRPr="001725F2">
              <w:rPr>
                <w:spacing w:val="-4"/>
                <w:sz w:val="24"/>
                <w:szCs w:val="24"/>
              </w:rPr>
              <w:t>Baik</w:t>
            </w:r>
          </w:p>
        </w:tc>
        <w:tc>
          <w:tcPr>
            <w:tcW w:w="1781" w:type="dxa"/>
            <w:tcBorders>
              <w:top w:val="single" w:sz="4" w:space="0" w:color="000000"/>
            </w:tcBorders>
          </w:tcPr>
          <w:p w14:paraId="348B3EF9" w14:textId="77777777" w:rsidR="007758CB" w:rsidRPr="001725F2" w:rsidRDefault="007758CB" w:rsidP="00FF251D">
            <w:pPr>
              <w:pStyle w:val="TableParagraph"/>
              <w:ind w:hanging="2"/>
              <w:rPr>
                <w:sz w:val="24"/>
                <w:szCs w:val="24"/>
              </w:rPr>
            </w:pPr>
            <w:r w:rsidRPr="001725F2">
              <w:rPr>
                <w:spacing w:val="-5"/>
                <w:sz w:val="24"/>
                <w:szCs w:val="24"/>
              </w:rPr>
              <w:t>62</w:t>
            </w:r>
          </w:p>
        </w:tc>
        <w:tc>
          <w:tcPr>
            <w:tcW w:w="1247" w:type="dxa"/>
            <w:tcBorders>
              <w:top w:val="single" w:sz="4" w:space="0" w:color="000000"/>
            </w:tcBorders>
          </w:tcPr>
          <w:p w14:paraId="5CFB9373" w14:textId="77777777" w:rsidR="007758CB" w:rsidRPr="001725F2" w:rsidRDefault="007758CB" w:rsidP="00FF251D">
            <w:pPr>
              <w:pStyle w:val="TableParagraph"/>
              <w:ind w:hanging="2"/>
              <w:rPr>
                <w:sz w:val="24"/>
                <w:szCs w:val="24"/>
              </w:rPr>
            </w:pPr>
            <w:r w:rsidRPr="001725F2">
              <w:rPr>
                <w:spacing w:val="-2"/>
                <w:sz w:val="24"/>
                <w:szCs w:val="24"/>
              </w:rPr>
              <w:t>73.8%</w:t>
            </w:r>
          </w:p>
        </w:tc>
      </w:tr>
      <w:tr w:rsidR="001725F2" w:rsidRPr="001725F2" w14:paraId="7895A2BD" w14:textId="77777777" w:rsidTr="001725F2">
        <w:trPr>
          <w:trHeight w:val="71"/>
        </w:trPr>
        <w:tc>
          <w:tcPr>
            <w:tcW w:w="1905" w:type="dxa"/>
            <w:tcBorders>
              <w:bottom w:val="single" w:sz="4" w:space="0" w:color="000000"/>
            </w:tcBorders>
          </w:tcPr>
          <w:p w14:paraId="58DB4CF0" w14:textId="77777777" w:rsidR="007758CB" w:rsidRPr="001725F2" w:rsidRDefault="007758CB" w:rsidP="00FF251D">
            <w:pPr>
              <w:pStyle w:val="TableParagraph"/>
              <w:ind w:hanging="2"/>
              <w:rPr>
                <w:sz w:val="24"/>
                <w:szCs w:val="24"/>
              </w:rPr>
            </w:pPr>
            <w:r w:rsidRPr="001725F2">
              <w:rPr>
                <w:spacing w:val="-2"/>
                <w:sz w:val="24"/>
                <w:szCs w:val="24"/>
              </w:rPr>
              <w:t>Kurang</w:t>
            </w:r>
          </w:p>
        </w:tc>
        <w:tc>
          <w:tcPr>
            <w:tcW w:w="1781" w:type="dxa"/>
            <w:tcBorders>
              <w:bottom w:val="single" w:sz="4" w:space="0" w:color="000000"/>
            </w:tcBorders>
          </w:tcPr>
          <w:p w14:paraId="70236B73" w14:textId="77777777" w:rsidR="007758CB" w:rsidRPr="001725F2" w:rsidRDefault="007758CB" w:rsidP="00FF251D">
            <w:pPr>
              <w:pStyle w:val="TableParagraph"/>
              <w:ind w:hanging="2"/>
              <w:rPr>
                <w:sz w:val="24"/>
                <w:szCs w:val="24"/>
              </w:rPr>
            </w:pPr>
            <w:r w:rsidRPr="001725F2">
              <w:rPr>
                <w:spacing w:val="-5"/>
                <w:sz w:val="24"/>
                <w:szCs w:val="24"/>
              </w:rPr>
              <w:t>22</w:t>
            </w:r>
          </w:p>
        </w:tc>
        <w:tc>
          <w:tcPr>
            <w:tcW w:w="1247" w:type="dxa"/>
            <w:tcBorders>
              <w:bottom w:val="single" w:sz="4" w:space="0" w:color="000000"/>
            </w:tcBorders>
          </w:tcPr>
          <w:p w14:paraId="19DE19EF" w14:textId="77777777" w:rsidR="007758CB" w:rsidRPr="001725F2" w:rsidRDefault="007758CB" w:rsidP="00FF251D">
            <w:pPr>
              <w:pStyle w:val="TableParagraph"/>
              <w:ind w:hanging="2"/>
              <w:rPr>
                <w:sz w:val="24"/>
                <w:szCs w:val="24"/>
              </w:rPr>
            </w:pPr>
            <w:r w:rsidRPr="001725F2">
              <w:rPr>
                <w:spacing w:val="-2"/>
                <w:sz w:val="24"/>
                <w:szCs w:val="24"/>
              </w:rPr>
              <w:t>26.2%</w:t>
            </w:r>
          </w:p>
        </w:tc>
      </w:tr>
      <w:tr w:rsidR="001725F2" w:rsidRPr="001725F2" w14:paraId="0E6E720F" w14:textId="77777777" w:rsidTr="001725F2">
        <w:trPr>
          <w:trHeight w:val="277"/>
        </w:trPr>
        <w:tc>
          <w:tcPr>
            <w:tcW w:w="1905" w:type="dxa"/>
            <w:tcBorders>
              <w:top w:val="single" w:sz="4" w:space="0" w:color="000000"/>
              <w:bottom w:val="single" w:sz="4" w:space="0" w:color="000000"/>
            </w:tcBorders>
          </w:tcPr>
          <w:p w14:paraId="1F91205A" w14:textId="77777777" w:rsidR="007758CB" w:rsidRPr="001725F2" w:rsidRDefault="007758CB" w:rsidP="00FF251D">
            <w:pPr>
              <w:pStyle w:val="TableParagraph"/>
              <w:ind w:hanging="2"/>
              <w:rPr>
                <w:sz w:val="24"/>
                <w:szCs w:val="24"/>
              </w:rPr>
            </w:pPr>
            <w:proofErr w:type="spellStart"/>
            <w:r w:rsidRPr="001725F2">
              <w:rPr>
                <w:spacing w:val="-2"/>
                <w:sz w:val="24"/>
                <w:szCs w:val="24"/>
              </w:rPr>
              <w:t>Jumlah</w:t>
            </w:r>
            <w:proofErr w:type="spellEnd"/>
          </w:p>
        </w:tc>
        <w:tc>
          <w:tcPr>
            <w:tcW w:w="1781" w:type="dxa"/>
            <w:tcBorders>
              <w:top w:val="single" w:sz="4" w:space="0" w:color="000000"/>
              <w:bottom w:val="single" w:sz="4" w:space="0" w:color="000000"/>
            </w:tcBorders>
          </w:tcPr>
          <w:p w14:paraId="1D92E18F" w14:textId="77777777" w:rsidR="007758CB" w:rsidRPr="001725F2" w:rsidRDefault="007758CB" w:rsidP="00FF251D">
            <w:pPr>
              <w:pStyle w:val="TableParagraph"/>
              <w:ind w:hanging="2"/>
              <w:rPr>
                <w:sz w:val="24"/>
                <w:szCs w:val="24"/>
              </w:rPr>
            </w:pPr>
            <w:r w:rsidRPr="001725F2">
              <w:rPr>
                <w:spacing w:val="-5"/>
                <w:sz w:val="24"/>
                <w:szCs w:val="24"/>
              </w:rPr>
              <w:t>84</w:t>
            </w:r>
          </w:p>
        </w:tc>
        <w:tc>
          <w:tcPr>
            <w:tcW w:w="1247" w:type="dxa"/>
            <w:tcBorders>
              <w:top w:val="single" w:sz="4" w:space="0" w:color="000000"/>
              <w:bottom w:val="single" w:sz="4" w:space="0" w:color="000000"/>
            </w:tcBorders>
          </w:tcPr>
          <w:p w14:paraId="26E3DBA8" w14:textId="77777777" w:rsidR="007758CB" w:rsidRPr="001725F2" w:rsidRDefault="007758CB" w:rsidP="00FF251D">
            <w:pPr>
              <w:pStyle w:val="TableParagraph"/>
              <w:ind w:hanging="2"/>
              <w:rPr>
                <w:sz w:val="24"/>
                <w:szCs w:val="24"/>
              </w:rPr>
            </w:pPr>
            <w:r w:rsidRPr="001725F2">
              <w:rPr>
                <w:spacing w:val="-2"/>
                <w:sz w:val="24"/>
                <w:szCs w:val="24"/>
              </w:rPr>
              <w:t>100.0%</w:t>
            </w:r>
          </w:p>
        </w:tc>
      </w:tr>
    </w:tbl>
    <w:p w14:paraId="1435243B" w14:textId="7B37EA96" w:rsidR="007758CB" w:rsidRDefault="007758CB" w:rsidP="007758CB">
      <w:pPr>
        <w:pStyle w:val="ListParagraph"/>
        <w:spacing w:line="360" w:lineRule="auto"/>
        <w:ind w:left="0" w:hanging="2"/>
        <w:jc w:val="both"/>
        <w:rPr>
          <w:lang w:val="nb-NO"/>
        </w:rPr>
      </w:pPr>
      <w:r w:rsidRPr="001725F2">
        <w:rPr>
          <w:lang w:val="nb-NO"/>
        </w:rPr>
        <w:t>Berdasarkan tabel 5 diketahui hasil analisis univariat menunjukkan bahwa responden dengan pemgetahuan baik sebanyak 73.8%, dan responden dengan pengetahuan kurang sebanyak 26.2%.</w:t>
      </w:r>
    </w:p>
    <w:p w14:paraId="08630840" w14:textId="77777777" w:rsidR="001725F2" w:rsidRPr="001725F2" w:rsidRDefault="001725F2" w:rsidP="007758CB">
      <w:pPr>
        <w:pStyle w:val="ListParagraph"/>
        <w:spacing w:line="360" w:lineRule="auto"/>
        <w:ind w:left="0" w:hanging="2"/>
        <w:jc w:val="both"/>
        <w:rPr>
          <w:lang w:val="nb-NO"/>
        </w:rPr>
      </w:pPr>
    </w:p>
    <w:p w14:paraId="55BBA008" w14:textId="77777777" w:rsidR="007758CB" w:rsidRPr="001725F2" w:rsidRDefault="007758CB" w:rsidP="003F6B3E">
      <w:pPr>
        <w:pStyle w:val="ListParagraph"/>
        <w:numPr>
          <w:ilvl w:val="4"/>
          <w:numId w:val="20"/>
        </w:numPr>
        <w:suppressAutoHyphens w:val="0"/>
        <w:spacing w:line="360" w:lineRule="auto"/>
        <w:ind w:leftChars="0" w:left="993" w:firstLineChars="0" w:hanging="567"/>
        <w:jc w:val="both"/>
        <w:textDirection w:val="lrTb"/>
        <w:textAlignment w:val="auto"/>
        <w:outlineLvl w:val="9"/>
        <w:rPr>
          <w:b/>
          <w:bCs/>
          <w:i/>
          <w:iCs/>
        </w:rPr>
      </w:pPr>
      <w:proofErr w:type="spellStart"/>
      <w:r w:rsidRPr="001725F2">
        <w:t>Pemanfaatan</w:t>
      </w:r>
      <w:proofErr w:type="spellEnd"/>
      <w:r w:rsidRPr="001725F2">
        <w:t xml:space="preserve"> </w:t>
      </w:r>
      <w:proofErr w:type="spellStart"/>
      <w:r w:rsidRPr="001725F2">
        <w:t>Buku</w:t>
      </w:r>
      <w:proofErr w:type="spellEnd"/>
      <w:r w:rsidRPr="001725F2">
        <w:t xml:space="preserve"> KIA</w:t>
      </w:r>
    </w:p>
    <w:p w14:paraId="3D6D8B2D" w14:textId="77777777" w:rsidR="007758CB" w:rsidRPr="001725F2" w:rsidRDefault="007758CB" w:rsidP="007758CB">
      <w:pPr>
        <w:pStyle w:val="ListParagraph"/>
        <w:spacing w:line="360" w:lineRule="auto"/>
        <w:ind w:left="0" w:hanging="2"/>
        <w:jc w:val="center"/>
        <w:rPr>
          <w:b/>
          <w:bCs/>
          <w:i/>
          <w:iCs/>
          <w:lang w:val="nb-NO"/>
        </w:rPr>
      </w:pPr>
      <w:r w:rsidRPr="001725F2">
        <w:rPr>
          <w:lang w:val="nb-NO"/>
        </w:rPr>
        <w:t>Tabel</w:t>
      </w:r>
      <w:r w:rsidRPr="001725F2">
        <w:rPr>
          <w:spacing w:val="-5"/>
          <w:lang w:val="nb-NO"/>
        </w:rPr>
        <w:t xml:space="preserve"> </w:t>
      </w:r>
      <w:r w:rsidRPr="001725F2">
        <w:rPr>
          <w:lang w:val="nb-NO"/>
        </w:rPr>
        <w:t>6</w:t>
      </w:r>
      <w:r w:rsidRPr="001725F2">
        <w:rPr>
          <w:spacing w:val="-4"/>
          <w:lang w:val="nb-NO"/>
        </w:rPr>
        <w:t xml:space="preserve"> </w:t>
      </w:r>
      <w:r w:rsidRPr="001725F2">
        <w:rPr>
          <w:lang w:val="nb-NO"/>
        </w:rPr>
        <w:t>Distribusi</w:t>
      </w:r>
      <w:r w:rsidRPr="001725F2">
        <w:rPr>
          <w:spacing w:val="-1"/>
          <w:lang w:val="nb-NO"/>
        </w:rPr>
        <w:t xml:space="preserve"> </w:t>
      </w:r>
      <w:r w:rsidRPr="001725F2">
        <w:rPr>
          <w:lang w:val="nb-NO"/>
        </w:rPr>
        <w:t>Frekuensi</w:t>
      </w:r>
      <w:r w:rsidRPr="001725F2">
        <w:rPr>
          <w:spacing w:val="-4"/>
          <w:lang w:val="nb-NO"/>
        </w:rPr>
        <w:t xml:space="preserve"> </w:t>
      </w:r>
      <w:r w:rsidRPr="001725F2">
        <w:rPr>
          <w:lang w:val="nb-NO"/>
        </w:rPr>
        <w:t>Pemanfaatan</w:t>
      </w:r>
      <w:r w:rsidRPr="001725F2">
        <w:rPr>
          <w:spacing w:val="-4"/>
          <w:lang w:val="nb-NO"/>
        </w:rPr>
        <w:t xml:space="preserve"> </w:t>
      </w:r>
      <w:r w:rsidRPr="001725F2">
        <w:rPr>
          <w:lang w:val="nb-NO"/>
        </w:rPr>
        <w:t>Buku</w:t>
      </w:r>
      <w:r w:rsidRPr="001725F2">
        <w:rPr>
          <w:spacing w:val="-1"/>
          <w:lang w:val="nb-NO"/>
        </w:rPr>
        <w:t xml:space="preserve"> </w:t>
      </w:r>
      <w:r w:rsidRPr="001725F2">
        <w:rPr>
          <w:spacing w:val="-5"/>
          <w:lang w:val="nb-NO"/>
        </w:rPr>
        <w:t>KIA</w:t>
      </w:r>
    </w:p>
    <w:tbl>
      <w:tblPr>
        <w:tblW w:w="5670" w:type="dxa"/>
        <w:tblLayout w:type="fixed"/>
        <w:tblCellMar>
          <w:left w:w="0" w:type="dxa"/>
          <w:right w:w="0" w:type="dxa"/>
        </w:tblCellMar>
        <w:tblLook w:val="01E0" w:firstRow="1" w:lastRow="1" w:firstColumn="1" w:lastColumn="1" w:noHBand="0" w:noVBand="0"/>
      </w:tblPr>
      <w:tblGrid>
        <w:gridCol w:w="1917"/>
        <w:gridCol w:w="2081"/>
        <w:gridCol w:w="1672"/>
      </w:tblGrid>
      <w:tr w:rsidR="001725F2" w:rsidRPr="001725F2" w14:paraId="6D871F50" w14:textId="77777777" w:rsidTr="003F6B3E">
        <w:trPr>
          <w:trHeight w:val="274"/>
        </w:trPr>
        <w:tc>
          <w:tcPr>
            <w:tcW w:w="1917" w:type="dxa"/>
            <w:tcBorders>
              <w:top w:val="single" w:sz="4" w:space="0" w:color="000000"/>
              <w:bottom w:val="single" w:sz="4" w:space="0" w:color="000000"/>
            </w:tcBorders>
          </w:tcPr>
          <w:p w14:paraId="2E811132" w14:textId="77777777" w:rsidR="007758CB" w:rsidRPr="001725F2" w:rsidRDefault="007758CB" w:rsidP="00FF251D">
            <w:pPr>
              <w:pStyle w:val="TableParagraph"/>
              <w:ind w:hanging="2"/>
              <w:rPr>
                <w:b/>
                <w:sz w:val="24"/>
                <w:szCs w:val="24"/>
              </w:rPr>
            </w:pPr>
            <w:proofErr w:type="spellStart"/>
            <w:r w:rsidRPr="001725F2">
              <w:rPr>
                <w:b/>
                <w:spacing w:val="-2"/>
                <w:sz w:val="24"/>
                <w:szCs w:val="24"/>
              </w:rPr>
              <w:t>Pemanfaatan</w:t>
            </w:r>
            <w:proofErr w:type="spellEnd"/>
          </w:p>
        </w:tc>
        <w:tc>
          <w:tcPr>
            <w:tcW w:w="2081" w:type="dxa"/>
            <w:tcBorders>
              <w:top w:val="single" w:sz="4" w:space="0" w:color="000000"/>
              <w:bottom w:val="single" w:sz="4" w:space="0" w:color="000000"/>
            </w:tcBorders>
          </w:tcPr>
          <w:p w14:paraId="287D6875" w14:textId="77777777" w:rsidR="007758CB" w:rsidRPr="001725F2" w:rsidRDefault="007758CB" w:rsidP="00FF251D">
            <w:pPr>
              <w:pStyle w:val="TableParagraph"/>
              <w:ind w:hanging="2"/>
              <w:rPr>
                <w:b/>
                <w:sz w:val="24"/>
                <w:szCs w:val="24"/>
              </w:rPr>
            </w:pPr>
            <w:proofErr w:type="spellStart"/>
            <w:r w:rsidRPr="001725F2">
              <w:rPr>
                <w:b/>
                <w:spacing w:val="-2"/>
                <w:sz w:val="24"/>
                <w:szCs w:val="24"/>
              </w:rPr>
              <w:t>Frekuensi</w:t>
            </w:r>
            <w:proofErr w:type="spellEnd"/>
          </w:p>
        </w:tc>
        <w:tc>
          <w:tcPr>
            <w:tcW w:w="1672" w:type="dxa"/>
            <w:tcBorders>
              <w:top w:val="single" w:sz="4" w:space="0" w:color="000000"/>
              <w:bottom w:val="single" w:sz="4" w:space="0" w:color="000000"/>
            </w:tcBorders>
          </w:tcPr>
          <w:p w14:paraId="6E1D1A4E" w14:textId="5B351EB2" w:rsidR="007758CB" w:rsidRPr="001725F2" w:rsidRDefault="003F6B3E" w:rsidP="00FF251D">
            <w:pPr>
              <w:pStyle w:val="TableParagraph"/>
              <w:ind w:hanging="2"/>
              <w:rPr>
                <w:b/>
                <w:sz w:val="24"/>
                <w:szCs w:val="24"/>
              </w:rPr>
            </w:pPr>
            <w:r w:rsidRPr="001725F2">
              <w:rPr>
                <w:b/>
                <w:spacing w:val="-2"/>
                <w:sz w:val="24"/>
                <w:szCs w:val="24"/>
              </w:rPr>
              <w:t xml:space="preserve"> </w:t>
            </w:r>
            <w:r w:rsidR="007758CB" w:rsidRPr="001725F2">
              <w:rPr>
                <w:b/>
                <w:spacing w:val="-2"/>
                <w:sz w:val="24"/>
                <w:szCs w:val="24"/>
              </w:rPr>
              <w:t>(%)</w:t>
            </w:r>
          </w:p>
        </w:tc>
      </w:tr>
      <w:tr w:rsidR="001725F2" w:rsidRPr="001725F2" w14:paraId="42122442" w14:textId="77777777" w:rsidTr="003F6B3E">
        <w:trPr>
          <w:trHeight w:val="276"/>
        </w:trPr>
        <w:tc>
          <w:tcPr>
            <w:tcW w:w="1917" w:type="dxa"/>
            <w:tcBorders>
              <w:top w:val="single" w:sz="4" w:space="0" w:color="000000"/>
            </w:tcBorders>
          </w:tcPr>
          <w:p w14:paraId="73C93F5D" w14:textId="77777777" w:rsidR="007758CB" w:rsidRPr="001725F2" w:rsidRDefault="007758CB" w:rsidP="00FF251D">
            <w:pPr>
              <w:pStyle w:val="TableParagraph"/>
              <w:ind w:hanging="2"/>
              <w:rPr>
                <w:sz w:val="24"/>
                <w:szCs w:val="24"/>
              </w:rPr>
            </w:pPr>
            <w:r w:rsidRPr="001725F2">
              <w:rPr>
                <w:spacing w:val="-4"/>
                <w:sz w:val="24"/>
                <w:szCs w:val="24"/>
              </w:rPr>
              <w:t>Baik</w:t>
            </w:r>
          </w:p>
        </w:tc>
        <w:tc>
          <w:tcPr>
            <w:tcW w:w="2081" w:type="dxa"/>
            <w:tcBorders>
              <w:top w:val="single" w:sz="4" w:space="0" w:color="000000"/>
            </w:tcBorders>
          </w:tcPr>
          <w:p w14:paraId="0A90C401" w14:textId="77777777" w:rsidR="007758CB" w:rsidRPr="001725F2" w:rsidRDefault="007758CB" w:rsidP="00FF251D">
            <w:pPr>
              <w:pStyle w:val="TableParagraph"/>
              <w:ind w:hanging="2"/>
              <w:rPr>
                <w:sz w:val="24"/>
                <w:szCs w:val="24"/>
              </w:rPr>
            </w:pPr>
            <w:r w:rsidRPr="001725F2">
              <w:rPr>
                <w:spacing w:val="-5"/>
                <w:sz w:val="24"/>
                <w:szCs w:val="24"/>
              </w:rPr>
              <w:t>57</w:t>
            </w:r>
          </w:p>
        </w:tc>
        <w:tc>
          <w:tcPr>
            <w:tcW w:w="1672" w:type="dxa"/>
            <w:tcBorders>
              <w:top w:val="single" w:sz="4" w:space="0" w:color="000000"/>
            </w:tcBorders>
          </w:tcPr>
          <w:p w14:paraId="6EBC1F85" w14:textId="77777777" w:rsidR="007758CB" w:rsidRPr="001725F2" w:rsidRDefault="007758CB" w:rsidP="00FF251D">
            <w:pPr>
              <w:pStyle w:val="TableParagraph"/>
              <w:ind w:hanging="2"/>
              <w:rPr>
                <w:sz w:val="24"/>
                <w:szCs w:val="24"/>
              </w:rPr>
            </w:pPr>
            <w:r w:rsidRPr="001725F2">
              <w:rPr>
                <w:spacing w:val="-2"/>
                <w:sz w:val="24"/>
                <w:szCs w:val="24"/>
              </w:rPr>
              <w:t>67.9%</w:t>
            </w:r>
          </w:p>
        </w:tc>
      </w:tr>
      <w:tr w:rsidR="001725F2" w:rsidRPr="001725F2" w14:paraId="3F9EF773" w14:textId="77777777" w:rsidTr="003F6B3E">
        <w:trPr>
          <w:trHeight w:val="278"/>
        </w:trPr>
        <w:tc>
          <w:tcPr>
            <w:tcW w:w="1917" w:type="dxa"/>
            <w:tcBorders>
              <w:bottom w:val="single" w:sz="4" w:space="0" w:color="000000"/>
            </w:tcBorders>
          </w:tcPr>
          <w:p w14:paraId="4D05C407" w14:textId="77777777" w:rsidR="007758CB" w:rsidRPr="001725F2" w:rsidRDefault="007758CB" w:rsidP="00FF251D">
            <w:pPr>
              <w:pStyle w:val="TableParagraph"/>
              <w:ind w:hanging="2"/>
              <w:rPr>
                <w:sz w:val="24"/>
                <w:szCs w:val="24"/>
              </w:rPr>
            </w:pPr>
            <w:r w:rsidRPr="001725F2">
              <w:rPr>
                <w:spacing w:val="-2"/>
                <w:sz w:val="24"/>
                <w:szCs w:val="24"/>
              </w:rPr>
              <w:t>Kurang</w:t>
            </w:r>
          </w:p>
        </w:tc>
        <w:tc>
          <w:tcPr>
            <w:tcW w:w="2081" w:type="dxa"/>
            <w:tcBorders>
              <w:bottom w:val="single" w:sz="4" w:space="0" w:color="000000"/>
            </w:tcBorders>
          </w:tcPr>
          <w:p w14:paraId="713E2864" w14:textId="77777777" w:rsidR="007758CB" w:rsidRPr="001725F2" w:rsidRDefault="007758CB" w:rsidP="00FF251D">
            <w:pPr>
              <w:pStyle w:val="TableParagraph"/>
              <w:ind w:hanging="2"/>
              <w:rPr>
                <w:sz w:val="24"/>
                <w:szCs w:val="24"/>
              </w:rPr>
            </w:pPr>
            <w:r w:rsidRPr="001725F2">
              <w:rPr>
                <w:spacing w:val="-5"/>
                <w:sz w:val="24"/>
                <w:szCs w:val="24"/>
              </w:rPr>
              <w:t>27</w:t>
            </w:r>
          </w:p>
        </w:tc>
        <w:tc>
          <w:tcPr>
            <w:tcW w:w="1672" w:type="dxa"/>
            <w:tcBorders>
              <w:bottom w:val="single" w:sz="4" w:space="0" w:color="000000"/>
            </w:tcBorders>
          </w:tcPr>
          <w:p w14:paraId="78A07B16" w14:textId="77777777" w:rsidR="007758CB" w:rsidRPr="001725F2" w:rsidRDefault="007758CB" w:rsidP="00FF251D">
            <w:pPr>
              <w:pStyle w:val="TableParagraph"/>
              <w:ind w:hanging="2"/>
              <w:rPr>
                <w:sz w:val="24"/>
                <w:szCs w:val="24"/>
              </w:rPr>
            </w:pPr>
            <w:r w:rsidRPr="001725F2">
              <w:rPr>
                <w:spacing w:val="-2"/>
                <w:sz w:val="24"/>
                <w:szCs w:val="24"/>
              </w:rPr>
              <w:t>32.1%</w:t>
            </w:r>
          </w:p>
        </w:tc>
      </w:tr>
      <w:tr w:rsidR="001725F2" w:rsidRPr="001725F2" w14:paraId="6F52C045" w14:textId="77777777" w:rsidTr="003F6B3E">
        <w:trPr>
          <w:trHeight w:val="277"/>
        </w:trPr>
        <w:tc>
          <w:tcPr>
            <w:tcW w:w="1917" w:type="dxa"/>
            <w:tcBorders>
              <w:top w:val="single" w:sz="4" w:space="0" w:color="000000"/>
              <w:bottom w:val="single" w:sz="4" w:space="0" w:color="000000"/>
            </w:tcBorders>
          </w:tcPr>
          <w:p w14:paraId="5087C560" w14:textId="77777777" w:rsidR="007758CB" w:rsidRPr="001725F2" w:rsidRDefault="007758CB" w:rsidP="00FF251D">
            <w:pPr>
              <w:pStyle w:val="TableParagraph"/>
              <w:ind w:hanging="2"/>
              <w:rPr>
                <w:sz w:val="24"/>
                <w:szCs w:val="24"/>
              </w:rPr>
            </w:pPr>
            <w:proofErr w:type="spellStart"/>
            <w:r w:rsidRPr="001725F2">
              <w:rPr>
                <w:spacing w:val="-2"/>
                <w:sz w:val="24"/>
                <w:szCs w:val="24"/>
              </w:rPr>
              <w:t>Jumlah</w:t>
            </w:r>
            <w:proofErr w:type="spellEnd"/>
          </w:p>
        </w:tc>
        <w:tc>
          <w:tcPr>
            <w:tcW w:w="2081" w:type="dxa"/>
            <w:tcBorders>
              <w:top w:val="single" w:sz="4" w:space="0" w:color="000000"/>
              <w:bottom w:val="single" w:sz="4" w:space="0" w:color="000000"/>
            </w:tcBorders>
          </w:tcPr>
          <w:p w14:paraId="03ABE279" w14:textId="77777777" w:rsidR="007758CB" w:rsidRPr="001725F2" w:rsidRDefault="007758CB" w:rsidP="00FF251D">
            <w:pPr>
              <w:pStyle w:val="TableParagraph"/>
              <w:ind w:hanging="2"/>
              <w:rPr>
                <w:sz w:val="24"/>
                <w:szCs w:val="24"/>
              </w:rPr>
            </w:pPr>
            <w:r w:rsidRPr="001725F2">
              <w:rPr>
                <w:spacing w:val="-5"/>
                <w:sz w:val="24"/>
                <w:szCs w:val="24"/>
              </w:rPr>
              <w:t>84</w:t>
            </w:r>
          </w:p>
        </w:tc>
        <w:tc>
          <w:tcPr>
            <w:tcW w:w="1672" w:type="dxa"/>
            <w:tcBorders>
              <w:top w:val="single" w:sz="4" w:space="0" w:color="000000"/>
              <w:bottom w:val="single" w:sz="4" w:space="0" w:color="000000"/>
            </w:tcBorders>
          </w:tcPr>
          <w:p w14:paraId="741BF354" w14:textId="77777777" w:rsidR="007758CB" w:rsidRPr="001725F2" w:rsidRDefault="007758CB" w:rsidP="00FF251D">
            <w:pPr>
              <w:pStyle w:val="TableParagraph"/>
              <w:ind w:hanging="2"/>
              <w:rPr>
                <w:sz w:val="24"/>
                <w:szCs w:val="24"/>
              </w:rPr>
            </w:pPr>
            <w:r w:rsidRPr="001725F2">
              <w:rPr>
                <w:spacing w:val="-2"/>
                <w:sz w:val="24"/>
                <w:szCs w:val="24"/>
              </w:rPr>
              <w:t>100.0%</w:t>
            </w:r>
          </w:p>
        </w:tc>
      </w:tr>
    </w:tbl>
    <w:p w14:paraId="54A7007D" w14:textId="77777777" w:rsidR="007758CB" w:rsidRPr="001725F2" w:rsidRDefault="007758CB" w:rsidP="007758CB">
      <w:pPr>
        <w:pStyle w:val="ListParagraph"/>
        <w:spacing w:line="360" w:lineRule="auto"/>
        <w:ind w:left="0" w:hanging="2"/>
        <w:jc w:val="both"/>
      </w:pPr>
    </w:p>
    <w:p w14:paraId="25CAAB21" w14:textId="77777777" w:rsidR="007758CB" w:rsidRPr="001725F2" w:rsidRDefault="007758CB" w:rsidP="007758CB">
      <w:pPr>
        <w:pStyle w:val="ListParagraph"/>
        <w:spacing w:line="360" w:lineRule="auto"/>
        <w:ind w:left="0" w:hanging="2"/>
        <w:jc w:val="both"/>
      </w:pPr>
      <w:proofErr w:type="spellStart"/>
      <w:r w:rsidRPr="001725F2">
        <w:t>Berdasarkan</w:t>
      </w:r>
      <w:proofErr w:type="spellEnd"/>
      <w:r w:rsidRPr="001725F2">
        <w:t xml:space="preserve"> </w:t>
      </w:r>
      <w:proofErr w:type="spellStart"/>
      <w:r w:rsidRPr="001725F2">
        <w:t>tabel</w:t>
      </w:r>
      <w:proofErr w:type="spellEnd"/>
      <w:r w:rsidRPr="001725F2">
        <w:t xml:space="preserve"> 4.5 </w:t>
      </w:r>
      <w:proofErr w:type="spellStart"/>
      <w:r w:rsidRPr="001725F2">
        <w:t>diketahui</w:t>
      </w:r>
      <w:proofErr w:type="spellEnd"/>
      <w:r w:rsidRPr="001725F2">
        <w:t xml:space="preserve"> </w:t>
      </w:r>
      <w:proofErr w:type="spellStart"/>
      <w:r w:rsidRPr="001725F2">
        <w:t>hasil</w:t>
      </w:r>
      <w:proofErr w:type="spellEnd"/>
      <w:r w:rsidRPr="001725F2">
        <w:t xml:space="preserve"> </w:t>
      </w:r>
      <w:proofErr w:type="spellStart"/>
      <w:r w:rsidRPr="001725F2">
        <w:t>analisis</w:t>
      </w:r>
      <w:proofErr w:type="spellEnd"/>
      <w:r w:rsidRPr="001725F2">
        <w:t xml:space="preserve"> </w:t>
      </w:r>
      <w:proofErr w:type="spellStart"/>
      <w:r w:rsidRPr="001725F2">
        <w:t>univariat</w:t>
      </w:r>
      <w:proofErr w:type="spellEnd"/>
      <w:r w:rsidRPr="001725F2">
        <w:t xml:space="preserve"> </w:t>
      </w:r>
      <w:proofErr w:type="spellStart"/>
      <w:r w:rsidRPr="001725F2">
        <w:t>menunjukkan</w:t>
      </w:r>
      <w:proofErr w:type="spellEnd"/>
      <w:r w:rsidRPr="001725F2">
        <w:t xml:space="preserve"> </w:t>
      </w:r>
      <w:proofErr w:type="spellStart"/>
      <w:r w:rsidRPr="001725F2">
        <w:t>bahwa</w:t>
      </w:r>
      <w:proofErr w:type="spellEnd"/>
      <w:r w:rsidRPr="001725F2">
        <w:t xml:space="preserve"> </w:t>
      </w:r>
      <w:proofErr w:type="spellStart"/>
      <w:r w:rsidRPr="001725F2">
        <w:t>responden</w:t>
      </w:r>
      <w:proofErr w:type="spellEnd"/>
      <w:r w:rsidRPr="001725F2">
        <w:t xml:space="preserve"> </w:t>
      </w:r>
      <w:proofErr w:type="spellStart"/>
      <w:r w:rsidRPr="001725F2">
        <w:t>dengan</w:t>
      </w:r>
      <w:proofErr w:type="spellEnd"/>
      <w:r w:rsidRPr="001725F2">
        <w:t xml:space="preserve"> </w:t>
      </w:r>
      <w:proofErr w:type="spellStart"/>
      <w:r w:rsidRPr="001725F2">
        <w:t>pemanfataan</w:t>
      </w:r>
      <w:proofErr w:type="spellEnd"/>
      <w:r w:rsidRPr="001725F2">
        <w:t xml:space="preserve"> </w:t>
      </w:r>
      <w:proofErr w:type="spellStart"/>
      <w:r w:rsidRPr="001725F2">
        <w:t>buku</w:t>
      </w:r>
      <w:proofErr w:type="spellEnd"/>
      <w:r w:rsidRPr="001725F2">
        <w:t xml:space="preserve"> KIA </w:t>
      </w:r>
      <w:proofErr w:type="spellStart"/>
      <w:r w:rsidRPr="001725F2">
        <w:t>baik</w:t>
      </w:r>
      <w:proofErr w:type="spellEnd"/>
      <w:r w:rsidRPr="001725F2">
        <w:t xml:space="preserve"> </w:t>
      </w:r>
      <w:proofErr w:type="spellStart"/>
      <w:r w:rsidRPr="001725F2">
        <w:t>sebanyak</w:t>
      </w:r>
      <w:proofErr w:type="spellEnd"/>
      <w:r w:rsidRPr="001725F2">
        <w:t xml:space="preserve"> 67.9%, dan </w:t>
      </w:r>
      <w:proofErr w:type="spellStart"/>
      <w:r w:rsidRPr="001725F2">
        <w:t>responden</w:t>
      </w:r>
      <w:proofErr w:type="spellEnd"/>
      <w:r w:rsidRPr="001725F2">
        <w:t xml:space="preserve"> </w:t>
      </w:r>
      <w:proofErr w:type="spellStart"/>
      <w:r w:rsidRPr="001725F2">
        <w:t>dengan</w:t>
      </w:r>
      <w:proofErr w:type="spellEnd"/>
      <w:r w:rsidRPr="001725F2">
        <w:t xml:space="preserve"> </w:t>
      </w:r>
      <w:proofErr w:type="spellStart"/>
      <w:r w:rsidRPr="001725F2">
        <w:t>pemanfataan</w:t>
      </w:r>
      <w:proofErr w:type="spellEnd"/>
      <w:r w:rsidRPr="001725F2">
        <w:t xml:space="preserve"> </w:t>
      </w:r>
      <w:proofErr w:type="spellStart"/>
      <w:r w:rsidRPr="001725F2">
        <w:t>buku</w:t>
      </w:r>
      <w:proofErr w:type="spellEnd"/>
      <w:r w:rsidRPr="001725F2">
        <w:t xml:space="preserve"> KIA</w:t>
      </w:r>
      <w:r w:rsidRPr="001725F2">
        <w:rPr>
          <w:spacing w:val="40"/>
        </w:rPr>
        <w:t xml:space="preserve"> </w:t>
      </w:r>
      <w:proofErr w:type="spellStart"/>
      <w:r w:rsidRPr="001725F2">
        <w:t>kurang</w:t>
      </w:r>
      <w:proofErr w:type="spellEnd"/>
      <w:r w:rsidRPr="001725F2">
        <w:t xml:space="preserve"> </w:t>
      </w:r>
      <w:proofErr w:type="spellStart"/>
      <w:r w:rsidRPr="001725F2">
        <w:t>sebanyak</w:t>
      </w:r>
      <w:proofErr w:type="spellEnd"/>
      <w:r w:rsidRPr="001725F2">
        <w:t xml:space="preserve"> 32.1%.</w:t>
      </w:r>
    </w:p>
    <w:p w14:paraId="181E1CA8" w14:textId="77777777" w:rsidR="001725F2" w:rsidRDefault="007758CB" w:rsidP="001725F2">
      <w:pPr>
        <w:pStyle w:val="ListParagraph"/>
        <w:numPr>
          <w:ilvl w:val="0"/>
          <w:numId w:val="20"/>
        </w:numPr>
        <w:suppressAutoHyphens w:val="0"/>
        <w:spacing w:line="360" w:lineRule="auto"/>
        <w:ind w:leftChars="0" w:left="426" w:firstLineChars="0"/>
        <w:jc w:val="both"/>
        <w:textDirection w:val="lrTb"/>
        <w:textAlignment w:val="auto"/>
        <w:outlineLvl w:val="9"/>
        <w:rPr>
          <w:b/>
          <w:bCs/>
          <w:i/>
          <w:iCs/>
        </w:rPr>
      </w:pPr>
      <w:proofErr w:type="spellStart"/>
      <w:r w:rsidRPr="001725F2">
        <w:t>Analisis</w:t>
      </w:r>
      <w:proofErr w:type="spellEnd"/>
      <w:r w:rsidRPr="001725F2">
        <w:t xml:space="preserve"> </w:t>
      </w:r>
      <w:proofErr w:type="spellStart"/>
      <w:r w:rsidRPr="001725F2">
        <w:t>Univariat</w:t>
      </w:r>
      <w:proofErr w:type="spellEnd"/>
    </w:p>
    <w:p w14:paraId="1E87A123" w14:textId="6D0DF543" w:rsidR="007758CB" w:rsidRPr="001725F2" w:rsidRDefault="007758CB" w:rsidP="001725F2">
      <w:pPr>
        <w:pStyle w:val="ListParagraph"/>
        <w:numPr>
          <w:ilvl w:val="4"/>
          <w:numId w:val="20"/>
        </w:numPr>
        <w:suppressAutoHyphens w:val="0"/>
        <w:spacing w:line="360" w:lineRule="auto"/>
        <w:ind w:leftChars="0" w:left="851" w:firstLineChars="0" w:hanging="425"/>
        <w:jc w:val="both"/>
        <w:textDirection w:val="lrTb"/>
        <w:textAlignment w:val="auto"/>
        <w:outlineLvl w:val="9"/>
        <w:rPr>
          <w:b/>
          <w:bCs/>
          <w:i/>
          <w:iCs/>
          <w:lang w:val="nb-NO"/>
        </w:rPr>
      </w:pPr>
      <w:r w:rsidRPr="001725F2">
        <w:rPr>
          <w:lang w:val="nb-NO"/>
        </w:rPr>
        <w:t>Hubungan Pendidikan ibu hamil dengan Pemanfaatan Buku</w:t>
      </w:r>
      <w:r w:rsidRPr="001725F2">
        <w:rPr>
          <w:spacing w:val="-5"/>
          <w:lang w:val="nb-NO"/>
        </w:rPr>
        <w:t xml:space="preserve"> </w:t>
      </w:r>
      <w:r w:rsidRPr="001725F2">
        <w:rPr>
          <w:lang w:val="nb-NO"/>
        </w:rPr>
        <w:t>KIA</w:t>
      </w:r>
      <w:r w:rsidRPr="001725F2">
        <w:rPr>
          <w:spacing w:val="-5"/>
          <w:lang w:val="nb-NO"/>
        </w:rPr>
        <w:t xml:space="preserve"> </w:t>
      </w:r>
      <w:r w:rsidRPr="001725F2">
        <w:rPr>
          <w:lang w:val="nb-NO"/>
        </w:rPr>
        <w:t>di</w:t>
      </w:r>
      <w:r w:rsidRPr="001725F2">
        <w:rPr>
          <w:spacing w:val="-6"/>
          <w:lang w:val="nb-NO"/>
        </w:rPr>
        <w:t xml:space="preserve"> </w:t>
      </w:r>
      <w:r w:rsidRPr="001725F2">
        <w:rPr>
          <w:lang w:val="nb-NO"/>
        </w:rPr>
        <w:t>Puskesmas Mamajang Makassar .</w:t>
      </w:r>
    </w:p>
    <w:p w14:paraId="53F0BBB2" w14:textId="77777777" w:rsidR="007758CB" w:rsidRPr="001725F2" w:rsidRDefault="007758CB" w:rsidP="007758CB">
      <w:pPr>
        <w:pStyle w:val="ListParagraph"/>
        <w:spacing w:line="360" w:lineRule="auto"/>
        <w:ind w:left="0" w:hanging="2"/>
        <w:jc w:val="center"/>
        <w:rPr>
          <w:spacing w:val="-10"/>
        </w:rPr>
      </w:pPr>
      <w:proofErr w:type="spellStart"/>
      <w:r w:rsidRPr="001725F2">
        <w:t>Tabel</w:t>
      </w:r>
      <w:proofErr w:type="spellEnd"/>
      <w:r w:rsidRPr="001725F2">
        <w:rPr>
          <w:spacing w:val="-3"/>
        </w:rPr>
        <w:t xml:space="preserve"> </w:t>
      </w:r>
      <w:r w:rsidRPr="001725F2">
        <w:t>7</w:t>
      </w:r>
      <w:r w:rsidRPr="001725F2">
        <w:rPr>
          <w:spacing w:val="-2"/>
        </w:rPr>
        <w:t xml:space="preserve"> </w:t>
      </w:r>
      <w:proofErr w:type="spellStart"/>
      <w:r w:rsidRPr="001725F2">
        <w:t>Distribusi</w:t>
      </w:r>
      <w:proofErr w:type="spellEnd"/>
      <w:r w:rsidRPr="001725F2">
        <w:rPr>
          <w:spacing w:val="-2"/>
        </w:rPr>
        <w:t xml:space="preserve"> </w:t>
      </w:r>
      <w:proofErr w:type="spellStart"/>
      <w:r w:rsidRPr="001725F2">
        <w:t>hasil</w:t>
      </w:r>
      <w:proofErr w:type="spellEnd"/>
      <w:r w:rsidRPr="001725F2">
        <w:rPr>
          <w:spacing w:val="-3"/>
        </w:rPr>
        <w:t xml:space="preserve"> </w:t>
      </w:r>
      <w:r w:rsidRPr="001725F2">
        <w:t>uji</w:t>
      </w:r>
      <w:r w:rsidRPr="001725F2">
        <w:rPr>
          <w:spacing w:val="4"/>
        </w:rPr>
        <w:t xml:space="preserve"> </w:t>
      </w:r>
      <w:r w:rsidRPr="001725F2">
        <w:rPr>
          <w:i/>
        </w:rPr>
        <w:t>chi</w:t>
      </w:r>
      <w:r w:rsidRPr="001725F2">
        <w:rPr>
          <w:i/>
          <w:spacing w:val="-3"/>
        </w:rPr>
        <w:t xml:space="preserve"> </w:t>
      </w:r>
      <w:r w:rsidRPr="001725F2">
        <w:rPr>
          <w:i/>
        </w:rPr>
        <w:t xml:space="preserve">square </w:t>
      </w:r>
      <w:r w:rsidRPr="001725F2">
        <w:t>Pendidikan</w:t>
      </w:r>
      <w:r w:rsidRPr="001725F2">
        <w:rPr>
          <w:spacing w:val="-7"/>
        </w:rPr>
        <w:t xml:space="preserve"> </w:t>
      </w:r>
      <w:proofErr w:type="spellStart"/>
      <w:r w:rsidRPr="001725F2">
        <w:t>ibu</w:t>
      </w:r>
      <w:proofErr w:type="spellEnd"/>
      <w:r w:rsidRPr="001725F2">
        <w:rPr>
          <w:spacing w:val="-2"/>
        </w:rPr>
        <w:t xml:space="preserve"> </w:t>
      </w:r>
      <w:proofErr w:type="spellStart"/>
      <w:r w:rsidRPr="001725F2">
        <w:rPr>
          <w:spacing w:val="-2"/>
        </w:rPr>
        <w:t>hamil</w:t>
      </w:r>
      <w:proofErr w:type="spellEnd"/>
    </w:p>
    <w:tbl>
      <w:tblPr>
        <w:tblW w:w="5670" w:type="dxa"/>
        <w:tblLayout w:type="fixed"/>
        <w:tblCellMar>
          <w:left w:w="0" w:type="dxa"/>
          <w:right w:w="0" w:type="dxa"/>
        </w:tblCellMar>
        <w:tblLook w:val="01E0" w:firstRow="1" w:lastRow="1" w:firstColumn="1" w:lastColumn="1" w:noHBand="0" w:noVBand="0"/>
      </w:tblPr>
      <w:tblGrid>
        <w:gridCol w:w="2027"/>
        <w:gridCol w:w="530"/>
        <w:gridCol w:w="731"/>
        <w:gridCol w:w="592"/>
        <w:gridCol w:w="789"/>
        <w:gridCol w:w="1001"/>
      </w:tblGrid>
      <w:tr w:rsidR="001725F2" w:rsidRPr="001725F2" w14:paraId="7F6B90C5" w14:textId="77777777" w:rsidTr="003F6B3E">
        <w:trPr>
          <w:trHeight w:val="410"/>
        </w:trPr>
        <w:tc>
          <w:tcPr>
            <w:tcW w:w="5670" w:type="dxa"/>
            <w:gridSpan w:val="6"/>
            <w:tcBorders>
              <w:top w:val="single" w:sz="4" w:space="0" w:color="000000"/>
            </w:tcBorders>
          </w:tcPr>
          <w:p w14:paraId="555D82B1" w14:textId="77777777" w:rsidR="007758CB" w:rsidRPr="001725F2" w:rsidRDefault="007758CB" w:rsidP="00FF251D">
            <w:pPr>
              <w:pStyle w:val="TableParagraph"/>
              <w:ind w:hanging="2"/>
              <w:rPr>
                <w:b/>
                <w:sz w:val="24"/>
                <w:szCs w:val="24"/>
              </w:rPr>
            </w:pPr>
            <w:proofErr w:type="spellStart"/>
            <w:r w:rsidRPr="001725F2">
              <w:rPr>
                <w:b/>
                <w:sz w:val="24"/>
                <w:szCs w:val="24"/>
              </w:rPr>
              <w:t>Pemanfaatan</w:t>
            </w:r>
            <w:proofErr w:type="spellEnd"/>
            <w:r w:rsidRPr="001725F2">
              <w:rPr>
                <w:b/>
                <w:spacing w:val="-8"/>
                <w:sz w:val="24"/>
                <w:szCs w:val="24"/>
              </w:rPr>
              <w:t xml:space="preserve"> </w:t>
            </w:r>
            <w:proofErr w:type="spellStart"/>
            <w:r w:rsidRPr="001725F2">
              <w:rPr>
                <w:b/>
                <w:sz w:val="24"/>
                <w:szCs w:val="24"/>
              </w:rPr>
              <w:t>Buku</w:t>
            </w:r>
            <w:proofErr w:type="spellEnd"/>
            <w:r w:rsidRPr="001725F2">
              <w:rPr>
                <w:b/>
                <w:spacing w:val="-2"/>
                <w:sz w:val="24"/>
                <w:szCs w:val="24"/>
              </w:rPr>
              <w:t xml:space="preserve"> </w:t>
            </w:r>
            <w:r w:rsidRPr="001725F2">
              <w:rPr>
                <w:b/>
                <w:spacing w:val="-5"/>
                <w:sz w:val="24"/>
                <w:szCs w:val="24"/>
              </w:rPr>
              <w:t>KIA</w:t>
            </w:r>
          </w:p>
        </w:tc>
      </w:tr>
      <w:tr w:rsidR="001725F2" w:rsidRPr="001725F2" w14:paraId="6B01BD3B" w14:textId="77777777" w:rsidTr="003F6B3E">
        <w:trPr>
          <w:trHeight w:val="192"/>
        </w:trPr>
        <w:tc>
          <w:tcPr>
            <w:tcW w:w="2027" w:type="dxa"/>
            <w:vMerge w:val="restart"/>
            <w:vAlign w:val="center"/>
          </w:tcPr>
          <w:p w14:paraId="5C9DD8EA" w14:textId="77777777" w:rsidR="007758CB" w:rsidRPr="001725F2" w:rsidRDefault="007758CB" w:rsidP="00FF251D">
            <w:pPr>
              <w:pStyle w:val="TableParagraph"/>
              <w:ind w:hanging="2"/>
              <w:rPr>
                <w:b/>
                <w:sz w:val="24"/>
                <w:szCs w:val="24"/>
              </w:rPr>
            </w:pPr>
            <w:r w:rsidRPr="001725F2">
              <w:rPr>
                <w:b/>
                <w:spacing w:val="-2"/>
                <w:sz w:val="24"/>
                <w:szCs w:val="24"/>
              </w:rPr>
              <w:t>Pendidikan</w:t>
            </w:r>
          </w:p>
        </w:tc>
        <w:tc>
          <w:tcPr>
            <w:tcW w:w="1261" w:type="dxa"/>
            <w:gridSpan w:val="2"/>
            <w:tcBorders>
              <w:top w:val="single" w:sz="4" w:space="0" w:color="000000"/>
            </w:tcBorders>
          </w:tcPr>
          <w:p w14:paraId="2E9772E2" w14:textId="77777777" w:rsidR="007758CB" w:rsidRPr="001725F2" w:rsidRDefault="007758CB" w:rsidP="00FF251D">
            <w:pPr>
              <w:pStyle w:val="TableParagraph"/>
              <w:ind w:hanging="2"/>
              <w:rPr>
                <w:b/>
                <w:sz w:val="24"/>
                <w:szCs w:val="24"/>
              </w:rPr>
            </w:pPr>
            <w:r w:rsidRPr="001725F2">
              <w:rPr>
                <w:b/>
                <w:spacing w:val="-4"/>
                <w:sz w:val="24"/>
                <w:szCs w:val="24"/>
              </w:rPr>
              <w:t>Baik</w:t>
            </w:r>
          </w:p>
        </w:tc>
        <w:tc>
          <w:tcPr>
            <w:tcW w:w="1381" w:type="dxa"/>
            <w:gridSpan w:val="2"/>
            <w:tcBorders>
              <w:top w:val="single" w:sz="4" w:space="0" w:color="000000"/>
            </w:tcBorders>
          </w:tcPr>
          <w:p w14:paraId="031F14D5" w14:textId="77777777" w:rsidR="007758CB" w:rsidRPr="001725F2" w:rsidRDefault="007758CB" w:rsidP="00FF251D">
            <w:pPr>
              <w:pStyle w:val="TableParagraph"/>
              <w:ind w:hanging="2"/>
              <w:rPr>
                <w:b/>
                <w:sz w:val="24"/>
                <w:szCs w:val="24"/>
              </w:rPr>
            </w:pPr>
            <w:r w:rsidRPr="001725F2">
              <w:rPr>
                <w:b/>
                <w:spacing w:val="-2"/>
                <w:sz w:val="24"/>
                <w:szCs w:val="24"/>
              </w:rPr>
              <w:t>Kurang</w:t>
            </w:r>
          </w:p>
        </w:tc>
        <w:tc>
          <w:tcPr>
            <w:tcW w:w="1001" w:type="dxa"/>
            <w:vMerge w:val="restart"/>
            <w:tcBorders>
              <w:top w:val="single" w:sz="4" w:space="0" w:color="000000"/>
            </w:tcBorders>
            <w:vAlign w:val="center"/>
          </w:tcPr>
          <w:p w14:paraId="5A6EE2DA" w14:textId="77777777" w:rsidR="007758CB" w:rsidRPr="001725F2" w:rsidRDefault="007758CB" w:rsidP="00FF251D">
            <w:pPr>
              <w:pStyle w:val="TableParagraph"/>
              <w:ind w:right="25" w:hanging="2"/>
              <w:rPr>
                <w:b/>
                <w:i/>
                <w:sz w:val="24"/>
                <w:szCs w:val="24"/>
              </w:rPr>
            </w:pPr>
            <w:r w:rsidRPr="001725F2">
              <w:rPr>
                <w:b/>
                <w:i/>
                <w:spacing w:val="-5"/>
                <w:sz w:val="24"/>
                <w:szCs w:val="24"/>
              </w:rPr>
              <w:t xml:space="preserve">P - </w:t>
            </w:r>
            <w:r w:rsidRPr="001725F2">
              <w:rPr>
                <w:b/>
                <w:i/>
                <w:spacing w:val="-4"/>
                <w:sz w:val="24"/>
                <w:szCs w:val="24"/>
              </w:rPr>
              <w:t>value</w:t>
            </w:r>
          </w:p>
        </w:tc>
      </w:tr>
      <w:tr w:rsidR="001725F2" w:rsidRPr="001725F2" w14:paraId="60CE480D" w14:textId="77777777" w:rsidTr="003F6B3E">
        <w:trPr>
          <w:trHeight w:val="315"/>
        </w:trPr>
        <w:tc>
          <w:tcPr>
            <w:tcW w:w="2027" w:type="dxa"/>
            <w:vMerge/>
            <w:tcBorders>
              <w:bottom w:val="single" w:sz="4" w:space="0" w:color="000000"/>
            </w:tcBorders>
          </w:tcPr>
          <w:p w14:paraId="3CC570D4" w14:textId="77777777" w:rsidR="007758CB" w:rsidRPr="001725F2" w:rsidRDefault="007758CB" w:rsidP="00FF251D">
            <w:pPr>
              <w:pStyle w:val="TableParagraph"/>
              <w:ind w:hanging="2"/>
              <w:rPr>
                <w:sz w:val="24"/>
                <w:szCs w:val="24"/>
              </w:rPr>
            </w:pPr>
          </w:p>
        </w:tc>
        <w:tc>
          <w:tcPr>
            <w:tcW w:w="530" w:type="dxa"/>
            <w:tcBorders>
              <w:bottom w:val="single" w:sz="4" w:space="0" w:color="000000"/>
            </w:tcBorders>
          </w:tcPr>
          <w:p w14:paraId="7D863A2C" w14:textId="77777777" w:rsidR="007758CB" w:rsidRPr="001725F2" w:rsidRDefault="007758CB" w:rsidP="00FF251D">
            <w:pPr>
              <w:pStyle w:val="TableParagraph"/>
              <w:ind w:right="22" w:hanging="2"/>
              <w:rPr>
                <w:b/>
                <w:sz w:val="24"/>
                <w:szCs w:val="24"/>
              </w:rPr>
            </w:pPr>
            <w:r w:rsidRPr="001725F2">
              <w:rPr>
                <w:b/>
                <w:spacing w:val="-10"/>
                <w:sz w:val="24"/>
                <w:szCs w:val="24"/>
              </w:rPr>
              <w:t>n</w:t>
            </w:r>
          </w:p>
        </w:tc>
        <w:tc>
          <w:tcPr>
            <w:tcW w:w="731" w:type="dxa"/>
            <w:tcBorders>
              <w:bottom w:val="single" w:sz="4" w:space="0" w:color="000000"/>
            </w:tcBorders>
          </w:tcPr>
          <w:p w14:paraId="21729CED" w14:textId="77777777" w:rsidR="007758CB" w:rsidRPr="001725F2" w:rsidRDefault="007758CB" w:rsidP="00FF251D">
            <w:pPr>
              <w:pStyle w:val="TableParagraph"/>
              <w:ind w:right="26" w:hanging="2"/>
              <w:rPr>
                <w:b/>
                <w:sz w:val="24"/>
                <w:szCs w:val="24"/>
              </w:rPr>
            </w:pPr>
            <w:r w:rsidRPr="001725F2">
              <w:rPr>
                <w:b/>
                <w:spacing w:val="-10"/>
                <w:sz w:val="24"/>
                <w:szCs w:val="24"/>
              </w:rPr>
              <w:t>%</w:t>
            </w:r>
          </w:p>
        </w:tc>
        <w:tc>
          <w:tcPr>
            <w:tcW w:w="592" w:type="dxa"/>
            <w:tcBorders>
              <w:bottom w:val="single" w:sz="4" w:space="0" w:color="000000"/>
            </w:tcBorders>
          </w:tcPr>
          <w:p w14:paraId="44FAFC26" w14:textId="77777777" w:rsidR="007758CB" w:rsidRPr="001725F2" w:rsidRDefault="007758CB" w:rsidP="00FF251D">
            <w:pPr>
              <w:pStyle w:val="TableParagraph"/>
              <w:ind w:right="5" w:hanging="2"/>
              <w:rPr>
                <w:b/>
                <w:sz w:val="24"/>
                <w:szCs w:val="24"/>
              </w:rPr>
            </w:pPr>
            <w:r w:rsidRPr="001725F2">
              <w:rPr>
                <w:b/>
                <w:spacing w:val="-10"/>
                <w:sz w:val="24"/>
                <w:szCs w:val="24"/>
              </w:rPr>
              <w:t>n</w:t>
            </w:r>
          </w:p>
        </w:tc>
        <w:tc>
          <w:tcPr>
            <w:tcW w:w="789" w:type="dxa"/>
            <w:tcBorders>
              <w:bottom w:val="single" w:sz="4" w:space="0" w:color="000000"/>
            </w:tcBorders>
          </w:tcPr>
          <w:p w14:paraId="6BA825A7" w14:textId="77777777" w:rsidR="007758CB" w:rsidRPr="001725F2" w:rsidRDefault="007758CB" w:rsidP="00FF251D">
            <w:pPr>
              <w:pStyle w:val="TableParagraph"/>
              <w:ind w:right="35" w:hanging="2"/>
              <w:rPr>
                <w:b/>
                <w:sz w:val="24"/>
                <w:szCs w:val="24"/>
              </w:rPr>
            </w:pPr>
            <w:r w:rsidRPr="001725F2">
              <w:rPr>
                <w:b/>
                <w:spacing w:val="-10"/>
                <w:sz w:val="24"/>
                <w:szCs w:val="24"/>
              </w:rPr>
              <w:t>%</w:t>
            </w:r>
          </w:p>
        </w:tc>
        <w:tc>
          <w:tcPr>
            <w:tcW w:w="1001" w:type="dxa"/>
            <w:vMerge/>
            <w:tcBorders>
              <w:bottom w:val="single" w:sz="4" w:space="0" w:color="000000"/>
            </w:tcBorders>
          </w:tcPr>
          <w:p w14:paraId="2CB96E6E" w14:textId="77777777" w:rsidR="007758CB" w:rsidRPr="001725F2" w:rsidRDefault="007758CB" w:rsidP="00FF251D">
            <w:pPr>
              <w:pStyle w:val="TableParagraph"/>
              <w:ind w:hanging="2"/>
              <w:rPr>
                <w:sz w:val="24"/>
                <w:szCs w:val="24"/>
              </w:rPr>
            </w:pPr>
          </w:p>
        </w:tc>
      </w:tr>
      <w:tr w:rsidR="001725F2" w:rsidRPr="001725F2" w14:paraId="06B0E212" w14:textId="77777777" w:rsidTr="003F6B3E">
        <w:trPr>
          <w:trHeight w:val="256"/>
        </w:trPr>
        <w:tc>
          <w:tcPr>
            <w:tcW w:w="2027" w:type="dxa"/>
            <w:tcBorders>
              <w:top w:val="single" w:sz="4" w:space="0" w:color="000000"/>
            </w:tcBorders>
          </w:tcPr>
          <w:p w14:paraId="64AF0F9C" w14:textId="77777777" w:rsidR="007758CB" w:rsidRPr="001725F2" w:rsidRDefault="007758CB" w:rsidP="00FF251D">
            <w:pPr>
              <w:pStyle w:val="TableParagraph"/>
              <w:ind w:hanging="2"/>
              <w:rPr>
                <w:sz w:val="24"/>
                <w:szCs w:val="24"/>
              </w:rPr>
            </w:pPr>
            <w:proofErr w:type="spellStart"/>
            <w:r w:rsidRPr="001725F2">
              <w:rPr>
                <w:sz w:val="24"/>
                <w:szCs w:val="24"/>
              </w:rPr>
              <w:t>Rendah</w:t>
            </w:r>
            <w:proofErr w:type="spellEnd"/>
            <w:r w:rsidRPr="001725F2">
              <w:rPr>
                <w:spacing w:val="-7"/>
                <w:sz w:val="24"/>
                <w:szCs w:val="24"/>
              </w:rPr>
              <w:t xml:space="preserve"> </w:t>
            </w:r>
            <w:r w:rsidRPr="001725F2">
              <w:rPr>
                <w:sz w:val="24"/>
                <w:szCs w:val="24"/>
              </w:rPr>
              <w:t>(SD-</w:t>
            </w:r>
            <w:r w:rsidRPr="001725F2">
              <w:rPr>
                <w:spacing w:val="-4"/>
                <w:sz w:val="24"/>
                <w:szCs w:val="24"/>
              </w:rPr>
              <w:t>SMP)</w:t>
            </w:r>
          </w:p>
        </w:tc>
        <w:tc>
          <w:tcPr>
            <w:tcW w:w="530" w:type="dxa"/>
            <w:tcBorders>
              <w:top w:val="single" w:sz="4" w:space="0" w:color="000000"/>
            </w:tcBorders>
          </w:tcPr>
          <w:p w14:paraId="2AF6BB4D" w14:textId="77777777" w:rsidR="007758CB" w:rsidRPr="001725F2" w:rsidRDefault="007758CB" w:rsidP="00FF251D">
            <w:pPr>
              <w:pStyle w:val="TableParagraph"/>
              <w:ind w:right="22" w:hanging="2"/>
              <w:rPr>
                <w:sz w:val="24"/>
                <w:szCs w:val="24"/>
              </w:rPr>
            </w:pPr>
            <w:r w:rsidRPr="001725F2">
              <w:rPr>
                <w:spacing w:val="-5"/>
                <w:sz w:val="24"/>
                <w:szCs w:val="24"/>
              </w:rPr>
              <w:t>15</w:t>
            </w:r>
          </w:p>
        </w:tc>
        <w:tc>
          <w:tcPr>
            <w:tcW w:w="731" w:type="dxa"/>
            <w:tcBorders>
              <w:top w:val="single" w:sz="4" w:space="0" w:color="000000"/>
            </w:tcBorders>
          </w:tcPr>
          <w:p w14:paraId="567C3477" w14:textId="77777777" w:rsidR="007758CB" w:rsidRPr="001725F2" w:rsidRDefault="007758CB" w:rsidP="00FF251D">
            <w:pPr>
              <w:pStyle w:val="TableParagraph"/>
              <w:ind w:right="26" w:hanging="2"/>
              <w:rPr>
                <w:sz w:val="24"/>
                <w:szCs w:val="24"/>
              </w:rPr>
            </w:pPr>
            <w:r w:rsidRPr="001725F2">
              <w:rPr>
                <w:spacing w:val="-4"/>
                <w:sz w:val="24"/>
                <w:szCs w:val="24"/>
              </w:rPr>
              <w:t>46.9</w:t>
            </w:r>
          </w:p>
        </w:tc>
        <w:tc>
          <w:tcPr>
            <w:tcW w:w="592" w:type="dxa"/>
            <w:tcBorders>
              <w:top w:val="single" w:sz="4" w:space="0" w:color="000000"/>
            </w:tcBorders>
          </w:tcPr>
          <w:p w14:paraId="75F59B9C" w14:textId="77777777" w:rsidR="007758CB" w:rsidRPr="001725F2" w:rsidRDefault="007758CB" w:rsidP="00FF251D">
            <w:pPr>
              <w:pStyle w:val="TableParagraph"/>
              <w:ind w:right="5" w:hanging="2"/>
              <w:rPr>
                <w:sz w:val="24"/>
                <w:szCs w:val="24"/>
              </w:rPr>
            </w:pPr>
            <w:r w:rsidRPr="001725F2">
              <w:rPr>
                <w:spacing w:val="-5"/>
                <w:sz w:val="24"/>
                <w:szCs w:val="24"/>
              </w:rPr>
              <w:t>17</w:t>
            </w:r>
          </w:p>
        </w:tc>
        <w:tc>
          <w:tcPr>
            <w:tcW w:w="789" w:type="dxa"/>
            <w:tcBorders>
              <w:top w:val="single" w:sz="4" w:space="0" w:color="000000"/>
            </w:tcBorders>
          </w:tcPr>
          <w:p w14:paraId="6A5F9C77" w14:textId="77777777" w:rsidR="007758CB" w:rsidRPr="001725F2" w:rsidRDefault="007758CB" w:rsidP="00FF251D">
            <w:pPr>
              <w:pStyle w:val="TableParagraph"/>
              <w:ind w:right="35" w:hanging="2"/>
              <w:rPr>
                <w:sz w:val="24"/>
                <w:szCs w:val="24"/>
              </w:rPr>
            </w:pPr>
            <w:r w:rsidRPr="001725F2">
              <w:rPr>
                <w:spacing w:val="-4"/>
                <w:sz w:val="24"/>
                <w:szCs w:val="24"/>
              </w:rPr>
              <w:t>53.1</w:t>
            </w:r>
          </w:p>
        </w:tc>
        <w:tc>
          <w:tcPr>
            <w:tcW w:w="1001" w:type="dxa"/>
            <w:vMerge w:val="restart"/>
            <w:tcBorders>
              <w:top w:val="single" w:sz="4" w:space="0" w:color="000000"/>
            </w:tcBorders>
            <w:vAlign w:val="center"/>
          </w:tcPr>
          <w:p w14:paraId="7102778A" w14:textId="77777777" w:rsidR="007758CB" w:rsidRPr="001725F2" w:rsidRDefault="007758CB" w:rsidP="00FF251D">
            <w:pPr>
              <w:pStyle w:val="TableParagraph"/>
              <w:ind w:hanging="2"/>
              <w:rPr>
                <w:sz w:val="24"/>
                <w:szCs w:val="24"/>
              </w:rPr>
            </w:pPr>
            <w:r w:rsidRPr="001725F2">
              <w:rPr>
                <w:spacing w:val="-2"/>
                <w:sz w:val="24"/>
                <w:szCs w:val="24"/>
              </w:rPr>
              <w:t>0,000</w:t>
            </w:r>
          </w:p>
        </w:tc>
      </w:tr>
      <w:tr w:rsidR="001725F2" w:rsidRPr="001725F2" w14:paraId="74ADD63A" w14:textId="77777777" w:rsidTr="003F6B3E">
        <w:trPr>
          <w:trHeight w:val="257"/>
        </w:trPr>
        <w:tc>
          <w:tcPr>
            <w:tcW w:w="2027" w:type="dxa"/>
            <w:tcBorders>
              <w:bottom w:val="single" w:sz="4" w:space="0" w:color="000000"/>
            </w:tcBorders>
          </w:tcPr>
          <w:p w14:paraId="4ADD869C" w14:textId="77777777" w:rsidR="007758CB" w:rsidRPr="001725F2" w:rsidRDefault="007758CB" w:rsidP="00FF251D">
            <w:pPr>
              <w:pStyle w:val="TableParagraph"/>
              <w:ind w:hanging="2"/>
              <w:rPr>
                <w:sz w:val="24"/>
                <w:szCs w:val="24"/>
              </w:rPr>
            </w:pPr>
            <w:r w:rsidRPr="001725F2">
              <w:rPr>
                <w:sz w:val="24"/>
                <w:szCs w:val="24"/>
              </w:rPr>
              <w:t>Tinggi</w:t>
            </w:r>
            <w:r w:rsidRPr="001725F2">
              <w:rPr>
                <w:spacing w:val="-10"/>
                <w:sz w:val="24"/>
                <w:szCs w:val="24"/>
              </w:rPr>
              <w:t xml:space="preserve"> </w:t>
            </w:r>
            <w:r w:rsidRPr="001725F2">
              <w:rPr>
                <w:sz w:val="24"/>
                <w:szCs w:val="24"/>
              </w:rPr>
              <w:t>(SMA-</w:t>
            </w:r>
            <w:r w:rsidRPr="001725F2">
              <w:rPr>
                <w:spacing w:val="-5"/>
                <w:sz w:val="24"/>
                <w:szCs w:val="24"/>
              </w:rPr>
              <w:t>PT)</w:t>
            </w:r>
          </w:p>
        </w:tc>
        <w:tc>
          <w:tcPr>
            <w:tcW w:w="530" w:type="dxa"/>
            <w:tcBorders>
              <w:bottom w:val="single" w:sz="4" w:space="0" w:color="000000"/>
            </w:tcBorders>
          </w:tcPr>
          <w:p w14:paraId="2F81DFBF" w14:textId="77777777" w:rsidR="007758CB" w:rsidRPr="001725F2" w:rsidRDefault="007758CB" w:rsidP="00FF251D">
            <w:pPr>
              <w:pStyle w:val="TableParagraph"/>
              <w:ind w:right="22" w:hanging="2"/>
              <w:rPr>
                <w:sz w:val="24"/>
                <w:szCs w:val="24"/>
              </w:rPr>
            </w:pPr>
            <w:r w:rsidRPr="001725F2">
              <w:rPr>
                <w:spacing w:val="-5"/>
                <w:sz w:val="24"/>
                <w:szCs w:val="24"/>
              </w:rPr>
              <w:t>42</w:t>
            </w:r>
          </w:p>
        </w:tc>
        <w:tc>
          <w:tcPr>
            <w:tcW w:w="731" w:type="dxa"/>
            <w:tcBorders>
              <w:bottom w:val="single" w:sz="4" w:space="0" w:color="000000"/>
            </w:tcBorders>
          </w:tcPr>
          <w:p w14:paraId="24716A65" w14:textId="77777777" w:rsidR="007758CB" w:rsidRPr="001725F2" w:rsidRDefault="007758CB" w:rsidP="00FF251D">
            <w:pPr>
              <w:pStyle w:val="TableParagraph"/>
              <w:ind w:right="26" w:hanging="2"/>
              <w:rPr>
                <w:sz w:val="24"/>
                <w:szCs w:val="24"/>
              </w:rPr>
            </w:pPr>
            <w:r w:rsidRPr="001725F2">
              <w:rPr>
                <w:spacing w:val="-4"/>
                <w:sz w:val="24"/>
                <w:szCs w:val="24"/>
              </w:rPr>
              <w:t>80.8</w:t>
            </w:r>
          </w:p>
        </w:tc>
        <w:tc>
          <w:tcPr>
            <w:tcW w:w="592" w:type="dxa"/>
            <w:tcBorders>
              <w:bottom w:val="single" w:sz="4" w:space="0" w:color="000000"/>
            </w:tcBorders>
          </w:tcPr>
          <w:p w14:paraId="2E0B6D86" w14:textId="77777777" w:rsidR="007758CB" w:rsidRPr="001725F2" w:rsidRDefault="007758CB" w:rsidP="00FF251D">
            <w:pPr>
              <w:pStyle w:val="TableParagraph"/>
              <w:ind w:right="5" w:hanging="2"/>
              <w:rPr>
                <w:sz w:val="24"/>
                <w:szCs w:val="24"/>
              </w:rPr>
            </w:pPr>
            <w:r w:rsidRPr="001725F2">
              <w:rPr>
                <w:spacing w:val="-5"/>
                <w:sz w:val="24"/>
                <w:szCs w:val="24"/>
              </w:rPr>
              <w:t>10</w:t>
            </w:r>
          </w:p>
        </w:tc>
        <w:tc>
          <w:tcPr>
            <w:tcW w:w="789" w:type="dxa"/>
            <w:tcBorders>
              <w:bottom w:val="single" w:sz="4" w:space="0" w:color="000000"/>
            </w:tcBorders>
          </w:tcPr>
          <w:p w14:paraId="07757670" w14:textId="77777777" w:rsidR="007758CB" w:rsidRPr="001725F2" w:rsidRDefault="007758CB" w:rsidP="00FF251D">
            <w:pPr>
              <w:pStyle w:val="TableParagraph"/>
              <w:ind w:right="35" w:hanging="2"/>
              <w:rPr>
                <w:sz w:val="24"/>
                <w:szCs w:val="24"/>
              </w:rPr>
            </w:pPr>
            <w:r w:rsidRPr="001725F2">
              <w:rPr>
                <w:spacing w:val="-4"/>
                <w:sz w:val="24"/>
                <w:szCs w:val="24"/>
              </w:rPr>
              <w:t>19.2</w:t>
            </w:r>
          </w:p>
        </w:tc>
        <w:tc>
          <w:tcPr>
            <w:tcW w:w="1001" w:type="dxa"/>
            <w:vMerge/>
          </w:tcPr>
          <w:p w14:paraId="404D687A" w14:textId="77777777" w:rsidR="007758CB" w:rsidRPr="001725F2" w:rsidRDefault="007758CB" w:rsidP="00FF251D">
            <w:pPr>
              <w:pStyle w:val="TableParagraph"/>
              <w:tabs>
                <w:tab w:val="left" w:pos="1096"/>
              </w:tabs>
              <w:ind w:hanging="2"/>
              <w:rPr>
                <w:sz w:val="24"/>
                <w:szCs w:val="24"/>
              </w:rPr>
            </w:pPr>
          </w:p>
        </w:tc>
      </w:tr>
      <w:tr w:rsidR="001725F2" w:rsidRPr="001725F2" w14:paraId="2CF3C61E" w14:textId="77777777" w:rsidTr="003F6B3E">
        <w:trPr>
          <w:trHeight w:val="66"/>
        </w:trPr>
        <w:tc>
          <w:tcPr>
            <w:tcW w:w="2027" w:type="dxa"/>
            <w:tcBorders>
              <w:top w:val="single" w:sz="4" w:space="0" w:color="000000"/>
              <w:bottom w:val="single" w:sz="4" w:space="0" w:color="000000"/>
            </w:tcBorders>
          </w:tcPr>
          <w:p w14:paraId="4C005AF7" w14:textId="77777777" w:rsidR="007758CB" w:rsidRPr="001725F2" w:rsidRDefault="007758CB" w:rsidP="00FF251D">
            <w:pPr>
              <w:pStyle w:val="TableParagraph"/>
              <w:ind w:hanging="2"/>
              <w:rPr>
                <w:b/>
                <w:sz w:val="24"/>
                <w:szCs w:val="24"/>
              </w:rPr>
            </w:pPr>
            <w:proofErr w:type="spellStart"/>
            <w:r w:rsidRPr="001725F2">
              <w:rPr>
                <w:b/>
                <w:spacing w:val="-2"/>
                <w:sz w:val="24"/>
                <w:szCs w:val="24"/>
              </w:rPr>
              <w:t>Jumlah</w:t>
            </w:r>
            <w:proofErr w:type="spellEnd"/>
          </w:p>
        </w:tc>
        <w:tc>
          <w:tcPr>
            <w:tcW w:w="530" w:type="dxa"/>
            <w:tcBorders>
              <w:top w:val="single" w:sz="4" w:space="0" w:color="000000"/>
              <w:bottom w:val="single" w:sz="4" w:space="0" w:color="000000"/>
            </w:tcBorders>
          </w:tcPr>
          <w:p w14:paraId="44AEA526" w14:textId="77777777" w:rsidR="007758CB" w:rsidRPr="001725F2" w:rsidRDefault="007758CB" w:rsidP="00FF251D">
            <w:pPr>
              <w:pStyle w:val="TableParagraph"/>
              <w:ind w:right="22" w:hanging="2"/>
              <w:rPr>
                <w:b/>
                <w:sz w:val="24"/>
                <w:szCs w:val="24"/>
              </w:rPr>
            </w:pPr>
            <w:r w:rsidRPr="001725F2">
              <w:rPr>
                <w:b/>
                <w:spacing w:val="-5"/>
                <w:sz w:val="24"/>
                <w:szCs w:val="24"/>
              </w:rPr>
              <w:t>57</w:t>
            </w:r>
          </w:p>
        </w:tc>
        <w:tc>
          <w:tcPr>
            <w:tcW w:w="731" w:type="dxa"/>
            <w:tcBorders>
              <w:top w:val="single" w:sz="4" w:space="0" w:color="000000"/>
              <w:bottom w:val="single" w:sz="4" w:space="0" w:color="000000"/>
            </w:tcBorders>
          </w:tcPr>
          <w:p w14:paraId="7B028076" w14:textId="77777777" w:rsidR="007758CB" w:rsidRPr="001725F2" w:rsidRDefault="007758CB" w:rsidP="00FF251D">
            <w:pPr>
              <w:pStyle w:val="TableParagraph"/>
              <w:ind w:right="26" w:hanging="2"/>
              <w:rPr>
                <w:b/>
                <w:sz w:val="24"/>
                <w:szCs w:val="24"/>
              </w:rPr>
            </w:pPr>
            <w:r w:rsidRPr="001725F2">
              <w:rPr>
                <w:b/>
                <w:spacing w:val="-4"/>
                <w:sz w:val="24"/>
                <w:szCs w:val="24"/>
              </w:rPr>
              <w:t>67.9</w:t>
            </w:r>
          </w:p>
        </w:tc>
        <w:tc>
          <w:tcPr>
            <w:tcW w:w="592" w:type="dxa"/>
            <w:tcBorders>
              <w:top w:val="single" w:sz="4" w:space="0" w:color="000000"/>
              <w:bottom w:val="single" w:sz="4" w:space="0" w:color="000000"/>
            </w:tcBorders>
          </w:tcPr>
          <w:p w14:paraId="2A073105" w14:textId="77777777" w:rsidR="007758CB" w:rsidRPr="001725F2" w:rsidRDefault="007758CB" w:rsidP="00FF251D">
            <w:pPr>
              <w:pStyle w:val="TableParagraph"/>
              <w:ind w:right="5" w:hanging="2"/>
              <w:rPr>
                <w:b/>
                <w:sz w:val="24"/>
                <w:szCs w:val="24"/>
              </w:rPr>
            </w:pPr>
            <w:r w:rsidRPr="001725F2">
              <w:rPr>
                <w:b/>
                <w:spacing w:val="-5"/>
                <w:sz w:val="24"/>
                <w:szCs w:val="24"/>
              </w:rPr>
              <w:t>27</w:t>
            </w:r>
          </w:p>
        </w:tc>
        <w:tc>
          <w:tcPr>
            <w:tcW w:w="789" w:type="dxa"/>
            <w:tcBorders>
              <w:top w:val="single" w:sz="4" w:space="0" w:color="000000"/>
              <w:bottom w:val="single" w:sz="4" w:space="0" w:color="000000"/>
            </w:tcBorders>
          </w:tcPr>
          <w:p w14:paraId="70F053EC" w14:textId="77777777" w:rsidR="007758CB" w:rsidRPr="001725F2" w:rsidRDefault="007758CB" w:rsidP="00FF251D">
            <w:pPr>
              <w:pStyle w:val="TableParagraph"/>
              <w:ind w:right="35" w:hanging="2"/>
              <w:rPr>
                <w:b/>
                <w:sz w:val="24"/>
                <w:szCs w:val="24"/>
              </w:rPr>
            </w:pPr>
            <w:r w:rsidRPr="001725F2">
              <w:rPr>
                <w:b/>
                <w:spacing w:val="-4"/>
                <w:sz w:val="24"/>
                <w:szCs w:val="24"/>
              </w:rPr>
              <w:t>32.1</w:t>
            </w:r>
          </w:p>
        </w:tc>
        <w:tc>
          <w:tcPr>
            <w:tcW w:w="1001" w:type="dxa"/>
            <w:vMerge/>
            <w:tcBorders>
              <w:bottom w:val="single" w:sz="4" w:space="0" w:color="000000"/>
            </w:tcBorders>
          </w:tcPr>
          <w:p w14:paraId="4ED06D09" w14:textId="77777777" w:rsidR="007758CB" w:rsidRPr="001725F2" w:rsidRDefault="007758CB" w:rsidP="00FF251D">
            <w:pPr>
              <w:pStyle w:val="TableParagraph"/>
              <w:ind w:hanging="2"/>
              <w:rPr>
                <w:sz w:val="24"/>
                <w:szCs w:val="24"/>
              </w:rPr>
            </w:pPr>
          </w:p>
        </w:tc>
      </w:tr>
    </w:tbl>
    <w:p w14:paraId="7DD3639A" w14:textId="77777777" w:rsidR="007758CB" w:rsidRPr="001725F2" w:rsidRDefault="007758CB" w:rsidP="007758CB">
      <w:pPr>
        <w:pStyle w:val="ListParagraph"/>
        <w:spacing w:line="360" w:lineRule="auto"/>
        <w:ind w:left="0" w:hanging="2"/>
        <w:jc w:val="both"/>
        <w:rPr>
          <w:lang w:val="nb-NO"/>
        </w:rPr>
      </w:pPr>
      <w:proofErr w:type="spellStart"/>
      <w:r w:rsidRPr="001725F2">
        <w:t>Berdasarkan</w:t>
      </w:r>
      <w:proofErr w:type="spellEnd"/>
      <w:r w:rsidRPr="001725F2">
        <w:t xml:space="preserve"> </w:t>
      </w:r>
      <w:proofErr w:type="spellStart"/>
      <w:r w:rsidRPr="001725F2">
        <w:t>tabel</w:t>
      </w:r>
      <w:proofErr w:type="spellEnd"/>
      <w:r w:rsidRPr="001725F2">
        <w:t xml:space="preserve"> 4.7 </w:t>
      </w:r>
      <w:proofErr w:type="spellStart"/>
      <w:r w:rsidRPr="001725F2">
        <w:t>menunjukkan</w:t>
      </w:r>
      <w:proofErr w:type="spellEnd"/>
      <w:r w:rsidRPr="001725F2">
        <w:t xml:space="preserve"> </w:t>
      </w:r>
      <w:proofErr w:type="spellStart"/>
      <w:r w:rsidRPr="001725F2">
        <w:t>responden</w:t>
      </w:r>
      <w:proofErr w:type="spellEnd"/>
      <w:r w:rsidRPr="001725F2">
        <w:t xml:space="preserve"> </w:t>
      </w:r>
      <w:proofErr w:type="spellStart"/>
      <w:r w:rsidRPr="001725F2">
        <w:t>dengan</w:t>
      </w:r>
      <w:proofErr w:type="spellEnd"/>
      <w:r w:rsidRPr="001725F2">
        <w:t xml:space="preserve"> </w:t>
      </w:r>
      <w:proofErr w:type="spellStart"/>
      <w:r w:rsidRPr="001725F2">
        <w:t>pendidikan</w:t>
      </w:r>
      <w:proofErr w:type="spellEnd"/>
      <w:r w:rsidRPr="001725F2">
        <w:t xml:space="preserve"> </w:t>
      </w:r>
      <w:proofErr w:type="spellStart"/>
      <w:r w:rsidRPr="001725F2">
        <w:t>Rendah</w:t>
      </w:r>
      <w:proofErr w:type="spellEnd"/>
      <w:r w:rsidRPr="001725F2">
        <w:t xml:space="preserve"> (SD-SMP) yang </w:t>
      </w:r>
      <w:proofErr w:type="spellStart"/>
      <w:r w:rsidRPr="001725F2">
        <w:t>baik</w:t>
      </w:r>
      <w:proofErr w:type="spellEnd"/>
      <w:r w:rsidRPr="001725F2">
        <w:t xml:space="preserve"> </w:t>
      </w:r>
      <w:proofErr w:type="spellStart"/>
      <w:r w:rsidRPr="001725F2">
        <w:t>dalam</w:t>
      </w:r>
      <w:proofErr w:type="spellEnd"/>
      <w:r w:rsidRPr="001725F2">
        <w:t xml:space="preserve"> </w:t>
      </w:r>
      <w:proofErr w:type="spellStart"/>
      <w:r w:rsidRPr="001725F2">
        <w:t>pemanfaatan</w:t>
      </w:r>
      <w:proofErr w:type="spellEnd"/>
      <w:r w:rsidRPr="001725F2">
        <w:t xml:space="preserve"> </w:t>
      </w:r>
      <w:proofErr w:type="spellStart"/>
      <w:r w:rsidRPr="001725F2">
        <w:t>Buku</w:t>
      </w:r>
      <w:proofErr w:type="spellEnd"/>
      <w:r w:rsidRPr="001725F2">
        <w:t xml:space="preserve"> KIA </w:t>
      </w:r>
      <w:proofErr w:type="spellStart"/>
      <w:r w:rsidRPr="001725F2">
        <w:t>dengan</w:t>
      </w:r>
      <w:proofErr w:type="spellEnd"/>
      <w:r w:rsidRPr="001725F2">
        <w:t xml:space="preserve"> </w:t>
      </w:r>
      <w:proofErr w:type="spellStart"/>
      <w:r w:rsidRPr="001725F2">
        <w:t>presentase</w:t>
      </w:r>
      <w:proofErr w:type="spellEnd"/>
      <w:r w:rsidRPr="001725F2">
        <w:t xml:space="preserve"> 46.9% dan </w:t>
      </w:r>
      <w:proofErr w:type="spellStart"/>
      <w:r w:rsidRPr="001725F2">
        <w:t>responden</w:t>
      </w:r>
      <w:proofErr w:type="spellEnd"/>
      <w:r w:rsidRPr="001725F2">
        <w:t xml:space="preserve"> </w:t>
      </w:r>
      <w:proofErr w:type="spellStart"/>
      <w:r w:rsidRPr="001725F2">
        <w:t>dengan</w:t>
      </w:r>
      <w:proofErr w:type="spellEnd"/>
      <w:r w:rsidRPr="001725F2">
        <w:t xml:space="preserve"> </w:t>
      </w:r>
      <w:proofErr w:type="spellStart"/>
      <w:r w:rsidRPr="001725F2">
        <w:t>pendidikan</w:t>
      </w:r>
      <w:proofErr w:type="spellEnd"/>
      <w:r w:rsidRPr="001725F2">
        <w:t xml:space="preserve"> </w:t>
      </w:r>
      <w:proofErr w:type="spellStart"/>
      <w:r w:rsidRPr="001725F2">
        <w:t>rendah</w:t>
      </w:r>
      <w:proofErr w:type="spellEnd"/>
      <w:r w:rsidRPr="001725F2">
        <w:t xml:space="preserve"> (SD-SMP) yang </w:t>
      </w:r>
      <w:proofErr w:type="spellStart"/>
      <w:r w:rsidRPr="001725F2">
        <w:t>kurang</w:t>
      </w:r>
      <w:proofErr w:type="spellEnd"/>
      <w:r w:rsidRPr="001725F2">
        <w:t xml:space="preserve"> </w:t>
      </w:r>
      <w:proofErr w:type="spellStart"/>
      <w:r w:rsidRPr="001725F2">
        <w:t>dalam</w:t>
      </w:r>
      <w:proofErr w:type="spellEnd"/>
      <w:r w:rsidRPr="001725F2">
        <w:t xml:space="preserve"> </w:t>
      </w:r>
      <w:proofErr w:type="spellStart"/>
      <w:r w:rsidRPr="001725F2">
        <w:t>pemanfaatan</w:t>
      </w:r>
      <w:proofErr w:type="spellEnd"/>
      <w:r w:rsidRPr="001725F2">
        <w:t xml:space="preserve"> </w:t>
      </w:r>
      <w:proofErr w:type="spellStart"/>
      <w:r w:rsidRPr="001725F2">
        <w:t>buku</w:t>
      </w:r>
      <w:proofErr w:type="spellEnd"/>
      <w:r w:rsidRPr="001725F2">
        <w:t xml:space="preserve"> KIA </w:t>
      </w:r>
      <w:proofErr w:type="spellStart"/>
      <w:r w:rsidRPr="001725F2">
        <w:t>yakni</w:t>
      </w:r>
      <w:proofErr w:type="spellEnd"/>
      <w:r w:rsidRPr="001725F2">
        <w:t xml:space="preserve"> </w:t>
      </w:r>
      <w:proofErr w:type="spellStart"/>
      <w:r w:rsidRPr="001725F2">
        <w:t>sebanyak</w:t>
      </w:r>
      <w:proofErr w:type="spellEnd"/>
      <w:r w:rsidRPr="001725F2">
        <w:t xml:space="preserve"> 53.1%. </w:t>
      </w:r>
      <w:r w:rsidRPr="001725F2">
        <w:rPr>
          <w:lang w:val="nb-NO"/>
        </w:rPr>
        <w:t>Responden dengan pendidikan tinggi (SMA-PT) yang baik dalam pemanfaatan Buku KIA dengan presentase 80.8% dan responden dengan pendidikan tinggi (SMA-PT) yang kurang pemanfaatan buku KIA yakni sebanyak 19.2%. Berdasarkan analisa data yang dilakukan peneliti, maka diketahui hubungan</w:t>
      </w:r>
      <w:r w:rsidRPr="001725F2">
        <w:rPr>
          <w:spacing w:val="-4"/>
          <w:lang w:val="nb-NO"/>
        </w:rPr>
        <w:t xml:space="preserve"> </w:t>
      </w:r>
      <w:r w:rsidRPr="001725F2">
        <w:rPr>
          <w:lang w:val="nb-NO"/>
        </w:rPr>
        <w:t>antara</w:t>
      </w:r>
      <w:r w:rsidRPr="001725F2">
        <w:rPr>
          <w:spacing w:val="-3"/>
          <w:lang w:val="nb-NO"/>
        </w:rPr>
        <w:t xml:space="preserve"> </w:t>
      </w:r>
      <w:r w:rsidRPr="001725F2">
        <w:rPr>
          <w:lang w:val="nb-NO"/>
        </w:rPr>
        <w:t>pendidikan</w:t>
      </w:r>
      <w:r w:rsidRPr="001725F2">
        <w:rPr>
          <w:spacing w:val="-8"/>
          <w:lang w:val="nb-NO"/>
        </w:rPr>
        <w:t xml:space="preserve"> </w:t>
      </w:r>
      <w:r w:rsidRPr="001725F2">
        <w:rPr>
          <w:lang w:val="nb-NO"/>
        </w:rPr>
        <w:t>ibu</w:t>
      </w:r>
      <w:r w:rsidRPr="001725F2">
        <w:rPr>
          <w:spacing w:val="-4"/>
          <w:lang w:val="nb-NO"/>
        </w:rPr>
        <w:t xml:space="preserve"> </w:t>
      </w:r>
      <w:r w:rsidRPr="001725F2">
        <w:rPr>
          <w:lang w:val="nb-NO"/>
        </w:rPr>
        <w:t>dengan</w:t>
      </w:r>
      <w:r w:rsidRPr="001725F2">
        <w:rPr>
          <w:spacing w:val="-4"/>
          <w:lang w:val="nb-NO"/>
        </w:rPr>
        <w:t xml:space="preserve"> </w:t>
      </w:r>
      <w:r w:rsidRPr="001725F2">
        <w:rPr>
          <w:lang w:val="nb-NO"/>
        </w:rPr>
        <w:t>pemanfaatan</w:t>
      </w:r>
      <w:r w:rsidRPr="001725F2">
        <w:rPr>
          <w:spacing w:val="-4"/>
          <w:lang w:val="nb-NO"/>
        </w:rPr>
        <w:t xml:space="preserve"> </w:t>
      </w:r>
      <w:r w:rsidRPr="001725F2">
        <w:rPr>
          <w:lang w:val="nb-NO"/>
        </w:rPr>
        <w:t>buku</w:t>
      </w:r>
      <w:r w:rsidRPr="001725F2">
        <w:rPr>
          <w:spacing w:val="-4"/>
          <w:lang w:val="nb-NO"/>
        </w:rPr>
        <w:t xml:space="preserve"> </w:t>
      </w:r>
      <w:r w:rsidRPr="001725F2">
        <w:rPr>
          <w:lang w:val="nb-NO"/>
        </w:rPr>
        <w:t>KIA</w:t>
      </w:r>
      <w:r w:rsidRPr="001725F2">
        <w:rPr>
          <w:spacing w:val="-9"/>
          <w:lang w:val="nb-NO"/>
        </w:rPr>
        <w:t xml:space="preserve"> </w:t>
      </w:r>
      <w:r w:rsidRPr="001725F2">
        <w:rPr>
          <w:lang w:val="nb-NO"/>
        </w:rPr>
        <w:t>dengan</w:t>
      </w:r>
      <w:r w:rsidRPr="001725F2">
        <w:rPr>
          <w:spacing w:val="-4"/>
          <w:lang w:val="nb-NO"/>
        </w:rPr>
        <w:t xml:space="preserve"> </w:t>
      </w:r>
      <w:r w:rsidRPr="001725F2">
        <w:rPr>
          <w:lang w:val="nb-NO"/>
        </w:rPr>
        <w:t xml:space="preserve">uji </w:t>
      </w:r>
      <w:r w:rsidRPr="001725F2">
        <w:rPr>
          <w:i/>
          <w:lang w:val="nb-NO"/>
        </w:rPr>
        <w:t xml:space="preserve">chi square </w:t>
      </w:r>
      <w:r w:rsidRPr="001725F2">
        <w:rPr>
          <w:lang w:val="nb-NO"/>
        </w:rPr>
        <w:t xml:space="preserve">didapat </w:t>
      </w:r>
      <w:r w:rsidRPr="001725F2">
        <w:rPr>
          <w:i/>
          <w:lang w:val="nb-NO"/>
        </w:rPr>
        <w:t xml:space="preserve">p-value </w:t>
      </w:r>
      <w:r w:rsidRPr="001725F2">
        <w:rPr>
          <w:lang w:val="nb-NO"/>
        </w:rPr>
        <w:t xml:space="preserve">0,002 atau nilai p (&lt;0,05) </w:t>
      </w:r>
      <w:r w:rsidRPr="001725F2">
        <w:rPr>
          <w:lang w:val="nb-NO"/>
        </w:rPr>
        <w:lastRenderedPageBreak/>
        <w:t>maka dapat disimpulkan bahwa ada hubungan antara pendidikan ibu dengan pemanfaatan buku KIA.</w:t>
      </w:r>
    </w:p>
    <w:p w14:paraId="31A107ED" w14:textId="77777777" w:rsidR="007758CB" w:rsidRPr="001725F2" w:rsidRDefault="007758CB" w:rsidP="001725F2">
      <w:pPr>
        <w:pStyle w:val="ListParagraph"/>
        <w:numPr>
          <w:ilvl w:val="4"/>
          <w:numId w:val="20"/>
        </w:numPr>
        <w:suppressAutoHyphens w:val="0"/>
        <w:spacing w:line="360" w:lineRule="auto"/>
        <w:ind w:leftChars="0" w:left="851" w:firstLineChars="0" w:hanging="425"/>
        <w:jc w:val="both"/>
        <w:textDirection w:val="lrTb"/>
        <w:textAlignment w:val="auto"/>
        <w:outlineLvl w:val="9"/>
        <w:rPr>
          <w:i/>
          <w:iCs/>
          <w:lang w:val="nb-NO"/>
        </w:rPr>
      </w:pPr>
      <w:r w:rsidRPr="001725F2">
        <w:rPr>
          <w:lang w:val="nb-NO"/>
        </w:rPr>
        <w:t>Hubungan Umur ibu hamil dengan Pemanfaatan Buku KIA</w:t>
      </w:r>
      <w:r w:rsidRPr="001725F2">
        <w:rPr>
          <w:spacing w:val="-5"/>
          <w:lang w:val="nb-NO"/>
        </w:rPr>
        <w:t xml:space="preserve"> </w:t>
      </w:r>
      <w:r w:rsidRPr="001725F2">
        <w:rPr>
          <w:lang w:val="nb-NO"/>
        </w:rPr>
        <w:t>di</w:t>
      </w:r>
      <w:r w:rsidRPr="001725F2">
        <w:rPr>
          <w:spacing w:val="-3"/>
          <w:lang w:val="nb-NO"/>
        </w:rPr>
        <w:t xml:space="preserve"> </w:t>
      </w:r>
      <w:r w:rsidRPr="001725F2">
        <w:rPr>
          <w:lang w:val="nb-NO"/>
        </w:rPr>
        <w:t>Puskesmas Mamajang Makassar.</w:t>
      </w:r>
    </w:p>
    <w:p w14:paraId="3C079269" w14:textId="0962661F" w:rsidR="007758CB" w:rsidRPr="001725F2" w:rsidRDefault="007758CB" w:rsidP="007758CB">
      <w:pPr>
        <w:pStyle w:val="ListParagraph"/>
        <w:spacing w:line="360" w:lineRule="auto"/>
        <w:ind w:left="0" w:hanging="2"/>
        <w:jc w:val="center"/>
        <w:rPr>
          <w:i/>
          <w:iCs/>
          <w:lang w:val="en-ID"/>
        </w:rPr>
      </w:pPr>
      <w:proofErr w:type="spellStart"/>
      <w:r w:rsidRPr="001725F2">
        <w:t>Tabel</w:t>
      </w:r>
      <w:proofErr w:type="spellEnd"/>
      <w:r w:rsidRPr="001725F2">
        <w:rPr>
          <w:spacing w:val="-3"/>
        </w:rPr>
        <w:t xml:space="preserve"> </w:t>
      </w:r>
      <w:r w:rsidRPr="001725F2">
        <w:t>8</w:t>
      </w:r>
      <w:r w:rsidRPr="001725F2">
        <w:rPr>
          <w:spacing w:val="-2"/>
        </w:rPr>
        <w:t xml:space="preserve"> </w:t>
      </w:r>
      <w:proofErr w:type="spellStart"/>
      <w:r w:rsidRPr="001725F2">
        <w:t>Distribusi</w:t>
      </w:r>
      <w:proofErr w:type="spellEnd"/>
      <w:r w:rsidRPr="001725F2">
        <w:rPr>
          <w:spacing w:val="-3"/>
        </w:rPr>
        <w:t xml:space="preserve"> </w:t>
      </w:r>
      <w:proofErr w:type="spellStart"/>
      <w:r w:rsidRPr="001725F2">
        <w:t>hasil</w:t>
      </w:r>
      <w:proofErr w:type="spellEnd"/>
      <w:r w:rsidRPr="001725F2">
        <w:rPr>
          <w:spacing w:val="-2"/>
        </w:rPr>
        <w:t xml:space="preserve"> </w:t>
      </w:r>
      <w:r w:rsidRPr="001725F2">
        <w:t>uji</w:t>
      </w:r>
      <w:r w:rsidRPr="001725F2">
        <w:rPr>
          <w:spacing w:val="3"/>
        </w:rPr>
        <w:t xml:space="preserve"> </w:t>
      </w:r>
      <w:r w:rsidRPr="001725F2">
        <w:rPr>
          <w:i/>
        </w:rPr>
        <w:t>chi</w:t>
      </w:r>
      <w:r w:rsidRPr="001725F2">
        <w:rPr>
          <w:i/>
          <w:spacing w:val="-2"/>
        </w:rPr>
        <w:t xml:space="preserve"> </w:t>
      </w:r>
      <w:r w:rsidRPr="001725F2">
        <w:rPr>
          <w:i/>
        </w:rPr>
        <w:t>square</w:t>
      </w:r>
      <w:r w:rsidRPr="001725F2">
        <w:rPr>
          <w:i/>
          <w:spacing w:val="-1"/>
        </w:rPr>
        <w:t xml:space="preserve"> </w:t>
      </w:r>
      <w:proofErr w:type="spellStart"/>
      <w:r w:rsidRPr="001725F2">
        <w:t>Umur</w:t>
      </w:r>
      <w:proofErr w:type="spellEnd"/>
      <w:r w:rsidRPr="001725F2">
        <w:rPr>
          <w:spacing w:val="-2"/>
        </w:rPr>
        <w:t xml:space="preserve"> </w:t>
      </w:r>
      <w:proofErr w:type="spellStart"/>
      <w:r w:rsidRPr="001725F2">
        <w:t>ibu</w:t>
      </w:r>
      <w:proofErr w:type="spellEnd"/>
      <w:r w:rsidRPr="001725F2">
        <w:rPr>
          <w:spacing w:val="-2"/>
        </w:rPr>
        <w:t xml:space="preserve"> </w:t>
      </w:r>
      <w:proofErr w:type="spellStart"/>
      <w:r w:rsidRPr="001725F2">
        <w:rPr>
          <w:spacing w:val="-2"/>
        </w:rPr>
        <w:t>hamil</w:t>
      </w:r>
      <w:proofErr w:type="spellEnd"/>
    </w:p>
    <w:tbl>
      <w:tblPr>
        <w:tblW w:w="5229" w:type="dxa"/>
        <w:tblInd w:w="-851" w:type="dxa"/>
        <w:tblLayout w:type="fixed"/>
        <w:tblCellMar>
          <w:left w:w="0" w:type="dxa"/>
          <w:right w:w="0" w:type="dxa"/>
        </w:tblCellMar>
        <w:tblLook w:val="01E0" w:firstRow="1" w:lastRow="1" w:firstColumn="1" w:lastColumn="1" w:noHBand="0" w:noVBand="0"/>
      </w:tblPr>
      <w:tblGrid>
        <w:gridCol w:w="1276"/>
        <w:gridCol w:w="560"/>
        <w:gridCol w:w="763"/>
        <w:gridCol w:w="582"/>
        <w:gridCol w:w="920"/>
        <w:gridCol w:w="1128"/>
      </w:tblGrid>
      <w:tr w:rsidR="001725F2" w:rsidRPr="001725F2" w14:paraId="5B0685DA" w14:textId="77777777" w:rsidTr="001725F2">
        <w:trPr>
          <w:trHeight w:val="482"/>
        </w:trPr>
        <w:tc>
          <w:tcPr>
            <w:tcW w:w="5229" w:type="dxa"/>
            <w:gridSpan w:val="6"/>
            <w:tcBorders>
              <w:top w:val="single" w:sz="4" w:space="0" w:color="000000"/>
            </w:tcBorders>
          </w:tcPr>
          <w:p w14:paraId="0988AAA1" w14:textId="77777777" w:rsidR="007758CB" w:rsidRPr="001725F2" w:rsidRDefault="007758CB" w:rsidP="003F6B3E">
            <w:pPr>
              <w:pStyle w:val="TableParagraph"/>
              <w:ind w:left="-1276" w:firstLine="1274"/>
              <w:rPr>
                <w:b/>
                <w:sz w:val="24"/>
                <w:szCs w:val="24"/>
              </w:rPr>
            </w:pPr>
            <w:proofErr w:type="spellStart"/>
            <w:r w:rsidRPr="001725F2">
              <w:rPr>
                <w:b/>
                <w:sz w:val="24"/>
                <w:szCs w:val="24"/>
              </w:rPr>
              <w:t>Pemanfaatan</w:t>
            </w:r>
            <w:proofErr w:type="spellEnd"/>
            <w:r w:rsidRPr="001725F2">
              <w:rPr>
                <w:b/>
                <w:spacing w:val="-8"/>
                <w:sz w:val="24"/>
                <w:szCs w:val="24"/>
              </w:rPr>
              <w:t xml:space="preserve"> </w:t>
            </w:r>
            <w:proofErr w:type="spellStart"/>
            <w:r w:rsidRPr="001725F2">
              <w:rPr>
                <w:b/>
                <w:sz w:val="24"/>
                <w:szCs w:val="24"/>
              </w:rPr>
              <w:t>Buku</w:t>
            </w:r>
            <w:proofErr w:type="spellEnd"/>
            <w:r w:rsidRPr="001725F2">
              <w:rPr>
                <w:b/>
                <w:spacing w:val="-2"/>
                <w:sz w:val="24"/>
                <w:szCs w:val="24"/>
              </w:rPr>
              <w:t xml:space="preserve"> </w:t>
            </w:r>
            <w:r w:rsidRPr="001725F2">
              <w:rPr>
                <w:b/>
                <w:spacing w:val="-5"/>
                <w:sz w:val="24"/>
                <w:szCs w:val="24"/>
              </w:rPr>
              <w:t>KIA</w:t>
            </w:r>
          </w:p>
        </w:tc>
      </w:tr>
      <w:tr w:rsidR="001725F2" w:rsidRPr="001725F2" w14:paraId="4F95FDCA" w14:textId="77777777" w:rsidTr="001725F2">
        <w:trPr>
          <w:trHeight w:val="65"/>
        </w:trPr>
        <w:tc>
          <w:tcPr>
            <w:tcW w:w="1276" w:type="dxa"/>
            <w:vMerge w:val="restart"/>
            <w:vAlign w:val="center"/>
          </w:tcPr>
          <w:p w14:paraId="2449F236" w14:textId="77777777" w:rsidR="007758CB" w:rsidRPr="001725F2" w:rsidRDefault="007758CB" w:rsidP="00FF251D">
            <w:pPr>
              <w:pStyle w:val="TableParagraph"/>
              <w:ind w:hanging="2"/>
              <w:rPr>
                <w:b/>
                <w:sz w:val="24"/>
                <w:szCs w:val="24"/>
              </w:rPr>
            </w:pPr>
            <w:proofErr w:type="spellStart"/>
            <w:r w:rsidRPr="001725F2">
              <w:rPr>
                <w:b/>
                <w:spacing w:val="-4"/>
                <w:sz w:val="24"/>
                <w:szCs w:val="24"/>
              </w:rPr>
              <w:t>Umur</w:t>
            </w:r>
            <w:proofErr w:type="spellEnd"/>
          </w:p>
        </w:tc>
        <w:tc>
          <w:tcPr>
            <w:tcW w:w="1323" w:type="dxa"/>
            <w:gridSpan w:val="2"/>
            <w:tcBorders>
              <w:top w:val="single" w:sz="4" w:space="0" w:color="000000"/>
            </w:tcBorders>
          </w:tcPr>
          <w:p w14:paraId="43DDB851" w14:textId="77777777" w:rsidR="007758CB" w:rsidRPr="001725F2" w:rsidRDefault="007758CB" w:rsidP="00FF251D">
            <w:pPr>
              <w:pStyle w:val="TableParagraph"/>
              <w:ind w:hanging="2"/>
              <w:rPr>
                <w:b/>
                <w:sz w:val="24"/>
                <w:szCs w:val="24"/>
              </w:rPr>
            </w:pPr>
            <w:r w:rsidRPr="001725F2">
              <w:rPr>
                <w:b/>
                <w:spacing w:val="-4"/>
                <w:sz w:val="24"/>
                <w:szCs w:val="24"/>
              </w:rPr>
              <w:t>Baik</w:t>
            </w:r>
          </w:p>
        </w:tc>
        <w:tc>
          <w:tcPr>
            <w:tcW w:w="1502" w:type="dxa"/>
            <w:gridSpan w:val="2"/>
            <w:tcBorders>
              <w:top w:val="single" w:sz="4" w:space="0" w:color="000000"/>
            </w:tcBorders>
          </w:tcPr>
          <w:p w14:paraId="2BF4C5D5" w14:textId="77777777" w:rsidR="007758CB" w:rsidRPr="001725F2" w:rsidRDefault="007758CB" w:rsidP="00FF251D">
            <w:pPr>
              <w:pStyle w:val="TableParagraph"/>
              <w:ind w:hanging="2"/>
              <w:rPr>
                <w:b/>
                <w:sz w:val="24"/>
                <w:szCs w:val="24"/>
              </w:rPr>
            </w:pPr>
            <w:r w:rsidRPr="001725F2">
              <w:rPr>
                <w:b/>
                <w:spacing w:val="-2"/>
                <w:sz w:val="24"/>
                <w:szCs w:val="24"/>
              </w:rPr>
              <w:t>Kurang</w:t>
            </w:r>
          </w:p>
        </w:tc>
        <w:tc>
          <w:tcPr>
            <w:tcW w:w="1128" w:type="dxa"/>
            <w:vMerge w:val="restart"/>
            <w:tcBorders>
              <w:top w:val="single" w:sz="4" w:space="0" w:color="000000"/>
            </w:tcBorders>
            <w:vAlign w:val="center"/>
          </w:tcPr>
          <w:p w14:paraId="68563E04" w14:textId="77777777" w:rsidR="007758CB" w:rsidRPr="001725F2" w:rsidRDefault="007758CB" w:rsidP="00FF251D">
            <w:pPr>
              <w:pStyle w:val="TableParagraph"/>
              <w:ind w:right="1" w:hanging="2"/>
              <w:rPr>
                <w:b/>
                <w:i/>
                <w:sz w:val="24"/>
                <w:szCs w:val="24"/>
              </w:rPr>
            </w:pPr>
            <w:r w:rsidRPr="001725F2">
              <w:rPr>
                <w:b/>
                <w:i/>
                <w:spacing w:val="-5"/>
                <w:sz w:val="24"/>
                <w:szCs w:val="24"/>
              </w:rPr>
              <w:t>P V</w:t>
            </w:r>
            <w:r w:rsidRPr="001725F2">
              <w:rPr>
                <w:b/>
                <w:i/>
                <w:spacing w:val="-2"/>
                <w:sz w:val="24"/>
                <w:szCs w:val="24"/>
              </w:rPr>
              <w:t>alue</w:t>
            </w:r>
          </w:p>
        </w:tc>
      </w:tr>
      <w:tr w:rsidR="001725F2" w:rsidRPr="001725F2" w14:paraId="69584CF1" w14:textId="77777777" w:rsidTr="001725F2">
        <w:trPr>
          <w:trHeight w:val="75"/>
        </w:trPr>
        <w:tc>
          <w:tcPr>
            <w:tcW w:w="1276" w:type="dxa"/>
            <w:vMerge/>
            <w:tcBorders>
              <w:bottom w:val="single" w:sz="4" w:space="0" w:color="000000"/>
            </w:tcBorders>
          </w:tcPr>
          <w:p w14:paraId="4835FC29" w14:textId="77777777" w:rsidR="007758CB" w:rsidRPr="001725F2" w:rsidRDefault="007758CB" w:rsidP="00FF251D">
            <w:pPr>
              <w:pStyle w:val="TableParagraph"/>
              <w:ind w:hanging="2"/>
              <w:rPr>
                <w:sz w:val="24"/>
                <w:szCs w:val="24"/>
              </w:rPr>
            </w:pPr>
          </w:p>
        </w:tc>
        <w:tc>
          <w:tcPr>
            <w:tcW w:w="560" w:type="dxa"/>
            <w:tcBorders>
              <w:bottom w:val="single" w:sz="4" w:space="0" w:color="000000"/>
            </w:tcBorders>
          </w:tcPr>
          <w:p w14:paraId="5A177933" w14:textId="77777777" w:rsidR="007758CB" w:rsidRPr="001725F2" w:rsidRDefault="007758CB" w:rsidP="00FF251D">
            <w:pPr>
              <w:pStyle w:val="TableParagraph"/>
              <w:ind w:right="24" w:hanging="2"/>
              <w:rPr>
                <w:b/>
                <w:sz w:val="24"/>
                <w:szCs w:val="24"/>
              </w:rPr>
            </w:pPr>
            <w:r w:rsidRPr="001725F2">
              <w:rPr>
                <w:b/>
                <w:spacing w:val="-10"/>
                <w:sz w:val="24"/>
                <w:szCs w:val="24"/>
              </w:rPr>
              <w:t>n</w:t>
            </w:r>
          </w:p>
        </w:tc>
        <w:tc>
          <w:tcPr>
            <w:tcW w:w="763" w:type="dxa"/>
            <w:tcBorders>
              <w:bottom w:val="single" w:sz="4" w:space="0" w:color="000000"/>
            </w:tcBorders>
          </w:tcPr>
          <w:p w14:paraId="51917E3B" w14:textId="77777777" w:rsidR="007758CB" w:rsidRPr="001725F2" w:rsidRDefault="007758CB" w:rsidP="00FF251D">
            <w:pPr>
              <w:pStyle w:val="TableParagraph"/>
              <w:ind w:right="30" w:hanging="2"/>
              <w:rPr>
                <w:b/>
                <w:sz w:val="24"/>
                <w:szCs w:val="24"/>
              </w:rPr>
            </w:pPr>
            <w:r w:rsidRPr="001725F2">
              <w:rPr>
                <w:b/>
                <w:spacing w:val="-10"/>
                <w:sz w:val="24"/>
                <w:szCs w:val="24"/>
              </w:rPr>
              <w:t>%</w:t>
            </w:r>
          </w:p>
        </w:tc>
        <w:tc>
          <w:tcPr>
            <w:tcW w:w="582" w:type="dxa"/>
            <w:tcBorders>
              <w:bottom w:val="single" w:sz="4" w:space="0" w:color="000000"/>
            </w:tcBorders>
          </w:tcPr>
          <w:p w14:paraId="55A47C11" w14:textId="77777777" w:rsidR="007758CB" w:rsidRPr="001725F2" w:rsidRDefault="007758CB" w:rsidP="00FF251D">
            <w:pPr>
              <w:pStyle w:val="TableParagraph"/>
              <w:ind w:right="6" w:hanging="2"/>
              <w:rPr>
                <w:b/>
                <w:sz w:val="24"/>
                <w:szCs w:val="24"/>
              </w:rPr>
            </w:pPr>
            <w:r w:rsidRPr="001725F2">
              <w:rPr>
                <w:b/>
                <w:spacing w:val="-10"/>
                <w:sz w:val="24"/>
                <w:szCs w:val="24"/>
              </w:rPr>
              <w:t>n</w:t>
            </w:r>
          </w:p>
        </w:tc>
        <w:tc>
          <w:tcPr>
            <w:tcW w:w="920" w:type="dxa"/>
            <w:tcBorders>
              <w:bottom w:val="single" w:sz="4" w:space="0" w:color="000000"/>
            </w:tcBorders>
          </w:tcPr>
          <w:p w14:paraId="223881D4" w14:textId="77777777" w:rsidR="007758CB" w:rsidRPr="001725F2" w:rsidRDefault="007758CB" w:rsidP="00FF251D">
            <w:pPr>
              <w:pStyle w:val="TableParagraph"/>
              <w:ind w:right="38" w:hanging="2"/>
              <w:rPr>
                <w:b/>
                <w:sz w:val="24"/>
                <w:szCs w:val="24"/>
              </w:rPr>
            </w:pPr>
            <w:r w:rsidRPr="001725F2">
              <w:rPr>
                <w:b/>
                <w:spacing w:val="-10"/>
                <w:sz w:val="24"/>
                <w:szCs w:val="24"/>
              </w:rPr>
              <w:t>%</w:t>
            </w:r>
          </w:p>
        </w:tc>
        <w:tc>
          <w:tcPr>
            <w:tcW w:w="1128" w:type="dxa"/>
            <w:vMerge/>
            <w:tcBorders>
              <w:bottom w:val="single" w:sz="4" w:space="0" w:color="000000"/>
            </w:tcBorders>
          </w:tcPr>
          <w:p w14:paraId="6CD959D6" w14:textId="77777777" w:rsidR="007758CB" w:rsidRPr="001725F2" w:rsidRDefault="007758CB" w:rsidP="00FF251D">
            <w:pPr>
              <w:pStyle w:val="TableParagraph"/>
              <w:ind w:hanging="2"/>
              <w:rPr>
                <w:sz w:val="24"/>
                <w:szCs w:val="24"/>
              </w:rPr>
            </w:pPr>
          </w:p>
        </w:tc>
      </w:tr>
      <w:tr w:rsidR="001725F2" w:rsidRPr="001725F2" w14:paraId="4FF797AE" w14:textId="77777777" w:rsidTr="001725F2">
        <w:trPr>
          <w:trHeight w:val="286"/>
        </w:trPr>
        <w:tc>
          <w:tcPr>
            <w:tcW w:w="1276" w:type="dxa"/>
            <w:tcBorders>
              <w:top w:val="single" w:sz="4" w:space="0" w:color="000000"/>
            </w:tcBorders>
          </w:tcPr>
          <w:p w14:paraId="7B8CB075" w14:textId="77777777" w:rsidR="007758CB" w:rsidRPr="001725F2" w:rsidRDefault="007758CB" w:rsidP="00FF251D">
            <w:pPr>
              <w:pStyle w:val="TableParagraph"/>
              <w:ind w:hanging="2"/>
              <w:rPr>
                <w:sz w:val="24"/>
                <w:szCs w:val="24"/>
              </w:rPr>
            </w:pPr>
            <w:proofErr w:type="spellStart"/>
            <w:r w:rsidRPr="001725F2">
              <w:rPr>
                <w:sz w:val="24"/>
                <w:szCs w:val="24"/>
              </w:rPr>
              <w:t>Tidak</w:t>
            </w:r>
            <w:proofErr w:type="spellEnd"/>
            <w:r w:rsidRPr="001725F2">
              <w:rPr>
                <w:spacing w:val="-10"/>
                <w:sz w:val="24"/>
                <w:szCs w:val="24"/>
              </w:rPr>
              <w:t xml:space="preserve"> </w:t>
            </w:r>
            <w:proofErr w:type="spellStart"/>
            <w:r w:rsidRPr="001725F2">
              <w:rPr>
                <w:spacing w:val="-2"/>
                <w:sz w:val="24"/>
                <w:szCs w:val="24"/>
              </w:rPr>
              <w:t>Berisiko</w:t>
            </w:r>
            <w:proofErr w:type="spellEnd"/>
          </w:p>
        </w:tc>
        <w:tc>
          <w:tcPr>
            <w:tcW w:w="560" w:type="dxa"/>
            <w:tcBorders>
              <w:top w:val="single" w:sz="4" w:space="0" w:color="000000"/>
            </w:tcBorders>
          </w:tcPr>
          <w:p w14:paraId="5F5A82D2" w14:textId="77777777" w:rsidR="007758CB" w:rsidRPr="001725F2" w:rsidRDefault="007758CB" w:rsidP="00FF251D">
            <w:pPr>
              <w:pStyle w:val="TableParagraph"/>
              <w:ind w:right="24" w:hanging="2"/>
              <w:rPr>
                <w:sz w:val="24"/>
                <w:szCs w:val="24"/>
              </w:rPr>
            </w:pPr>
            <w:r w:rsidRPr="001725F2">
              <w:rPr>
                <w:spacing w:val="-5"/>
                <w:sz w:val="24"/>
                <w:szCs w:val="24"/>
              </w:rPr>
              <w:t>52</w:t>
            </w:r>
          </w:p>
        </w:tc>
        <w:tc>
          <w:tcPr>
            <w:tcW w:w="763" w:type="dxa"/>
            <w:tcBorders>
              <w:top w:val="single" w:sz="4" w:space="0" w:color="000000"/>
            </w:tcBorders>
          </w:tcPr>
          <w:p w14:paraId="2E59981E" w14:textId="77777777" w:rsidR="007758CB" w:rsidRPr="001725F2" w:rsidRDefault="007758CB" w:rsidP="00FF251D">
            <w:pPr>
              <w:pStyle w:val="TableParagraph"/>
              <w:ind w:right="30" w:hanging="2"/>
              <w:rPr>
                <w:sz w:val="24"/>
                <w:szCs w:val="24"/>
              </w:rPr>
            </w:pPr>
            <w:r w:rsidRPr="001725F2">
              <w:rPr>
                <w:spacing w:val="-4"/>
                <w:sz w:val="24"/>
                <w:szCs w:val="24"/>
              </w:rPr>
              <w:t>70.3</w:t>
            </w:r>
          </w:p>
        </w:tc>
        <w:tc>
          <w:tcPr>
            <w:tcW w:w="582" w:type="dxa"/>
            <w:tcBorders>
              <w:top w:val="single" w:sz="4" w:space="0" w:color="000000"/>
            </w:tcBorders>
          </w:tcPr>
          <w:p w14:paraId="3E2D8AF8" w14:textId="77777777" w:rsidR="007758CB" w:rsidRPr="001725F2" w:rsidRDefault="007758CB" w:rsidP="00FF251D">
            <w:pPr>
              <w:pStyle w:val="TableParagraph"/>
              <w:ind w:right="2" w:hanging="2"/>
              <w:rPr>
                <w:sz w:val="24"/>
                <w:szCs w:val="24"/>
              </w:rPr>
            </w:pPr>
            <w:r w:rsidRPr="001725F2">
              <w:rPr>
                <w:spacing w:val="-5"/>
                <w:sz w:val="24"/>
                <w:szCs w:val="24"/>
              </w:rPr>
              <w:t>22</w:t>
            </w:r>
          </w:p>
        </w:tc>
        <w:tc>
          <w:tcPr>
            <w:tcW w:w="920" w:type="dxa"/>
            <w:tcBorders>
              <w:top w:val="single" w:sz="4" w:space="0" w:color="000000"/>
            </w:tcBorders>
          </w:tcPr>
          <w:p w14:paraId="74391E4A" w14:textId="77777777" w:rsidR="007758CB" w:rsidRPr="001725F2" w:rsidRDefault="007758CB" w:rsidP="00FF251D">
            <w:pPr>
              <w:pStyle w:val="TableParagraph"/>
              <w:ind w:right="38" w:hanging="2"/>
              <w:rPr>
                <w:sz w:val="24"/>
                <w:szCs w:val="24"/>
              </w:rPr>
            </w:pPr>
            <w:r w:rsidRPr="001725F2">
              <w:rPr>
                <w:spacing w:val="-2"/>
                <w:sz w:val="24"/>
                <w:szCs w:val="24"/>
              </w:rPr>
              <w:t>29.7%</w:t>
            </w:r>
          </w:p>
        </w:tc>
        <w:tc>
          <w:tcPr>
            <w:tcW w:w="1128" w:type="dxa"/>
            <w:vMerge w:val="restart"/>
            <w:tcBorders>
              <w:top w:val="single" w:sz="4" w:space="0" w:color="000000"/>
            </w:tcBorders>
            <w:vAlign w:val="center"/>
          </w:tcPr>
          <w:p w14:paraId="4E4BE0B0" w14:textId="77777777" w:rsidR="007758CB" w:rsidRPr="001725F2" w:rsidRDefault="007758CB" w:rsidP="00FF251D">
            <w:pPr>
              <w:pStyle w:val="TableParagraph"/>
              <w:ind w:hanging="2"/>
              <w:rPr>
                <w:sz w:val="24"/>
                <w:szCs w:val="24"/>
              </w:rPr>
            </w:pPr>
            <w:r w:rsidRPr="001725F2">
              <w:rPr>
                <w:spacing w:val="-4"/>
                <w:sz w:val="24"/>
                <w:szCs w:val="24"/>
              </w:rPr>
              <w:t>0,279</w:t>
            </w:r>
          </w:p>
        </w:tc>
      </w:tr>
      <w:tr w:rsidR="001725F2" w:rsidRPr="001725F2" w14:paraId="5E7D49E2" w14:textId="77777777" w:rsidTr="001725F2">
        <w:trPr>
          <w:trHeight w:val="307"/>
        </w:trPr>
        <w:tc>
          <w:tcPr>
            <w:tcW w:w="1276" w:type="dxa"/>
            <w:tcBorders>
              <w:bottom w:val="single" w:sz="4" w:space="0" w:color="000000"/>
            </w:tcBorders>
          </w:tcPr>
          <w:p w14:paraId="6882BC95" w14:textId="77777777" w:rsidR="007758CB" w:rsidRPr="001725F2" w:rsidRDefault="007758CB" w:rsidP="00FF251D">
            <w:pPr>
              <w:pStyle w:val="TableParagraph"/>
              <w:ind w:hanging="2"/>
              <w:rPr>
                <w:sz w:val="24"/>
                <w:szCs w:val="24"/>
              </w:rPr>
            </w:pPr>
            <w:proofErr w:type="spellStart"/>
            <w:r w:rsidRPr="001725F2">
              <w:rPr>
                <w:spacing w:val="-2"/>
                <w:sz w:val="24"/>
                <w:szCs w:val="24"/>
              </w:rPr>
              <w:t>Berisiko</w:t>
            </w:r>
            <w:proofErr w:type="spellEnd"/>
          </w:p>
        </w:tc>
        <w:tc>
          <w:tcPr>
            <w:tcW w:w="560" w:type="dxa"/>
            <w:tcBorders>
              <w:bottom w:val="single" w:sz="4" w:space="0" w:color="000000"/>
            </w:tcBorders>
          </w:tcPr>
          <w:p w14:paraId="7A89A02E" w14:textId="77777777" w:rsidR="007758CB" w:rsidRPr="001725F2" w:rsidRDefault="007758CB" w:rsidP="00FF251D">
            <w:pPr>
              <w:pStyle w:val="TableParagraph"/>
              <w:ind w:right="24" w:hanging="2"/>
              <w:rPr>
                <w:sz w:val="24"/>
                <w:szCs w:val="24"/>
              </w:rPr>
            </w:pPr>
            <w:r w:rsidRPr="001725F2">
              <w:rPr>
                <w:spacing w:val="-10"/>
                <w:sz w:val="24"/>
                <w:szCs w:val="24"/>
              </w:rPr>
              <w:t>5</w:t>
            </w:r>
          </w:p>
        </w:tc>
        <w:tc>
          <w:tcPr>
            <w:tcW w:w="763" w:type="dxa"/>
            <w:tcBorders>
              <w:bottom w:val="single" w:sz="4" w:space="0" w:color="000000"/>
            </w:tcBorders>
          </w:tcPr>
          <w:p w14:paraId="0CD2EED0" w14:textId="77777777" w:rsidR="007758CB" w:rsidRPr="001725F2" w:rsidRDefault="007758CB" w:rsidP="00FF251D">
            <w:pPr>
              <w:pStyle w:val="TableParagraph"/>
              <w:ind w:right="30" w:hanging="2"/>
              <w:rPr>
                <w:sz w:val="24"/>
                <w:szCs w:val="24"/>
              </w:rPr>
            </w:pPr>
            <w:r w:rsidRPr="001725F2">
              <w:rPr>
                <w:spacing w:val="-4"/>
                <w:sz w:val="24"/>
                <w:szCs w:val="24"/>
              </w:rPr>
              <w:t>50.0</w:t>
            </w:r>
          </w:p>
        </w:tc>
        <w:tc>
          <w:tcPr>
            <w:tcW w:w="582" w:type="dxa"/>
            <w:tcBorders>
              <w:bottom w:val="single" w:sz="4" w:space="0" w:color="000000"/>
            </w:tcBorders>
          </w:tcPr>
          <w:p w14:paraId="13205CD5" w14:textId="77777777" w:rsidR="007758CB" w:rsidRPr="001725F2" w:rsidRDefault="007758CB" w:rsidP="00FF251D">
            <w:pPr>
              <w:pStyle w:val="TableParagraph"/>
              <w:ind w:right="10" w:hanging="2"/>
              <w:rPr>
                <w:sz w:val="24"/>
                <w:szCs w:val="24"/>
              </w:rPr>
            </w:pPr>
            <w:r w:rsidRPr="001725F2">
              <w:rPr>
                <w:spacing w:val="-10"/>
                <w:sz w:val="24"/>
                <w:szCs w:val="24"/>
              </w:rPr>
              <w:t>5</w:t>
            </w:r>
          </w:p>
        </w:tc>
        <w:tc>
          <w:tcPr>
            <w:tcW w:w="920" w:type="dxa"/>
            <w:tcBorders>
              <w:bottom w:val="single" w:sz="4" w:space="0" w:color="000000"/>
            </w:tcBorders>
          </w:tcPr>
          <w:p w14:paraId="5B9624DA" w14:textId="77777777" w:rsidR="007758CB" w:rsidRPr="001725F2" w:rsidRDefault="007758CB" w:rsidP="00FF251D">
            <w:pPr>
              <w:pStyle w:val="TableParagraph"/>
              <w:ind w:right="38" w:hanging="2"/>
              <w:rPr>
                <w:sz w:val="24"/>
                <w:szCs w:val="24"/>
              </w:rPr>
            </w:pPr>
            <w:r w:rsidRPr="001725F2">
              <w:rPr>
                <w:spacing w:val="-2"/>
                <w:sz w:val="24"/>
                <w:szCs w:val="24"/>
              </w:rPr>
              <w:t>50.0%</w:t>
            </w:r>
          </w:p>
        </w:tc>
        <w:tc>
          <w:tcPr>
            <w:tcW w:w="1128" w:type="dxa"/>
            <w:vMerge/>
          </w:tcPr>
          <w:p w14:paraId="2A10B85B" w14:textId="77777777" w:rsidR="007758CB" w:rsidRPr="001725F2" w:rsidRDefault="007758CB" w:rsidP="00FF251D">
            <w:pPr>
              <w:pStyle w:val="TableParagraph"/>
              <w:tabs>
                <w:tab w:val="left" w:pos="1268"/>
              </w:tabs>
              <w:ind w:hanging="2"/>
              <w:rPr>
                <w:sz w:val="24"/>
                <w:szCs w:val="24"/>
              </w:rPr>
            </w:pPr>
          </w:p>
        </w:tc>
      </w:tr>
      <w:tr w:rsidR="001725F2" w:rsidRPr="001725F2" w14:paraId="766AE994" w14:textId="77777777" w:rsidTr="001725F2">
        <w:trPr>
          <w:trHeight w:val="65"/>
        </w:trPr>
        <w:tc>
          <w:tcPr>
            <w:tcW w:w="1276" w:type="dxa"/>
            <w:tcBorders>
              <w:top w:val="single" w:sz="4" w:space="0" w:color="000000"/>
              <w:bottom w:val="single" w:sz="4" w:space="0" w:color="000000"/>
            </w:tcBorders>
          </w:tcPr>
          <w:p w14:paraId="0788403E" w14:textId="77777777" w:rsidR="007758CB" w:rsidRPr="001725F2" w:rsidRDefault="007758CB" w:rsidP="00FF251D">
            <w:pPr>
              <w:pStyle w:val="TableParagraph"/>
              <w:ind w:hanging="2"/>
              <w:rPr>
                <w:b/>
                <w:sz w:val="24"/>
                <w:szCs w:val="24"/>
              </w:rPr>
            </w:pPr>
            <w:proofErr w:type="spellStart"/>
            <w:r w:rsidRPr="001725F2">
              <w:rPr>
                <w:b/>
                <w:spacing w:val="-2"/>
                <w:sz w:val="24"/>
                <w:szCs w:val="24"/>
              </w:rPr>
              <w:t>Jumlah</w:t>
            </w:r>
            <w:proofErr w:type="spellEnd"/>
          </w:p>
        </w:tc>
        <w:tc>
          <w:tcPr>
            <w:tcW w:w="560" w:type="dxa"/>
            <w:tcBorders>
              <w:top w:val="single" w:sz="4" w:space="0" w:color="000000"/>
              <w:bottom w:val="single" w:sz="4" w:space="0" w:color="000000"/>
            </w:tcBorders>
          </w:tcPr>
          <w:p w14:paraId="11153589" w14:textId="77777777" w:rsidR="007758CB" w:rsidRPr="001725F2" w:rsidRDefault="007758CB" w:rsidP="00FF251D">
            <w:pPr>
              <w:pStyle w:val="TableParagraph"/>
              <w:ind w:right="24" w:hanging="2"/>
              <w:rPr>
                <w:b/>
                <w:sz w:val="24"/>
                <w:szCs w:val="24"/>
              </w:rPr>
            </w:pPr>
            <w:r w:rsidRPr="001725F2">
              <w:rPr>
                <w:b/>
                <w:spacing w:val="-5"/>
                <w:sz w:val="24"/>
                <w:szCs w:val="24"/>
              </w:rPr>
              <w:t>57</w:t>
            </w:r>
          </w:p>
        </w:tc>
        <w:tc>
          <w:tcPr>
            <w:tcW w:w="763" w:type="dxa"/>
            <w:tcBorders>
              <w:top w:val="single" w:sz="4" w:space="0" w:color="000000"/>
              <w:bottom w:val="single" w:sz="4" w:space="0" w:color="000000"/>
            </w:tcBorders>
          </w:tcPr>
          <w:p w14:paraId="75B38648" w14:textId="77777777" w:rsidR="007758CB" w:rsidRPr="001725F2" w:rsidRDefault="007758CB" w:rsidP="00FF251D">
            <w:pPr>
              <w:pStyle w:val="TableParagraph"/>
              <w:ind w:right="30" w:hanging="2"/>
              <w:rPr>
                <w:b/>
                <w:sz w:val="24"/>
                <w:szCs w:val="24"/>
              </w:rPr>
            </w:pPr>
            <w:r w:rsidRPr="001725F2">
              <w:rPr>
                <w:b/>
                <w:spacing w:val="-4"/>
                <w:sz w:val="24"/>
                <w:szCs w:val="24"/>
              </w:rPr>
              <w:t>67.9</w:t>
            </w:r>
          </w:p>
        </w:tc>
        <w:tc>
          <w:tcPr>
            <w:tcW w:w="582" w:type="dxa"/>
            <w:tcBorders>
              <w:top w:val="single" w:sz="4" w:space="0" w:color="000000"/>
              <w:bottom w:val="single" w:sz="4" w:space="0" w:color="000000"/>
            </w:tcBorders>
          </w:tcPr>
          <w:p w14:paraId="03337D3C" w14:textId="77777777" w:rsidR="007758CB" w:rsidRPr="001725F2" w:rsidRDefault="007758CB" w:rsidP="00FF251D">
            <w:pPr>
              <w:pStyle w:val="TableParagraph"/>
              <w:ind w:hanging="2"/>
              <w:rPr>
                <w:b/>
                <w:sz w:val="24"/>
                <w:szCs w:val="24"/>
              </w:rPr>
            </w:pPr>
            <w:r w:rsidRPr="001725F2">
              <w:rPr>
                <w:b/>
                <w:spacing w:val="-5"/>
                <w:sz w:val="24"/>
                <w:szCs w:val="24"/>
              </w:rPr>
              <w:t>27</w:t>
            </w:r>
          </w:p>
        </w:tc>
        <w:tc>
          <w:tcPr>
            <w:tcW w:w="920" w:type="dxa"/>
            <w:tcBorders>
              <w:top w:val="single" w:sz="4" w:space="0" w:color="000000"/>
              <w:bottom w:val="single" w:sz="4" w:space="0" w:color="000000"/>
            </w:tcBorders>
          </w:tcPr>
          <w:p w14:paraId="69580AAF" w14:textId="77777777" w:rsidR="007758CB" w:rsidRPr="001725F2" w:rsidRDefault="007758CB" w:rsidP="00FF251D">
            <w:pPr>
              <w:pStyle w:val="TableParagraph"/>
              <w:ind w:right="38" w:hanging="2"/>
              <w:rPr>
                <w:b/>
                <w:sz w:val="24"/>
                <w:szCs w:val="24"/>
              </w:rPr>
            </w:pPr>
            <w:r w:rsidRPr="001725F2">
              <w:rPr>
                <w:b/>
                <w:spacing w:val="-4"/>
                <w:sz w:val="24"/>
                <w:szCs w:val="24"/>
              </w:rPr>
              <w:t>32.1</w:t>
            </w:r>
          </w:p>
        </w:tc>
        <w:tc>
          <w:tcPr>
            <w:tcW w:w="1128" w:type="dxa"/>
            <w:vMerge/>
            <w:tcBorders>
              <w:bottom w:val="single" w:sz="4" w:space="0" w:color="000000"/>
            </w:tcBorders>
          </w:tcPr>
          <w:p w14:paraId="719EDC00" w14:textId="77777777" w:rsidR="007758CB" w:rsidRPr="001725F2" w:rsidRDefault="007758CB" w:rsidP="00FF251D">
            <w:pPr>
              <w:pStyle w:val="TableParagraph"/>
              <w:ind w:hanging="2"/>
              <w:rPr>
                <w:sz w:val="24"/>
                <w:szCs w:val="24"/>
              </w:rPr>
            </w:pPr>
          </w:p>
        </w:tc>
      </w:tr>
    </w:tbl>
    <w:p w14:paraId="7E8FBD16" w14:textId="77777777" w:rsidR="007758CB" w:rsidRPr="001725F2" w:rsidRDefault="007758CB" w:rsidP="007758CB">
      <w:pPr>
        <w:pStyle w:val="ListParagraph"/>
        <w:spacing w:line="360" w:lineRule="auto"/>
        <w:ind w:left="0" w:hanging="2"/>
        <w:jc w:val="both"/>
      </w:pPr>
    </w:p>
    <w:p w14:paraId="6B55EB9A" w14:textId="77777777" w:rsidR="007758CB" w:rsidRPr="001725F2" w:rsidRDefault="007758CB" w:rsidP="007758CB">
      <w:pPr>
        <w:pStyle w:val="ListParagraph"/>
        <w:spacing w:line="360" w:lineRule="auto"/>
        <w:ind w:left="0" w:hanging="2"/>
        <w:jc w:val="both"/>
      </w:pPr>
      <w:proofErr w:type="spellStart"/>
      <w:r w:rsidRPr="001725F2">
        <w:t>Berdasarkan</w:t>
      </w:r>
      <w:proofErr w:type="spellEnd"/>
      <w:r w:rsidRPr="001725F2">
        <w:t xml:space="preserve"> </w:t>
      </w:r>
      <w:proofErr w:type="spellStart"/>
      <w:r w:rsidRPr="001725F2">
        <w:t>tabel</w:t>
      </w:r>
      <w:proofErr w:type="spellEnd"/>
      <w:r w:rsidRPr="001725F2">
        <w:t xml:space="preserve"> 4.8 </w:t>
      </w:r>
      <w:proofErr w:type="spellStart"/>
      <w:r w:rsidRPr="001725F2">
        <w:t>menunjukkan</w:t>
      </w:r>
      <w:proofErr w:type="spellEnd"/>
      <w:r w:rsidRPr="001725F2">
        <w:t xml:space="preserve"> </w:t>
      </w:r>
      <w:proofErr w:type="spellStart"/>
      <w:r w:rsidRPr="001725F2">
        <w:t>responden</w:t>
      </w:r>
      <w:proofErr w:type="spellEnd"/>
      <w:r w:rsidRPr="001725F2">
        <w:t xml:space="preserve"> </w:t>
      </w:r>
      <w:proofErr w:type="spellStart"/>
      <w:r w:rsidRPr="001725F2">
        <w:t>dengan</w:t>
      </w:r>
      <w:proofErr w:type="spellEnd"/>
      <w:r w:rsidRPr="001725F2">
        <w:t xml:space="preserve"> </w:t>
      </w:r>
      <w:proofErr w:type="spellStart"/>
      <w:r w:rsidRPr="001725F2">
        <w:t>umur</w:t>
      </w:r>
      <w:proofErr w:type="spellEnd"/>
      <w:r w:rsidRPr="001725F2">
        <w:t xml:space="preserve"> </w:t>
      </w:r>
      <w:proofErr w:type="spellStart"/>
      <w:r w:rsidRPr="001725F2">
        <w:t>tida</w:t>
      </w:r>
      <w:proofErr w:type="spellEnd"/>
      <w:r w:rsidRPr="001725F2">
        <w:t xml:space="preserve"> </w:t>
      </w:r>
      <w:proofErr w:type="spellStart"/>
      <w:r w:rsidRPr="001725F2">
        <w:t>berisiko</w:t>
      </w:r>
      <w:proofErr w:type="spellEnd"/>
      <w:r w:rsidRPr="001725F2">
        <w:rPr>
          <w:spacing w:val="76"/>
        </w:rPr>
        <w:t xml:space="preserve"> </w:t>
      </w:r>
      <w:r w:rsidRPr="001725F2">
        <w:t>yang</w:t>
      </w:r>
      <w:r w:rsidRPr="001725F2">
        <w:rPr>
          <w:spacing w:val="74"/>
        </w:rPr>
        <w:t xml:space="preserve"> </w:t>
      </w:r>
      <w:proofErr w:type="spellStart"/>
      <w:r w:rsidRPr="001725F2">
        <w:t>baik</w:t>
      </w:r>
      <w:proofErr w:type="spellEnd"/>
      <w:r w:rsidRPr="001725F2">
        <w:rPr>
          <w:spacing w:val="78"/>
        </w:rPr>
        <w:t xml:space="preserve"> </w:t>
      </w:r>
      <w:proofErr w:type="spellStart"/>
      <w:r w:rsidRPr="001725F2">
        <w:t>dalam</w:t>
      </w:r>
      <w:proofErr w:type="spellEnd"/>
      <w:r w:rsidRPr="001725F2">
        <w:rPr>
          <w:spacing w:val="79"/>
        </w:rPr>
        <w:t xml:space="preserve"> </w:t>
      </w:r>
      <w:proofErr w:type="spellStart"/>
      <w:r w:rsidRPr="001725F2">
        <w:t>pemanfaatan</w:t>
      </w:r>
      <w:proofErr w:type="spellEnd"/>
      <w:r w:rsidRPr="001725F2">
        <w:rPr>
          <w:spacing w:val="74"/>
        </w:rPr>
        <w:t xml:space="preserve"> </w:t>
      </w:r>
      <w:proofErr w:type="spellStart"/>
      <w:r w:rsidRPr="001725F2">
        <w:t>Buku</w:t>
      </w:r>
      <w:proofErr w:type="spellEnd"/>
      <w:r w:rsidRPr="001725F2">
        <w:rPr>
          <w:spacing w:val="52"/>
          <w:w w:val="150"/>
        </w:rPr>
        <w:t xml:space="preserve"> </w:t>
      </w:r>
      <w:r w:rsidRPr="001725F2">
        <w:t>KIA</w:t>
      </w:r>
      <w:r w:rsidRPr="001725F2">
        <w:rPr>
          <w:spacing w:val="73"/>
        </w:rPr>
        <w:t xml:space="preserve"> </w:t>
      </w:r>
      <w:proofErr w:type="spellStart"/>
      <w:r w:rsidRPr="001725F2">
        <w:t>dengan</w:t>
      </w:r>
      <w:proofErr w:type="spellEnd"/>
      <w:r w:rsidRPr="001725F2">
        <w:rPr>
          <w:spacing w:val="78"/>
        </w:rPr>
        <w:t xml:space="preserve"> </w:t>
      </w:r>
      <w:proofErr w:type="spellStart"/>
      <w:r w:rsidRPr="001725F2">
        <w:rPr>
          <w:spacing w:val="-2"/>
        </w:rPr>
        <w:t>presentase</w:t>
      </w:r>
      <w:proofErr w:type="spellEnd"/>
      <w:r w:rsidRPr="001725F2">
        <w:t xml:space="preserve"> 70.3% dan </w:t>
      </w:r>
      <w:proofErr w:type="spellStart"/>
      <w:r w:rsidRPr="001725F2">
        <w:t>responden</w:t>
      </w:r>
      <w:proofErr w:type="spellEnd"/>
      <w:r w:rsidRPr="001725F2">
        <w:t xml:space="preserve"> </w:t>
      </w:r>
      <w:proofErr w:type="spellStart"/>
      <w:r w:rsidRPr="001725F2">
        <w:t>dengan</w:t>
      </w:r>
      <w:proofErr w:type="spellEnd"/>
      <w:r w:rsidRPr="001725F2">
        <w:t xml:space="preserve"> </w:t>
      </w:r>
      <w:proofErr w:type="spellStart"/>
      <w:r w:rsidRPr="001725F2">
        <w:t>umur</w:t>
      </w:r>
      <w:proofErr w:type="spellEnd"/>
      <w:r w:rsidRPr="001725F2">
        <w:t xml:space="preserve"> </w:t>
      </w:r>
      <w:proofErr w:type="spellStart"/>
      <w:r w:rsidRPr="001725F2">
        <w:t>tidak</w:t>
      </w:r>
      <w:proofErr w:type="spellEnd"/>
      <w:r w:rsidRPr="001725F2">
        <w:t xml:space="preserve"> </w:t>
      </w:r>
      <w:proofErr w:type="spellStart"/>
      <w:r w:rsidRPr="001725F2">
        <w:t>berisiko</w:t>
      </w:r>
      <w:proofErr w:type="spellEnd"/>
      <w:r w:rsidRPr="001725F2">
        <w:t xml:space="preserve"> yang </w:t>
      </w:r>
      <w:proofErr w:type="spellStart"/>
      <w:r w:rsidRPr="001725F2">
        <w:t>kurang</w:t>
      </w:r>
      <w:proofErr w:type="spellEnd"/>
      <w:r w:rsidRPr="001725F2">
        <w:t xml:space="preserve"> </w:t>
      </w:r>
      <w:proofErr w:type="spellStart"/>
      <w:r w:rsidRPr="001725F2">
        <w:t>dalam</w:t>
      </w:r>
      <w:proofErr w:type="spellEnd"/>
      <w:r w:rsidRPr="001725F2">
        <w:t xml:space="preserve"> </w:t>
      </w:r>
      <w:proofErr w:type="spellStart"/>
      <w:r w:rsidRPr="001725F2">
        <w:t>pemanfaatan</w:t>
      </w:r>
      <w:proofErr w:type="spellEnd"/>
      <w:r w:rsidRPr="001725F2">
        <w:t xml:space="preserve"> </w:t>
      </w:r>
      <w:proofErr w:type="spellStart"/>
      <w:r w:rsidRPr="001725F2">
        <w:t>buku</w:t>
      </w:r>
      <w:proofErr w:type="spellEnd"/>
      <w:r w:rsidRPr="001725F2">
        <w:t xml:space="preserve"> KIA </w:t>
      </w:r>
      <w:proofErr w:type="spellStart"/>
      <w:r w:rsidRPr="001725F2">
        <w:t>yakni</w:t>
      </w:r>
      <w:proofErr w:type="spellEnd"/>
      <w:r w:rsidRPr="001725F2">
        <w:t xml:space="preserve"> </w:t>
      </w:r>
      <w:proofErr w:type="spellStart"/>
      <w:r w:rsidRPr="001725F2">
        <w:t>sebanyak</w:t>
      </w:r>
      <w:proofErr w:type="spellEnd"/>
      <w:r w:rsidRPr="001725F2">
        <w:t xml:space="preserve"> 29.7%, </w:t>
      </w:r>
      <w:proofErr w:type="spellStart"/>
      <w:r w:rsidRPr="001725F2">
        <w:t>sedangkan</w:t>
      </w:r>
      <w:proofErr w:type="spellEnd"/>
      <w:r w:rsidRPr="001725F2">
        <w:t xml:space="preserve"> </w:t>
      </w:r>
      <w:proofErr w:type="spellStart"/>
      <w:r w:rsidRPr="001725F2">
        <w:t>responden</w:t>
      </w:r>
      <w:proofErr w:type="spellEnd"/>
      <w:r w:rsidRPr="001725F2">
        <w:t xml:space="preserve"> </w:t>
      </w:r>
      <w:proofErr w:type="spellStart"/>
      <w:r w:rsidRPr="001725F2">
        <w:t>dengan</w:t>
      </w:r>
      <w:proofErr w:type="spellEnd"/>
      <w:r w:rsidRPr="001725F2">
        <w:t xml:space="preserve"> </w:t>
      </w:r>
      <w:proofErr w:type="spellStart"/>
      <w:r w:rsidRPr="001725F2">
        <w:t>umur</w:t>
      </w:r>
      <w:proofErr w:type="spellEnd"/>
      <w:r w:rsidRPr="001725F2">
        <w:t xml:space="preserve"> </w:t>
      </w:r>
      <w:proofErr w:type="spellStart"/>
      <w:r w:rsidRPr="001725F2">
        <w:t>berisiko</w:t>
      </w:r>
      <w:proofErr w:type="spellEnd"/>
      <w:r w:rsidRPr="001725F2">
        <w:t xml:space="preserve"> yang </w:t>
      </w:r>
      <w:proofErr w:type="spellStart"/>
      <w:r w:rsidRPr="001725F2">
        <w:t>baik</w:t>
      </w:r>
      <w:proofErr w:type="spellEnd"/>
      <w:r w:rsidRPr="001725F2">
        <w:t xml:space="preserve"> </w:t>
      </w:r>
      <w:proofErr w:type="spellStart"/>
      <w:r w:rsidRPr="001725F2">
        <w:t>dalam</w:t>
      </w:r>
      <w:proofErr w:type="spellEnd"/>
      <w:r w:rsidRPr="001725F2">
        <w:t xml:space="preserve"> </w:t>
      </w:r>
      <w:proofErr w:type="spellStart"/>
      <w:r w:rsidRPr="001725F2">
        <w:t>pemanfaatan</w:t>
      </w:r>
      <w:proofErr w:type="spellEnd"/>
      <w:r w:rsidRPr="001725F2">
        <w:t xml:space="preserve"> </w:t>
      </w:r>
      <w:proofErr w:type="spellStart"/>
      <w:r w:rsidRPr="001725F2">
        <w:t>Buku</w:t>
      </w:r>
      <w:proofErr w:type="spellEnd"/>
      <w:r w:rsidRPr="001725F2">
        <w:t xml:space="preserve"> KIA </w:t>
      </w:r>
      <w:proofErr w:type="spellStart"/>
      <w:r w:rsidRPr="001725F2">
        <w:t>dengan</w:t>
      </w:r>
      <w:proofErr w:type="spellEnd"/>
      <w:r w:rsidRPr="001725F2">
        <w:t xml:space="preserve"> </w:t>
      </w:r>
      <w:proofErr w:type="spellStart"/>
      <w:r w:rsidRPr="001725F2">
        <w:t>presentase</w:t>
      </w:r>
      <w:proofErr w:type="spellEnd"/>
      <w:r w:rsidRPr="001725F2">
        <w:t xml:space="preserve"> 50.0% dan </w:t>
      </w:r>
      <w:proofErr w:type="spellStart"/>
      <w:r w:rsidRPr="001725F2">
        <w:t>responden</w:t>
      </w:r>
      <w:proofErr w:type="spellEnd"/>
      <w:r w:rsidRPr="001725F2">
        <w:t xml:space="preserve"> </w:t>
      </w:r>
      <w:proofErr w:type="spellStart"/>
      <w:r w:rsidRPr="001725F2">
        <w:t>dengan</w:t>
      </w:r>
      <w:proofErr w:type="spellEnd"/>
      <w:r w:rsidRPr="001725F2">
        <w:t xml:space="preserve"> </w:t>
      </w:r>
      <w:proofErr w:type="spellStart"/>
      <w:r w:rsidRPr="001725F2">
        <w:t>umur</w:t>
      </w:r>
      <w:proofErr w:type="spellEnd"/>
      <w:r w:rsidRPr="001725F2">
        <w:t xml:space="preserve"> </w:t>
      </w:r>
      <w:proofErr w:type="spellStart"/>
      <w:r w:rsidRPr="001725F2">
        <w:t>berisiko</w:t>
      </w:r>
      <w:proofErr w:type="spellEnd"/>
      <w:r w:rsidRPr="001725F2">
        <w:t xml:space="preserve"> yang </w:t>
      </w:r>
      <w:proofErr w:type="spellStart"/>
      <w:r w:rsidRPr="001725F2">
        <w:t>kurang</w:t>
      </w:r>
      <w:proofErr w:type="spellEnd"/>
      <w:r w:rsidRPr="001725F2">
        <w:t xml:space="preserve"> </w:t>
      </w:r>
      <w:proofErr w:type="spellStart"/>
      <w:r w:rsidRPr="001725F2">
        <w:t>pemanfaatan</w:t>
      </w:r>
      <w:proofErr w:type="spellEnd"/>
      <w:r w:rsidRPr="001725F2">
        <w:t xml:space="preserve"> </w:t>
      </w:r>
      <w:proofErr w:type="spellStart"/>
      <w:r w:rsidRPr="001725F2">
        <w:t>buku</w:t>
      </w:r>
      <w:proofErr w:type="spellEnd"/>
      <w:r w:rsidRPr="001725F2">
        <w:t xml:space="preserve"> KIA </w:t>
      </w:r>
      <w:proofErr w:type="spellStart"/>
      <w:r w:rsidRPr="001725F2">
        <w:t>yakni</w:t>
      </w:r>
      <w:proofErr w:type="spellEnd"/>
      <w:r w:rsidRPr="001725F2">
        <w:t xml:space="preserve"> </w:t>
      </w:r>
      <w:proofErr w:type="spellStart"/>
      <w:r w:rsidRPr="001725F2">
        <w:t>sebanyak</w:t>
      </w:r>
      <w:proofErr w:type="spellEnd"/>
      <w:r w:rsidRPr="001725F2">
        <w:t xml:space="preserve"> 50.0%. </w:t>
      </w:r>
      <w:proofErr w:type="spellStart"/>
      <w:r w:rsidRPr="001725F2">
        <w:t>Berdasarkan</w:t>
      </w:r>
      <w:proofErr w:type="spellEnd"/>
      <w:r w:rsidRPr="001725F2">
        <w:t xml:space="preserve"> </w:t>
      </w:r>
      <w:proofErr w:type="spellStart"/>
      <w:r w:rsidRPr="001725F2">
        <w:t>analisa</w:t>
      </w:r>
      <w:proofErr w:type="spellEnd"/>
      <w:r w:rsidRPr="001725F2">
        <w:t xml:space="preserve"> data yang </w:t>
      </w:r>
      <w:proofErr w:type="spellStart"/>
      <w:r w:rsidRPr="001725F2">
        <w:t>dilakukan</w:t>
      </w:r>
      <w:proofErr w:type="spellEnd"/>
      <w:r w:rsidRPr="001725F2">
        <w:t xml:space="preserve"> </w:t>
      </w:r>
      <w:proofErr w:type="spellStart"/>
      <w:r w:rsidRPr="001725F2">
        <w:t>peneliti</w:t>
      </w:r>
      <w:proofErr w:type="spellEnd"/>
      <w:r w:rsidRPr="001725F2">
        <w:t xml:space="preserve">, </w:t>
      </w:r>
      <w:proofErr w:type="spellStart"/>
      <w:r w:rsidRPr="001725F2">
        <w:t>maka</w:t>
      </w:r>
      <w:proofErr w:type="spellEnd"/>
      <w:r w:rsidRPr="001725F2">
        <w:t xml:space="preserve"> </w:t>
      </w:r>
      <w:proofErr w:type="spellStart"/>
      <w:r w:rsidRPr="001725F2">
        <w:t>diketahui</w:t>
      </w:r>
      <w:proofErr w:type="spellEnd"/>
      <w:r w:rsidRPr="001725F2">
        <w:t xml:space="preserve"> </w:t>
      </w:r>
      <w:proofErr w:type="spellStart"/>
      <w:r w:rsidRPr="001725F2">
        <w:t>hubungan</w:t>
      </w:r>
      <w:proofErr w:type="spellEnd"/>
      <w:r w:rsidRPr="001725F2">
        <w:t xml:space="preserve"> </w:t>
      </w:r>
      <w:proofErr w:type="spellStart"/>
      <w:r w:rsidRPr="001725F2">
        <w:t>antara</w:t>
      </w:r>
      <w:proofErr w:type="spellEnd"/>
      <w:r w:rsidRPr="001725F2">
        <w:t xml:space="preserve"> </w:t>
      </w:r>
      <w:proofErr w:type="spellStart"/>
      <w:r w:rsidRPr="001725F2">
        <w:t>umur</w:t>
      </w:r>
      <w:proofErr w:type="spellEnd"/>
      <w:r w:rsidRPr="001725F2">
        <w:t xml:space="preserve"> </w:t>
      </w:r>
      <w:proofErr w:type="spellStart"/>
      <w:r w:rsidRPr="001725F2">
        <w:t>ibu</w:t>
      </w:r>
      <w:proofErr w:type="spellEnd"/>
      <w:r w:rsidRPr="001725F2">
        <w:t xml:space="preserve"> </w:t>
      </w:r>
      <w:proofErr w:type="spellStart"/>
      <w:r w:rsidRPr="001725F2">
        <w:t>dengan</w:t>
      </w:r>
      <w:proofErr w:type="spellEnd"/>
      <w:r w:rsidRPr="001725F2">
        <w:t xml:space="preserve"> </w:t>
      </w:r>
      <w:proofErr w:type="spellStart"/>
      <w:r w:rsidRPr="001725F2">
        <w:t>pemanfaatan</w:t>
      </w:r>
      <w:proofErr w:type="spellEnd"/>
      <w:r w:rsidRPr="001725F2">
        <w:t xml:space="preserve"> </w:t>
      </w:r>
      <w:proofErr w:type="spellStart"/>
      <w:r w:rsidRPr="001725F2">
        <w:t>buku</w:t>
      </w:r>
      <w:proofErr w:type="spellEnd"/>
      <w:r w:rsidRPr="001725F2">
        <w:t xml:space="preserve"> KIA </w:t>
      </w:r>
      <w:proofErr w:type="spellStart"/>
      <w:r w:rsidRPr="001725F2">
        <w:t>dengan</w:t>
      </w:r>
      <w:proofErr w:type="spellEnd"/>
      <w:r w:rsidRPr="001725F2">
        <w:t xml:space="preserve"> </w:t>
      </w:r>
      <w:proofErr w:type="spellStart"/>
      <w:r w:rsidRPr="001725F2">
        <w:t>hasil</w:t>
      </w:r>
      <w:proofErr w:type="spellEnd"/>
      <w:r w:rsidRPr="001725F2">
        <w:t xml:space="preserve"> </w:t>
      </w:r>
      <w:proofErr w:type="spellStart"/>
      <w:r w:rsidRPr="001725F2">
        <w:t>statistik</w:t>
      </w:r>
      <w:proofErr w:type="spellEnd"/>
      <w:r w:rsidRPr="001725F2">
        <w:t xml:space="preserve"> </w:t>
      </w:r>
      <w:proofErr w:type="spellStart"/>
      <w:r w:rsidRPr="001725F2">
        <w:t>menggunakan</w:t>
      </w:r>
      <w:proofErr w:type="spellEnd"/>
      <w:r w:rsidRPr="001725F2">
        <w:t xml:space="preserve"> uji </w:t>
      </w:r>
      <w:r w:rsidRPr="001725F2">
        <w:rPr>
          <w:i/>
        </w:rPr>
        <w:t xml:space="preserve">chi square </w:t>
      </w:r>
      <w:proofErr w:type="spellStart"/>
      <w:r w:rsidRPr="001725F2">
        <w:t>didapat</w:t>
      </w:r>
      <w:proofErr w:type="spellEnd"/>
      <w:r w:rsidRPr="001725F2">
        <w:t xml:space="preserve"> </w:t>
      </w:r>
      <w:r w:rsidRPr="001725F2">
        <w:rPr>
          <w:i/>
        </w:rPr>
        <w:t xml:space="preserve">p-value </w:t>
      </w:r>
      <w:r w:rsidRPr="001725F2">
        <w:t xml:space="preserve">0,279 </w:t>
      </w:r>
      <w:proofErr w:type="spellStart"/>
      <w:r w:rsidRPr="001725F2">
        <w:t>atau</w:t>
      </w:r>
      <w:proofErr w:type="spellEnd"/>
      <w:r w:rsidRPr="001725F2">
        <w:t xml:space="preserve"> </w:t>
      </w:r>
      <w:proofErr w:type="spellStart"/>
      <w:r w:rsidRPr="001725F2">
        <w:t>nilai</w:t>
      </w:r>
      <w:proofErr w:type="spellEnd"/>
      <w:r w:rsidRPr="001725F2">
        <w:t xml:space="preserve"> p (&gt;0,05) </w:t>
      </w:r>
      <w:proofErr w:type="spellStart"/>
      <w:r w:rsidRPr="001725F2">
        <w:t>maka</w:t>
      </w:r>
      <w:proofErr w:type="spellEnd"/>
      <w:r w:rsidRPr="001725F2">
        <w:t xml:space="preserve"> </w:t>
      </w:r>
      <w:proofErr w:type="spellStart"/>
      <w:r w:rsidRPr="001725F2">
        <w:t>dapat</w:t>
      </w:r>
      <w:proofErr w:type="spellEnd"/>
      <w:r w:rsidRPr="001725F2">
        <w:t xml:space="preserve"> </w:t>
      </w:r>
      <w:proofErr w:type="spellStart"/>
      <w:r w:rsidRPr="001725F2">
        <w:t>disimpulkan</w:t>
      </w:r>
      <w:proofErr w:type="spellEnd"/>
      <w:r w:rsidRPr="001725F2">
        <w:t xml:space="preserve"> </w:t>
      </w:r>
      <w:proofErr w:type="spellStart"/>
      <w:r w:rsidRPr="001725F2">
        <w:t>bahwa</w:t>
      </w:r>
      <w:proofErr w:type="spellEnd"/>
      <w:r w:rsidRPr="001725F2">
        <w:t xml:space="preserve"> </w:t>
      </w:r>
      <w:proofErr w:type="spellStart"/>
      <w:r w:rsidRPr="001725F2">
        <w:t>tidak</w:t>
      </w:r>
      <w:proofErr w:type="spellEnd"/>
      <w:r w:rsidRPr="001725F2">
        <w:t xml:space="preserve"> </w:t>
      </w:r>
      <w:proofErr w:type="spellStart"/>
      <w:r w:rsidRPr="001725F2">
        <w:t>ada</w:t>
      </w:r>
      <w:proofErr w:type="spellEnd"/>
      <w:r w:rsidRPr="001725F2">
        <w:t xml:space="preserve"> </w:t>
      </w:r>
      <w:proofErr w:type="spellStart"/>
      <w:r w:rsidRPr="001725F2">
        <w:t>hubungan</w:t>
      </w:r>
      <w:proofErr w:type="spellEnd"/>
      <w:r w:rsidRPr="001725F2">
        <w:t xml:space="preserve"> </w:t>
      </w:r>
      <w:proofErr w:type="spellStart"/>
      <w:r w:rsidRPr="001725F2">
        <w:t>antara</w:t>
      </w:r>
      <w:proofErr w:type="spellEnd"/>
      <w:r w:rsidRPr="001725F2">
        <w:t xml:space="preserve"> </w:t>
      </w:r>
      <w:proofErr w:type="spellStart"/>
      <w:r w:rsidRPr="001725F2">
        <w:t>pendidikan</w:t>
      </w:r>
      <w:proofErr w:type="spellEnd"/>
      <w:r w:rsidRPr="001725F2">
        <w:t xml:space="preserve"> </w:t>
      </w:r>
      <w:proofErr w:type="spellStart"/>
      <w:r w:rsidRPr="001725F2">
        <w:t>ibu</w:t>
      </w:r>
      <w:proofErr w:type="spellEnd"/>
      <w:r w:rsidRPr="001725F2">
        <w:t xml:space="preserve"> </w:t>
      </w:r>
      <w:proofErr w:type="spellStart"/>
      <w:r w:rsidRPr="001725F2">
        <w:t>dengan</w:t>
      </w:r>
      <w:proofErr w:type="spellEnd"/>
      <w:r w:rsidRPr="001725F2">
        <w:t xml:space="preserve"> </w:t>
      </w:r>
      <w:proofErr w:type="spellStart"/>
      <w:r w:rsidRPr="001725F2">
        <w:t>pemanfaatan</w:t>
      </w:r>
      <w:proofErr w:type="spellEnd"/>
      <w:r w:rsidRPr="001725F2">
        <w:t xml:space="preserve"> </w:t>
      </w:r>
      <w:proofErr w:type="spellStart"/>
      <w:r w:rsidRPr="001725F2">
        <w:t>buku</w:t>
      </w:r>
      <w:proofErr w:type="spellEnd"/>
      <w:r w:rsidRPr="001725F2">
        <w:t xml:space="preserve"> KIA.</w:t>
      </w:r>
    </w:p>
    <w:p w14:paraId="63F50758" w14:textId="7DB0554B" w:rsidR="003F6B3E" w:rsidRPr="001725F2" w:rsidRDefault="007758CB" w:rsidP="001725F2">
      <w:pPr>
        <w:pStyle w:val="ListParagraph"/>
        <w:numPr>
          <w:ilvl w:val="4"/>
          <w:numId w:val="20"/>
        </w:numPr>
        <w:suppressAutoHyphens w:val="0"/>
        <w:spacing w:line="360" w:lineRule="auto"/>
        <w:ind w:leftChars="0" w:left="851" w:firstLineChars="0" w:hanging="425"/>
        <w:jc w:val="both"/>
        <w:textDirection w:val="lrTb"/>
        <w:textAlignment w:val="auto"/>
        <w:outlineLvl w:val="9"/>
        <w:rPr>
          <w:lang w:val="nb-NO"/>
        </w:rPr>
      </w:pPr>
      <w:r w:rsidRPr="001725F2">
        <w:rPr>
          <w:lang w:val="nb-NO"/>
        </w:rPr>
        <w:t>Hubungan</w:t>
      </w:r>
      <w:r w:rsidRPr="001725F2">
        <w:rPr>
          <w:spacing w:val="-9"/>
          <w:lang w:val="nb-NO"/>
        </w:rPr>
        <w:t xml:space="preserve"> </w:t>
      </w:r>
      <w:r w:rsidRPr="001725F2">
        <w:rPr>
          <w:lang w:val="nb-NO"/>
        </w:rPr>
        <w:t>Pekerjaan</w:t>
      </w:r>
      <w:r w:rsidRPr="001725F2">
        <w:rPr>
          <w:spacing w:val="-9"/>
          <w:lang w:val="nb-NO"/>
        </w:rPr>
        <w:t xml:space="preserve"> </w:t>
      </w:r>
      <w:r w:rsidRPr="001725F2">
        <w:rPr>
          <w:lang w:val="nb-NO"/>
        </w:rPr>
        <w:t>ibu</w:t>
      </w:r>
      <w:r w:rsidRPr="001725F2">
        <w:rPr>
          <w:spacing w:val="-5"/>
          <w:lang w:val="nb-NO"/>
        </w:rPr>
        <w:t xml:space="preserve"> </w:t>
      </w:r>
      <w:r w:rsidRPr="001725F2">
        <w:rPr>
          <w:lang w:val="nb-NO"/>
        </w:rPr>
        <w:t>hamil</w:t>
      </w:r>
      <w:r w:rsidRPr="001725F2">
        <w:rPr>
          <w:spacing w:val="-4"/>
          <w:lang w:val="nb-NO"/>
        </w:rPr>
        <w:t xml:space="preserve"> </w:t>
      </w:r>
      <w:r w:rsidRPr="001725F2">
        <w:rPr>
          <w:lang w:val="nb-NO"/>
        </w:rPr>
        <w:t>dengan</w:t>
      </w:r>
      <w:r w:rsidRPr="001725F2">
        <w:rPr>
          <w:spacing w:val="-5"/>
          <w:lang w:val="nb-NO"/>
        </w:rPr>
        <w:t xml:space="preserve"> </w:t>
      </w:r>
      <w:r w:rsidRPr="001725F2">
        <w:rPr>
          <w:lang w:val="nb-NO"/>
        </w:rPr>
        <w:t>Pemanfaatan</w:t>
      </w:r>
      <w:r w:rsidRPr="001725F2">
        <w:rPr>
          <w:spacing w:val="-9"/>
          <w:lang w:val="nb-NO"/>
        </w:rPr>
        <w:t xml:space="preserve"> </w:t>
      </w:r>
      <w:r w:rsidRPr="001725F2">
        <w:rPr>
          <w:lang w:val="nb-NO"/>
        </w:rPr>
        <w:t>Buku KIA di Puskesmas Mamajang Makassar.</w:t>
      </w:r>
    </w:p>
    <w:p w14:paraId="4EC14562" w14:textId="0EE78C10" w:rsidR="007758CB" w:rsidRPr="001725F2" w:rsidRDefault="007758CB" w:rsidP="007758CB">
      <w:pPr>
        <w:pStyle w:val="ListParagraph"/>
        <w:spacing w:line="360" w:lineRule="auto"/>
        <w:ind w:left="0" w:hanging="2"/>
        <w:jc w:val="center"/>
        <w:rPr>
          <w:i/>
          <w:iCs/>
          <w:lang w:val="nb-NO"/>
        </w:rPr>
      </w:pPr>
      <w:proofErr w:type="spellStart"/>
      <w:r w:rsidRPr="001725F2">
        <w:t>Tabel</w:t>
      </w:r>
      <w:proofErr w:type="spellEnd"/>
      <w:r w:rsidRPr="001725F2">
        <w:rPr>
          <w:spacing w:val="-3"/>
        </w:rPr>
        <w:t xml:space="preserve"> </w:t>
      </w:r>
      <w:r w:rsidRPr="001725F2">
        <w:t>9</w:t>
      </w:r>
      <w:r w:rsidRPr="001725F2">
        <w:rPr>
          <w:spacing w:val="-2"/>
        </w:rPr>
        <w:t xml:space="preserve"> </w:t>
      </w:r>
      <w:proofErr w:type="spellStart"/>
      <w:r w:rsidRPr="001725F2">
        <w:t>Distribusi</w:t>
      </w:r>
      <w:proofErr w:type="spellEnd"/>
      <w:r w:rsidRPr="001725F2">
        <w:rPr>
          <w:spacing w:val="-3"/>
        </w:rPr>
        <w:t xml:space="preserve"> </w:t>
      </w:r>
      <w:proofErr w:type="spellStart"/>
      <w:r w:rsidRPr="001725F2">
        <w:t>hasil</w:t>
      </w:r>
      <w:proofErr w:type="spellEnd"/>
      <w:r w:rsidRPr="001725F2">
        <w:rPr>
          <w:spacing w:val="-2"/>
        </w:rPr>
        <w:t xml:space="preserve"> </w:t>
      </w:r>
      <w:r w:rsidRPr="001725F2">
        <w:t>uji</w:t>
      </w:r>
      <w:r w:rsidRPr="001725F2">
        <w:rPr>
          <w:spacing w:val="3"/>
        </w:rPr>
        <w:t xml:space="preserve"> </w:t>
      </w:r>
      <w:r w:rsidRPr="001725F2">
        <w:rPr>
          <w:i/>
        </w:rPr>
        <w:t>chi</w:t>
      </w:r>
      <w:r w:rsidRPr="001725F2">
        <w:rPr>
          <w:i/>
          <w:spacing w:val="-2"/>
        </w:rPr>
        <w:t xml:space="preserve"> </w:t>
      </w:r>
      <w:r w:rsidRPr="001725F2">
        <w:rPr>
          <w:i/>
        </w:rPr>
        <w:t>square</w:t>
      </w:r>
      <w:r w:rsidRPr="001725F2">
        <w:rPr>
          <w:i/>
          <w:spacing w:val="-1"/>
        </w:rPr>
        <w:t xml:space="preserve"> </w:t>
      </w:r>
      <w:proofErr w:type="spellStart"/>
      <w:r w:rsidRPr="001725F2">
        <w:t>Pekerjaan</w:t>
      </w:r>
      <w:proofErr w:type="spellEnd"/>
      <w:r w:rsidRPr="001725F2">
        <w:rPr>
          <w:spacing w:val="-2"/>
        </w:rPr>
        <w:t xml:space="preserve"> </w:t>
      </w:r>
      <w:proofErr w:type="spellStart"/>
      <w:r w:rsidRPr="001725F2">
        <w:t>ibu</w:t>
      </w:r>
      <w:proofErr w:type="spellEnd"/>
      <w:r w:rsidRPr="001725F2">
        <w:rPr>
          <w:spacing w:val="-2"/>
        </w:rPr>
        <w:t xml:space="preserve"> </w:t>
      </w:r>
      <w:proofErr w:type="spellStart"/>
      <w:r w:rsidRPr="001725F2">
        <w:rPr>
          <w:spacing w:val="-2"/>
        </w:rPr>
        <w:t>hamil</w:t>
      </w:r>
      <w:proofErr w:type="spellEnd"/>
    </w:p>
    <w:tbl>
      <w:tblPr>
        <w:tblW w:w="5427" w:type="dxa"/>
        <w:tblLayout w:type="fixed"/>
        <w:tblCellMar>
          <w:left w:w="0" w:type="dxa"/>
          <w:right w:w="0" w:type="dxa"/>
        </w:tblCellMar>
        <w:tblLook w:val="01E0" w:firstRow="1" w:lastRow="1" w:firstColumn="1" w:lastColumn="1" w:noHBand="0" w:noVBand="0"/>
      </w:tblPr>
      <w:tblGrid>
        <w:gridCol w:w="1206"/>
        <w:gridCol w:w="578"/>
        <w:gridCol w:w="956"/>
        <w:gridCol w:w="601"/>
        <w:gridCol w:w="1030"/>
        <w:gridCol w:w="1049"/>
        <w:gridCol w:w="7"/>
      </w:tblGrid>
      <w:tr w:rsidR="001725F2" w:rsidRPr="001725F2" w14:paraId="0CC85FD8" w14:textId="77777777" w:rsidTr="001725F2">
        <w:trPr>
          <w:gridAfter w:val="1"/>
          <w:wAfter w:w="7" w:type="dxa"/>
          <w:trHeight w:val="250"/>
        </w:trPr>
        <w:tc>
          <w:tcPr>
            <w:tcW w:w="5420" w:type="dxa"/>
            <w:gridSpan w:val="6"/>
            <w:tcBorders>
              <w:top w:val="single" w:sz="4" w:space="0" w:color="000000"/>
            </w:tcBorders>
          </w:tcPr>
          <w:p w14:paraId="678FA561" w14:textId="77777777" w:rsidR="007758CB" w:rsidRPr="001725F2" w:rsidRDefault="007758CB" w:rsidP="00FF251D">
            <w:pPr>
              <w:pStyle w:val="TableParagraph"/>
              <w:ind w:hanging="2"/>
              <w:rPr>
                <w:sz w:val="24"/>
                <w:szCs w:val="24"/>
              </w:rPr>
            </w:pPr>
            <w:proofErr w:type="spellStart"/>
            <w:r w:rsidRPr="001725F2">
              <w:rPr>
                <w:b/>
                <w:sz w:val="24"/>
                <w:szCs w:val="24"/>
              </w:rPr>
              <w:t>Pemanfaatan</w:t>
            </w:r>
            <w:proofErr w:type="spellEnd"/>
            <w:r w:rsidRPr="001725F2">
              <w:rPr>
                <w:b/>
                <w:spacing w:val="-8"/>
                <w:sz w:val="24"/>
                <w:szCs w:val="24"/>
              </w:rPr>
              <w:t xml:space="preserve"> </w:t>
            </w:r>
            <w:proofErr w:type="spellStart"/>
            <w:r w:rsidRPr="001725F2">
              <w:rPr>
                <w:b/>
                <w:sz w:val="24"/>
                <w:szCs w:val="24"/>
              </w:rPr>
              <w:t>Buku</w:t>
            </w:r>
            <w:proofErr w:type="spellEnd"/>
            <w:r w:rsidRPr="001725F2">
              <w:rPr>
                <w:b/>
                <w:spacing w:val="-2"/>
                <w:sz w:val="24"/>
                <w:szCs w:val="24"/>
              </w:rPr>
              <w:t xml:space="preserve"> </w:t>
            </w:r>
            <w:r w:rsidRPr="001725F2">
              <w:rPr>
                <w:b/>
                <w:spacing w:val="-5"/>
                <w:sz w:val="24"/>
                <w:szCs w:val="24"/>
              </w:rPr>
              <w:t>KIA</w:t>
            </w:r>
          </w:p>
        </w:tc>
      </w:tr>
      <w:tr w:rsidR="001725F2" w:rsidRPr="001725F2" w14:paraId="4D6C579D" w14:textId="77777777" w:rsidTr="001725F2">
        <w:trPr>
          <w:trHeight w:val="254"/>
        </w:trPr>
        <w:tc>
          <w:tcPr>
            <w:tcW w:w="1206" w:type="dxa"/>
            <w:vMerge w:val="restart"/>
            <w:vAlign w:val="center"/>
          </w:tcPr>
          <w:p w14:paraId="7E11A0A1" w14:textId="77777777" w:rsidR="007758CB" w:rsidRPr="001725F2" w:rsidRDefault="007758CB" w:rsidP="003F6B3E">
            <w:pPr>
              <w:pStyle w:val="TableParagraph"/>
              <w:spacing w:before="1"/>
              <w:ind w:hanging="2"/>
              <w:jc w:val="left"/>
              <w:rPr>
                <w:b/>
                <w:sz w:val="24"/>
                <w:szCs w:val="24"/>
              </w:rPr>
            </w:pPr>
            <w:proofErr w:type="spellStart"/>
            <w:r w:rsidRPr="001725F2">
              <w:rPr>
                <w:b/>
                <w:spacing w:val="-2"/>
                <w:sz w:val="24"/>
                <w:szCs w:val="24"/>
              </w:rPr>
              <w:t>Pekerjaan</w:t>
            </w:r>
            <w:proofErr w:type="spellEnd"/>
          </w:p>
        </w:tc>
        <w:tc>
          <w:tcPr>
            <w:tcW w:w="1534" w:type="dxa"/>
            <w:gridSpan w:val="2"/>
            <w:tcBorders>
              <w:top w:val="single" w:sz="4" w:space="0" w:color="000000"/>
              <w:bottom w:val="single" w:sz="4" w:space="0" w:color="000000"/>
            </w:tcBorders>
          </w:tcPr>
          <w:p w14:paraId="054C456A" w14:textId="77777777" w:rsidR="007758CB" w:rsidRPr="001725F2" w:rsidRDefault="007758CB" w:rsidP="00FF251D">
            <w:pPr>
              <w:pStyle w:val="TableParagraph"/>
              <w:spacing w:before="1"/>
              <w:ind w:right="58" w:hanging="2"/>
              <w:rPr>
                <w:b/>
                <w:sz w:val="24"/>
                <w:szCs w:val="24"/>
              </w:rPr>
            </w:pPr>
            <w:r w:rsidRPr="001725F2">
              <w:rPr>
                <w:b/>
                <w:spacing w:val="-4"/>
                <w:sz w:val="24"/>
                <w:szCs w:val="24"/>
              </w:rPr>
              <w:t>Baik</w:t>
            </w:r>
          </w:p>
        </w:tc>
        <w:tc>
          <w:tcPr>
            <w:tcW w:w="1631" w:type="dxa"/>
            <w:gridSpan w:val="2"/>
            <w:tcBorders>
              <w:top w:val="single" w:sz="4" w:space="0" w:color="000000"/>
              <w:bottom w:val="single" w:sz="4" w:space="0" w:color="000000"/>
            </w:tcBorders>
          </w:tcPr>
          <w:p w14:paraId="5A0FAFF9" w14:textId="77777777" w:rsidR="007758CB" w:rsidRPr="001725F2" w:rsidRDefault="007758CB" w:rsidP="00FF251D">
            <w:pPr>
              <w:pStyle w:val="TableParagraph"/>
              <w:spacing w:before="1"/>
              <w:ind w:hanging="2"/>
              <w:rPr>
                <w:b/>
                <w:sz w:val="24"/>
                <w:szCs w:val="24"/>
              </w:rPr>
            </w:pPr>
            <w:r w:rsidRPr="001725F2">
              <w:rPr>
                <w:b/>
                <w:spacing w:val="-2"/>
                <w:sz w:val="24"/>
                <w:szCs w:val="24"/>
              </w:rPr>
              <w:t>Kurang</w:t>
            </w:r>
          </w:p>
        </w:tc>
        <w:tc>
          <w:tcPr>
            <w:tcW w:w="1056" w:type="dxa"/>
            <w:gridSpan w:val="2"/>
            <w:vMerge w:val="restart"/>
            <w:tcBorders>
              <w:top w:val="single" w:sz="4" w:space="0" w:color="000000"/>
            </w:tcBorders>
          </w:tcPr>
          <w:p w14:paraId="26DED3B4" w14:textId="77777777" w:rsidR="007758CB" w:rsidRPr="001725F2" w:rsidRDefault="007758CB" w:rsidP="00FF251D">
            <w:pPr>
              <w:pStyle w:val="TableParagraph"/>
              <w:spacing w:before="1"/>
              <w:ind w:hanging="2"/>
              <w:rPr>
                <w:b/>
                <w:i/>
                <w:sz w:val="24"/>
                <w:szCs w:val="24"/>
              </w:rPr>
            </w:pPr>
            <w:r w:rsidRPr="001725F2">
              <w:rPr>
                <w:b/>
                <w:i/>
                <w:sz w:val="24"/>
                <w:szCs w:val="24"/>
              </w:rPr>
              <w:t>p-</w:t>
            </w:r>
            <w:r w:rsidRPr="001725F2">
              <w:rPr>
                <w:b/>
                <w:i/>
                <w:spacing w:val="-2"/>
                <w:sz w:val="24"/>
                <w:szCs w:val="24"/>
              </w:rPr>
              <w:t>value</w:t>
            </w:r>
          </w:p>
        </w:tc>
      </w:tr>
      <w:tr w:rsidR="001725F2" w:rsidRPr="001725F2" w14:paraId="47C456C6" w14:textId="77777777" w:rsidTr="001725F2">
        <w:trPr>
          <w:trHeight w:val="254"/>
        </w:trPr>
        <w:tc>
          <w:tcPr>
            <w:tcW w:w="1206" w:type="dxa"/>
            <w:vMerge/>
            <w:tcBorders>
              <w:bottom w:val="single" w:sz="4" w:space="0" w:color="000000"/>
            </w:tcBorders>
          </w:tcPr>
          <w:p w14:paraId="5069F6DA" w14:textId="77777777" w:rsidR="007758CB" w:rsidRPr="001725F2" w:rsidRDefault="007758CB" w:rsidP="00FF251D">
            <w:pPr>
              <w:pStyle w:val="TableParagraph"/>
              <w:ind w:hanging="2"/>
              <w:rPr>
                <w:sz w:val="24"/>
                <w:szCs w:val="24"/>
              </w:rPr>
            </w:pPr>
          </w:p>
        </w:tc>
        <w:tc>
          <w:tcPr>
            <w:tcW w:w="578" w:type="dxa"/>
            <w:tcBorders>
              <w:top w:val="single" w:sz="4" w:space="0" w:color="000000"/>
              <w:bottom w:val="single" w:sz="4" w:space="0" w:color="000000"/>
            </w:tcBorders>
          </w:tcPr>
          <w:p w14:paraId="0C2FFAB7" w14:textId="77777777" w:rsidR="007758CB" w:rsidRPr="001725F2" w:rsidRDefault="007758CB" w:rsidP="00FF251D">
            <w:pPr>
              <w:pStyle w:val="TableParagraph"/>
              <w:spacing w:before="1"/>
              <w:ind w:right="6" w:hanging="2"/>
              <w:rPr>
                <w:b/>
                <w:sz w:val="24"/>
                <w:szCs w:val="24"/>
              </w:rPr>
            </w:pPr>
            <w:r w:rsidRPr="001725F2">
              <w:rPr>
                <w:b/>
                <w:spacing w:val="-10"/>
                <w:sz w:val="24"/>
                <w:szCs w:val="24"/>
              </w:rPr>
              <w:t>n</w:t>
            </w:r>
          </w:p>
        </w:tc>
        <w:tc>
          <w:tcPr>
            <w:tcW w:w="956" w:type="dxa"/>
            <w:tcBorders>
              <w:top w:val="single" w:sz="4" w:space="0" w:color="000000"/>
              <w:bottom w:val="single" w:sz="4" w:space="0" w:color="000000"/>
            </w:tcBorders>
          </w:tcPr>
          <w:p w14:paraId="27B1F914" w14:textId="77777777" w:rsidR="007758CB" w:rsidRPr="001725F2" w:rsidRDefault="007758CB" w:rsidP="00FF251D">
            <w:pPr>
              <w:pStyle w:val="TableParagraph"/>
              <w:spacing w:before="1"/>
              <w:ind w:right="28" w:hanging="2"/>
              <w:rPr>
                <w:b/>
                <w:sz w:val="24"/>
                <w:szCs w:val="24"/>
              </w:rPr>
            </w:pPr>
            <w:r w:rsidRPr="001725F2">
              <w:rPr>
                <w:b/>
                <w:spacing w:val="-10"/>
                <w:sz w:val="24"/>
                <w:szCs w:val="24"/>
              </w:rPr>
              <w:t>%</w:t>
            </w:r>
          </w:p>
        </w:tc>
        <w:tc>
          <w:tcPr>
            <w:tcW w:w="601" w:type="dxa"/>
            <w:tcBorders>
              <w:top w:val="single" w:sz="4" w:space="0" w:color="000000"/>
              <w:bottom w:val="single" w:sz="4" w:space="0" w:color="000000"/>
            </w:tcBorders>
          </w:tcPr>
          <w:p w14:paraId="71AD2963" w14:textId="77777777" w:rsidR="007758CB" w:rsidRPr="001725F2" w:rsidRDefault="007758CB" w:rsidP="00FF251D">
            <w:pPr>
              <w:pStyle w:val="TableParagraph"/>
              <w:spacing w:before="1"/>
              <w:ind w:right="8" w:hanging="2"/>
              <w:rPr>
                <w:b/>
                <w:sz w:val="24"/>
                <w:szCs w:val="24"/>
              </w:rPr>
            </w:pPr>
            <w:r w:rsidRPr="001725F2">
              <w:rPr>
                <w:b/>
                <w:spacing w:val="-10"/>
                <w:sz w:val="24"/>
                <w:szCs w:val="24"/>
              </w:rPr>
              <w:t>n</w:t>
            </w:r>
          </w:p>
        </w:tc>
        <w:tc>
          <w:tcPr>
            <w:tcW w:w="1030" w:type="dxa"/>
            <w:tcBorders>
              <w:top w:val="single" w:sz="4" w:space="0" w:color="000000"/>
              <w:bottom w:val="single" w:sz="4" w:space="0" w:color="000000"/>
            </w:tcBorders>
          </w:tcPr>
          <w:p w14:paraId="1B19B2DA" w14:textId="77777777" w:rsidR="007758CB" w:rsidRPr="001725F2" w:rsidRDefault="007758CB" w:rsidP="00FF251D">
            <w:pPr>
              <w:pStyle w:val="TableParagraph"/>
              <w:spacing w:before="1"/>
              <w:ind w:right="47" w:hanging="2"/>
              <w:rPr>
                <w:b/>
                <w:sz w:val="24"/>
                <w:szCs w:val="24"/>
              </w:rPr>
            </w:pPr>
            <w:r w:rsidRPr="001725F2">
              <w:rPr>
                <w:b/>
                <w:spacing w:val="-10"/>
                <w:sz w:val="24"/>
                <w:szCs w:val="24"/>
              </w:rPr>
              <w:t>%</w:t>
            </w:r>
          </w:p>
        </w:tc>
        <w:tc>
          <w:tcPr>
            <w:tcW w:w="1056" w:type="dxa"/>
            <w:gridSpan w:val="2"/>
            <w:vMerge/>
            <w:tcBorders>
              <w:bottom w:val="single" w:sz="4" w:space="0" w:color="000000"/>
            </w:tcBorders>
          </w:tcPr>
          <w:p w14:paraId="43EF20A6" w14:textId="77777777" w:rsidR="007758CB" w:rsidRPr="001725F2" w:rsidRDefault="007758CB" w:rsidP="00FF251D">
            <w:pPr>
              <w:pStyle w:val="TableParagraph"/>
              <w:ind w:hanging="2"/>
              <w:rPr>
                <w:sz w:val="24"/>
                <w:szCs w:val="24"/>
              </w:rPr>
            </w:pPr>
          </w:p>
        </w:tc>
      </w:tr>
      <w:tr w:rsidR="001725F2" w:rsidRPr="001725F2" w14:paraId="229B97E7" w14:textId="77777777" w:rsidTr="001725F2">
        <w:trPr>
          <w:trHeight w:val="252"/>
        </w:trPr>
        <w:tc>
          <w:tcPr>
            <w:tcW w:w="1206" w:type="dxa"/>
            <w:tcBorders>
              <w:top w:val="single" w:sz="4" w:space="0" w:color="000000"/>
            </w:tcBorders>
          </w:tcPr>
          <w:p w14:paraId="5241B4EF" w14:textId="77777777" w:rsidR="007758CB" w:rsidRPr="001725F2" w:rsidRDefault="007758CB" w:rsidP="00FF251D">
            <w:pPr>
              <w:pStyle w:val="TableParagraph"/>
              <w:ind w:hanging="2"/>
              <w:rPr>
                <w:sz w:val="24"/>
                <w:szCs w:val="24"/>
              </w:rPr>
            </w:pPr>
            <w:proofErr w:type="spellStart"/>
            <w:r w:rsidRPr="001725F2">
              <w:rPr>
                <w:spacing w:val="-2"/>
                <w:sz w:val="24"/>
                <w:szCs w:val="24"/>
              </w:rPr>
              <w:t>Bekerja</w:t>
            </w:r>
            <w:proofErr w:type="spellEnd"/>
          </w:p>
        </w:tc>
        <w:tc>
          <w:tcPr>
            <w:tcW w:w="578" w:type="dxa"/>
            <w:tcBorders>
              <w:top w:val="single" w:sz="4" w:space="0" w:color="000000"/>
            </w:tcBorders>
          </w:tcPr>
          <w:p w14:paraId="3DC707D8" w14:textId="77777777" w:rsidR="007758CB" w:rsidRPr="001725F2" w:rsidRDefault="007758CB" w:rsidP="00FF251D">
            <w:pPr>
              <w:pStyle w:val="TableParagraph"/>
              <w:ind w:hanging="2"/>
              <w:rPr>
                <w:sz w:val="24"/>
                <w:szCs w:val="24"/>
              </w:rPr>
            </w:pPr>
            <w:r w:rsidRPr="001725F2">
              <w:rPr>
                <w:spacing w:val="-5"/>
                <w:sz w:val="24"/>
                <w:szCs w:val="24"/>
              </w:rPr>
              <w:t>13</w:t>
            </w:r>
          </w:p>
        </w:tc>
        <w:tc>
          <w:tcPr>
            <w:tcW w:w="956" w:type="dxa"/>
            <w:tcBorders>
              <w:top w:val="single" w:sz="4" w:space="0" w:color="000000"/>
            </w:tcBorders>
          </w:tcPr>
          <w:p w14:paraId="1784CD33" w14:textId="77777777" w:rsidR="007758CB" w:rsidRPr="001725F2" w:rsidRDefault="007758CB" w:rsidP="00FF251D">
            <w:pPr>
              <w:pStyle w:val="TableParagraph"/>
              <w:ind w:right="28" w:hanging="2"/>
              <w:rPr>
                <w:sz w:val="24"/>
                <w:szCs w:val="24"/>
              </w:rPr>
            </w:pPr>
            <w:r w:rsidRPr="001725F2">
              <w:rPr>
                <w:spacing w:val="-2"/>
                <w:sz w:val="24"/>
                <w:szCs w:val="24"/>
              </w:rPr>
              <w:t>76.5%</w:t>
            </w:r>
          </w:p>
        </w:tc>
        <w:tc>
          <w:tcPr>
            <w:tcW w:w="601" w:type="dxa"/>
            <w:tcBorders>
              <w:top w:val="single" w:sz="4" w:space="0" w:color="000000"/>
            </w:tcBorders>
          </w:tcPr>
          <w:p w14:paraId="5CC0EE4C" w14:textId="77777777" w:rsidR="007758CB" w:rsidRPr="001725F2" w:rsidRDefault="007758CB" w:rsidP="00FF251D">
            <w:pPr>
              <w:pStyle w:val="TableParagraph"/>
              <w:ind w:right="8" w:hanging="2"/>
              <w:rPr>
                <w:sz w:val="24"/>
                <w:szCs w:val="24"/>
              </w:rPr>
            </w:pPr>
            <w:r w:rsidRPr="001725F2">
              <w:rPr>
                <w:spacing w:val="-10"/>
                <w:sz w:val="24"/>
                <w:szCs w:val="24"/>
              </w:rPr>
              <w:t>4</w:t>
            </w:r>
          </w:p>
        </w:tc>
        <w:tc>
          <w:tcPr>
            <w:tcW w:w="1030" w:type="dxa"/>
            <w:tcBorders>
              <w:top w:val="single" w:sz="4" w:space="0" w:color="000000"/>
            </w:tcBorders>
          </w:tcPr>
          <w:p w14:paraId="7082D277" w14:textId="77777777" w:rsidR="007758CB" w:rsidRPr="001725F2" w:rsidRDefault="007758CB" w:rsidP="00FF251D">
            <w:pPr>
              <w:pStyle w:val="TableParagraph"/>
              <w:ind w:right="47" w:hanging="2"/>
              <w:rPr>
                <w:sz w:val="24"/>
                <w:szCs w:val="24"/>
              </w:rPr>
            </w:pPr>
            <w:r w:rsidRPr="001725F2">
              <w:rPr>
                <w:spacing w:val="-2"/>
                <w:sz w:val="24"/>
                <w:szCs w:val="24"/>
              </w:rPr>
              <w:t>23.5%</w:t>
            </w:r>
          </w:p>
        </w:tc>
        <w:tc>
          <w:tcPr>
            <w:tcW w:w="1056" w:type="dxa"/>
            <w:gridSpan w:val="2"/>
            <w:vMerge w:val="restart"/>
            <w:tcBorders>
              <w:top w:val="single" w:sz="4" w:space="0" w:color="000000"/>
            </w:tcBorders>
            <w:vAlign w:val="center"/>
          </w:tcPr>
          <w:p w14:paraId="65D11EE8" w14:textId="77777777" w:rsidR="007758CB" w:rsidRPr="001725F2" w:rsidRDefault="007758CB" w:rsidP="00FF251D">
            <w:pPr>
              <w:pStyle w:val="TableParagraph"/>
              <w:ind w:hanging="2"/>
              <w:rPr>
                <w:sz w:val="24"/>
                <w:szCs w:val="24"/>
              </w:rPr>
            </w:pPr>
            <w:r w:rsidRPr="001725F2">
              <w:rPr>
                <w:spacing w:val="-4"/>
                <w:sz w:val="24"/>
                <w:szCs w:val="24"/>
              </w:rPr>
              <w:t>0,563</w:t>
            </w:r>
          </w:p>
        </w:tc>
      </w:tr>
      <w:tr w:rsidR="001725F2" w:rsidRPr="001725F2" w14:paraId="1D21E8BA" w14:textId="77777777" w:rsidTr="001725F2">
        <w:trPr>
          <w:trHeight w:val="253"/>
        </w:trPr>
        <w:tc>
          <w:tcPr>
            <w:tcW w:w="1206" w:type="dxa"/>
            <w:tcBorders>
              <w:bottom w:val="single" w:sz="4" w:space="0" w:color="000000"/>
            </w:tcBorders>
          </w:tcPr>
          <w:p w14:paraId="461F48CB" w14:textId="77777777" w:rsidR="007758CB" w:rsidRPr="001725F2" w:rsidRDefault="007758CB" w:rsidP="00FF251D">
            <w:pPr>
              <w:pStyle w:val="TableParagraph"/>
              <w:ind w:hanging="2"/>
              <w:rPr>
                <w:sz w:val="24"/>
                <w:szCs w:val="24"/>
              </w:rPr>
            </w:pPr>
            <w:proofErr w:type="spellStart"/>
            <w:r w:rsidRPr="001725F2">
              <w:rPr>
                <w:sz w:val="24"/>
                <w:szCs w:val="24"/>
              </w:rPr>
              <w:t>Tidak</w:t>
            </w:r>
            <w:proofErr w:type="spellEnd"/>
            <w:r w:rsidRPr="001725F2">
              <w:rPr>
                <w:spacing w:val="-8"/>
                <w:sz w:val="24"/>
                <w:szCs w:val="24"/>
              </w:rPr>
              <w:t xml:space="preserve"> </w:t>
            </w:r>
            <w:proofErr w:type="spellStart"/>
            <w:r w:rsidRPr="001725F2">
              <w:rPr>
                <w:spacing w:val="-2"/>
                <w:sz w:val="24"/>
                <w:szCs w:val="24"/>
              </w:rPr>
              <w:t>bekerja</w:t>
            </w:r>
            <w:proofErr w:type="spellEnd"/>
          </w:p>
        </w:tc>
        <w:tc>
          <w:tcPr>
            <w:tcW w:w="578" w:type="dxa"/>
            <w:tcBorders>
              <w:bottom w:val="single" w:sz="4" w:space="0" w:color="000000"/>
            </w:tcBorders>
          </w:tcPr>
          <w:p w14:paraId="39385F59" w14:textId="77777777" w:rsidR="007758CB" w:rsidRPr="001725F2" w:rsidRDefault="007758CB" w:rsidP="00FF251D">
            <w:pPr>
              <w:pStyle w:val="TableParagraph"/>
              <w:ind w:hanging="2"/>
              <w:rPr>
                <w:sz w:val="24"/>
                <w:szCs w:val="24"/>
              </w:rPr>
            </w:pPr>
            <w:r w:rsidRPr="001725F2">
              <w:rPr>
                <w:spacing w:val="-5"/>
                <w:sz w:val="24"/>
                <w:szCs w:val="24"/>
              </w:rPr>
              <w:t>44</w:t>
            </w:r>
          </w:p>
        </w:tc>
        <w:tc>
          <w:tcPr>
            <w:tcW w:w="956" w:type="dxa"/>
            <w:tcBorders>
              <w:bottom w:val="single" w:sz="4" w:space="0" w:color="000000"/>
            </w:tcBorders>
          </w:tcPr>
          <w:p w14:paraId="42AEBDBC" w14:textId="77777777" w:rsidR="007758CB" w:rsidRPr="001725F2" w:rsidRDefault="007758CB" w:rsidP="00FF251D">
            <w:pPr>
              <w:pStyle w:val="TableParagraph"/>
              <w:ind w:right="28" w:hanging="2"/>
              <w:rPr>
                <w:sz w:val="24"/>
                <w:szCs w:val="24"/>
              </w:rPr>
            </w:pPr>
            <w:r w:rsidRPr="001725F2">
              <w:rPr>
                <w:spacing w:val="-2"/>
                <w:sz w:val="24"/>
                <w:szCs w:val="24"/>
              </w:rPr>
              <w:t>65.7%</w:t>
            </w:r>
          </w:p>
        </w:tc>
        <w:tc>
          <w:tcPr>
            <w:tcW w:w="601" w:type="dxa"/>
            <w:tcBorders>
              <w:bottom w:val="single" w:sz="4" w:space="0" w:color="000000"/>
            </w:tcBorders>
          </w:tcPr>
          <w:p w14:paraId="44B1BE6C" w14:textId="77777777" w:rsidR="007758CB" w:rsidRPr="001725F2" w:rsidRDefault="007758CB" w:rsidP="00FF251D">
            <w:pPr>
              <w:pStyle w:val="TableParagraph"/>
              <w:ind w:right="8" w:hanging="2"/>
              <w:rPr>
                <w:sz w:val="24"/>
                <w:szCs w:val="24"/>
              </w:rPr>
            </w:pPr>
            <w:r w:rsidRPr="001725F2">
              <w:rPr>
                <w:spacing w:val="-5"/>
                <w:sz w:val="24"/>
                <w:szCs w:val="24"/>
              </w:rPr>
              <w:t>23</w:t>
            </w:r>
          </w:p>
        </w:tc>
        <w:tc>
          <w:tcPr>
            <w:tcW w:w="1030" w:type="dxa"/>
            <w:tcBorders>
              <w:bottom w:val="single" w:sz="4" w:space="0" w:color="000000"/>
            </w:tcBorders>
          </w:tcPr>
          <w:p w14:paraId="71E30900" w14:textId="77777777" w:rsidR="007758CB" w:rsidRPr="001725F2" w:rsidRDefault="007758CB" w:rsidP="00FF251D">
            <w:pPr>
              <w:pStyle w:val="TableParagraph"/>
              <w:ind w:right="47" w:hanging="2"/>
              <w:rPr>
                <w:sz w:val="24"/>
                <w:szCs w:val="24"/>
              </w:rPr>
            </w:pPr>
            <w:r w:rsidRPr="001725F2">
              <w:rPr>
                <w:spacing w:val="-2"/>
                <w:sz w:val="24"/>
                <w:szCs w:val="24"/>
              </w:rPr>
              <w:t>34.3%</w:t>
            </w:r>
          </w:p>
        </w:tc>
        <w:tc>
          <w:tcPr>
            <w:tcW w:w="1056" w:type="dxa"/>
            <w:gridSpan w:val="2"/>
            <w:vMerge/>
          </w:tcPr>
          <w:p w14:paraId="2DDD480D" w14:textId="77777777" w:rsidR="007758CB" w:rsidRPr="001725F2" w:rsidRDefault="007758CB" w:rsidP="00FF251D">
            <w:pPr>
              <w:pStyle w:val="TableParagraph"/>
              <w:tabs>
                <w:tab w:val="left" w:pos="1422"/>
              </w:tabs>
              <w:ind w:hanging="2"/>
              <w:rPr>
                <w:sz w:val="24"/>
                <w:szCs w:val="24"/>
              </w:rPr>
            </w:pPr>
          </w:p>
        </w:tc>
      </w:tr>
      <w:tr w:rsidR="001725F2" w:rsidRPr="001725F2" w14:paraId="431D93C6" w14:textId="77777777" w:rsidTr="001725F2">
        <w:trPr>
          <w:trHeight w:val="254"/>
        </w:trPr>
        <w:tc>
          <w:tcPr>
            <w:tcW w:w="1206" w:type="dxa"/>
            <w:tcBorders>
              <w:top w:val="single" w:sz="4" w:space="0" w:color="000000"/>
              <w:bottom w:val="single" w:sz="4" w:space="0" w:color="000000"/>
            </w:tcBorders>
          </w:tcPr>
          <w:p w14:paraId="38E9DE6B" w14:textId="77777777" w:rsidR="007758CB" w:rsidRPr="001725F2" w:rsidRDefault="007758CB" w:rsidP="00FF251D">
            <w:pPr>
              <w:pStyle w:val="TableParagraph"/>
              <w:ind w:hanging="2"/>
              <w:rPr>
                <w:b/>
                <w:sz w:val="24"/>
                <w:szCs w:val="24"/>
              </w:rPr>
            </w:pPr>
            <w:proofErr w:type="spellStart"/>
            <w:r w:rsidRPr="001725F2">
              <w:rPr>
                <w:b/>
                <w:spacing w:val="-2"/>
                <w:sz w:val="24"/>
                <w:szCs w:val="24"/>
              </w:rPr>
              <w:t>Jumlah</w:t>
            </w:r>
            <w:proofErr w:type="spellEnd"/>
          </w:p>
        </w:tc>
        <w:tc>
          <w:tcPr>
            <w:tcW w:w="578" w:type="dxa"/>
            <w:tcBorders>
              <w:top w:val="single" w:sz="4" w:space="0" w:color="000000"/>
              <w:bottom w:val="single" w:sz="4" w:space="0" w:color="000000"/>
            </w:tcBorders>
          </w:tcPr>
          <w:p w14:paraId="7F068735" w14:textId="77777777" w:rsidR="007758CB" w:rsidRPr="001725F2" w:rsidRDefault="007758CB" w:rsidP="00FF251D">
            <w:pPr>
              <w:pStyle w:val="TableParagraph"/>
              <w:ind w:hanging="2"/>
              <w:rPr>
                <w:b/>
                <w:sz w:val="24"/>
                <w:szCs w:val="24"/>
              </w:rPr>
            </w:pPr>
            <w:r w:rsidRPr="001725F2">
              <w:rPr>
                <w:b/>
                <w:spacing w:val="-5"/>
                <w:sz w:val="24"/>
                <w:szCs w:val="24"/>
              </w:rPr>
              <w:t>57</w:t>
            </w:r>
          </w:p>
        </w:tc>
        <w:tc>
          <w:tcPr>
            <w:tcW w:w="956" w:type="dxa"/>
            <w:tcBorders>
              <w:top w:val="single" w:sz="4" w:space="0" w:color="000000"/>
              <w:bottom w:val="single" w:sz="4" w:space="0" w:color="000000"/>
            </w:tcBorders>
          </w:tcPr>
          <w:p w14:paraId="387E0260" w14:textId="77777777" w:rsidR="007758CB" w:rsidRPr="001725F2" w:rsidRDefault="007758CB" w:rsidP="00FF251D">
            <w:pPr>
              <w:pStyle w:val="TableParagraph"/>
              <w:ind w:right="28" w:hanging="2"/>
              <w:rPr>
                <w:b/>
                <w:sz w:val="24"/>
                <w:szCs w:val="24"/>
              </w:rPr>
            </w:pPr>
            <w:r w:rsidRPr="001725F2">
              <w:rPr>
                <w:b/>
                <w:spacing w:val="-2"/>
                <w:sz w:val="24"/>
                <w:szCs w:val="24"/>
              </w:rPr>
              <w:t>67.9%</w:t>
            </w:r>
          </w:p>
        </w:tc>
        <w:tc>
          <w:tcPr>
            <w:tcW w:w="601" w:type="dxa"/>
            <w:tcBorders>
              <w:top w:val="single" w:sz="4" w:space="0" w:color="000000"/>
              <w:bottom w:val="single" w:sz="4" w:space="0" w:color="000000"/>
            </w:tcBorders>
          </w:tcPr>
          <w:p w14:paraId="552DFC1C" w14:textId="77777777" w:rsidR="007758CB" w:rsidRPr="001725F2" w:rsidRDefault="007758CB" w:rsidP="00FF251D">
            <w:pPr>
              <w:pStyle w:val="TableParagraph"/>
              <w:ind w:right="8" w:hanging="2"/>
              <w:rPr>
                <w:b/>
                <w:sz w:val="24"/>
                <w:szCs w:val="24"/>
              </w:rPr>
            </w:pPr>
            <w:r w:rsidRPr="001725F2">
              <w:rPr>
                <w:b/>
                <w:spacing w:val="-5"/>
                <w:sz w:val="24"/>
                <w:szCs w:val="24"/>
              </w:rPr>
              <w:t>27</w:t>
            </w:r>
          </w:p>
        </w:tc>
        <w:tc>
          <w:tcPr>
            <w:tcW w:w="1030" w:type="dxa"/>
            <w:tcBorders>
              <w:top w:val="single" w:sz="4" w:space="0" w:color="000000"/>
              <w:bottom w:val="single" w:sz="4" w:space="0" w:color="000000"/>
            </w:tcBorders>
          </w:tcPr>
          <w:p w14:paraId="602D92D7" w14:textId="77777777" w:rsidR="007758CB" w:rsidRPr="001725F2" w:rsidRDefault="007758CB" w:rsidP="00FF251D">
            <w:pPr>
              <w:pStyle w:val="TableParagraph"/>
              <w:ind w:right="47" w:hanging="2"/>
              <w:rPr>
                <w:b/>
                <w:sz w:val="24"/>
                <w:szCs w:val="24"/>
              </w:rPr>
            </w:pPr>
            <w:r w:rsidRPr="001725F2">
              <w:rPr>
                <w:b/>
                <w:spacing w:val="-2"/>
                <w:sz w:val="24"/>
                <w:szCs w:val="24"/>
              </w:rPr>
              <w:t>32.1%</w:t>
            </w:r>
          </w:p>
        </w:tc>
        <w:tc>
          <w:tcPr>
            <w:tcW w:w="1056" w:type="dxa"/>
            <w:gridSpan w:val="2"/>
            <w:vMerge/>
            <w:tcBorders>
              <w:bottom w:val="single" w:sz="4" w:space="0" w:color="000000"/>
            </w:tcBorders>
          </w:tcPr>
          <w:p w14:paraId="4F6725AF" w14:textId="77777777" w:rsidR="007758CB" w:rsidRPr="001725F2" w:rsidRDefault="007758CB" w:rsidP="00FF251D">
            <w:pPr>
              <w:pStyle w:val="TableParagraph"/>
              <w:ind w:hanging="2"/>
              <w:rPr>
                <w:sz w:val="24"/>
                <w:szCs w:val="24"/>
              </w:rPr>
            </w:pPr>
          </w:p>
        </w:tc>
      </w:tr>
    </w:tbl>
    <w:p w14:paraId="7E3C91AF" w14:textId="025A370A" w:rsidR="007758CB" w:rsidRPr="001725F2" w:rsidRDefault="007758CB" w:rsidP="007758CB">
      <w:pPr>
        <w:pStyle w:val="ListParagraph"/>
        <w:spacing w:line="360" w:lineRule="auto"/>
        <w:ind w:left="0" w:hanging="2"/>
        <w:jc w:val="both"/>
        <w:rPr>
          <w:i/>
          <w:iCs/>
          <w:lang w:val="nb-NO"/>
        </w:rPr>
      </w:pPr>
      <w:proofErr w:type="spellStart"/>
      <w:r w:rsidRPr="001725F2">
        <w:t>Berdasarkan</w:t>
      </w:r>
      <w:proofErr w:type="spellEnd"/>
      <w:r w:rsidRPr="001725F2">
        <w:t xml:space="preserve"> </w:t>
      </w:r>
      <w:proofErr w:type="spellStart"/>
      <w:r w:rsidRPr="001725F2">
        <w:t>tabel</w:t>
      </w:r>
      <w:proofErr w:type="spellEnd"/>
      <w:r w:rsidRPr="001725F2">
        <w:t xml:space="preserve"> 9 </w:t>
      </w:r>
      <w:proofErr w:type="spellStart"/>
      <w:r w:rsidRPr="001725F2">
        <w:t>menunjukkan</w:t>
      </w:r>
      <w:proofErr w:type="spellEnd"/>
      <w:r w:rsidRPr="001725F2">
        <w:t xml:space="preserve"> </w:t>
      </w:r>
      <w:proofErr w:type="spellStart"/>
      <w:r w:rsidRPr="001725F2">
        <w:t>responden</w:t>
      </w:r>
      <w:proofErr w:type="spellEnd"/>
      <w:r w:rsidRPr="001725F2">
        <w:t xml:space="preserve"> </w:t>
      </w:r>
      <w:proofErr w:type="spellStart"/>
      <w:r w:rsidRPr="001725F2">
        <w:t>dengan</w:t>
      </w:r>
      <w:proofErr w:type="spellEnd"/>
      <w:r w:rsidRPr="001725F2">
        <w:t xml:space="preserve"> </w:t>
      </w:r>
      <w:proofErr w:type="spellStart"/>
      <w:r w:rsidRPr="001725F2">
        <w:t>pekerjaan</w:t>
      </w:r>
      <w:proofErr w:type="spellEnd"/>
      <w:r w:rsidRPr="001725F2">
        <w:t xml:space="preserve"> </w:t>
      </w:r>
      <w:proofErr w:type="spellStart"/>
      <w:r w:rsidRPr="001725F2">
        <w:t>bekerja</w:t>
      </w:r>
      <w:proofErr w:type="spellEnd"/>
      <w:r w:rsidRPr="001725F2">
        <w:rPr>
          <w:spacing w:val="-2"/>
        </w:rPr>
        <w:t xml:space="preserve"> </w:t>
      </w:r>
      <w:r w:rsidRPr="001725F2">
        <w:t>yang</w:t>
      </w:r>
      <w:r w:rsidRPr="001725F2">
        <w:rPr>
          <w:spacing w:val="-4"/>
        </w:rPr>
        <w:t xml:space="preserve"> </w:t>
      </w:r>
      <w:proofErr w:type="spellStart"/>
      <w:r w:rsidRPr="001725F2">
        <w:t>baik</w:t>
      </w:r>
      <w:proofErr w:type="spellEnd"/>
      <w:r w:rsidRPr="001725F2">
        <w:t xml:space="preserve"> </w:t>
      </w:r>
      <w:proofErr w:type="spellStart"/>
      <w:r w:rsidRPr="001725F2">
        <w:t>dalam</w:t>
      </w:r>
      <w:proofErr w:type="spellEnd"/>
      <w:r w:rsidRPr="001725F2">
        <w:rPr>
          <w:spacing w:val="-2"/>
        </w:rPr>
        <w:t xml:space="preserve"> </w:t>
      </w:r>
      <w:proofErr w:type="spellStart"/>
      <w:r w:rsidRPr="001725F2">
        <w:t>pemanfaatan</w:t>
      </w:r>
      <w:proofErr w:type="spellEnd"/>
      <w:r w:rsidRPr="001725F2">
        <w:rPr>
          <w:spacing w:val="-4"/>
        </w:rPr>
        <w:t xml:space="preserve"> </w:t>
      </w:r>
      <w:proofErr w:type="spellStart"/>
      <w:r w:rsidRPr="001725F2">
        <w:t>Buku</w:t>
      </w:r>
      <w:proofErr w:type="spellEnd"/>
      <w:r w:rsidRPr="001725F2">
        <w:t xml:space="preserve"> KIA</w:t>
      </w:r>
      <w:r w:rsidRPr="001725F2">
        <w:rPr>
          <w:spacing w:val="-5"/>
        </w:rPr>
        <w:t xml:space="preserve"> </w:t>
      </w:r>
      <w:proofErr w:type="spellStart"/>
      <w:r w:rsidRPr="001725F2">
        <w:t>dengan</w:t>
      </w:r>
      <w:proofErr w:type="spellEnd"/>
      <w:r w:rsidRPr="001725F2">
        <w:t xml:space="preserve"> </w:t>
      </w:r>
      <w:proofErr w:type="spellStart"/>
      <w:r w:rsidRPr="001725F2">
        <w:t>presentase</w:t>
      </w:r>
      <w:proofErr w:type="spellEnd"/>
      <w:r w:rsidRPr="001725F2">
        <w:t xml:space="preserve"> 76.5% dan </w:t>
      </w:r>
      <w:proofErr w:type="spellStart"/>
      <w:r w:rsidRPr="001725F2">
        <w:t>responden</w:t>
      </w:r>
      <w:proofErr w:type="spellEnd"/>
      <w:r w:rsidRPr="001725F2">
        <w:t xml:space="preserve"> </w:t>
      </w:r>
      <w:proofErr w:type="spellStart"/>
      <w:r w:rsidRPr="001725F2">
        <w:t>dengan</w:t>
      </w:r>
      <w:proofErr w:type="spellEnd"/>
      <w:r w:rsidRPr="001725F2">
        <w:t xml:space="preserve"> </w:t>
      </w:r>
      <w:proofErr w:type="spellStart"/>
      <w:r w:rsidRPr="001725F2">
        <w:t>pekerjaan</w:t>
      </w:r>
      <w:proofErr w:type="spellEnd"/>
      <w:r w:rsidRPr="001725F2">
        <w:t xml:space="preserve"> </w:t>
      </w:r>
      <w:proofErr w:type="spellStart"/>
      <w:r w:rsidRPr="001725F2">
        <w:t>bekerja</w:t>
      </w:r>
      <w:proofErr w:type="spellEnd"/>
      <w:r w:rsidRPr="001725F2">
        <w:t xml:space="preserve"> yang </w:t>
      </w:r>
      <w:proofErr w:type="spellStart"/>
      <w:r w:rsidRPr="001725F2">
        <w:t>kurang</w:t>
      </w:r>
      <w:proofErr w:type="spellEnd"/>
      <w:r w:rsidRPr="001725F2">
        <w:t xml:space="preserve"> </w:t>
      </w:r>
      <w:proofErr w:type="spellStart"/>
      <w:r w:rsidRPr="001725F2">
        <w:t>dalam</w:t>
      </w:r>
      <w:proofErr w:type="spellEnd"/>
      <w:r w:rsidRPr="001725F2">
        <w:t xml:space="preserve"> </w:t>
      </w:r>
      <w:proofErr w:type="spellStart"/>
      <w:r w:rsidRPr="001725F2">
        <w:t>pemanfaatan</w:t>
      </w:r>
      <w:proofErr w:type="spellEnd"/>
      <w:r w:rsidRPr="001725F2">
        <w:t xml:space="preserve"> </w:t>
      </w:r>
      <w:proofErr w:type="spellStart"/>
      <w:r w:rsidRPr="001725F2">
        <w:t>buku</w:t>
      </w:r>
      <w:proofErr w:type="spellEnd"/>
      <w:r w:rsidRPr="001725F2">
        <w:t xml:space="preserve"> KIA </w:t>
      </w:r>
      <w:proofErr w:type="spellStart"/>
      <w:r w:rsidRPr="001725F2">
        <w:t>yakni</w:t>
      </w:r>
      <w:proofErr w:type="spellEnd"/>
      <w:r w:rsidRPr="001725F2">
        <w:t xml:space="preserve"> </w:t>
      </w:r>
      <w:proofErr w:type="spellStart"/>
      <w:r w:rsidRPr="001725F2">
        <w:t>sebanyak</w:t>
      </w:r>
      <w:proofErr w:type="spellEnd"/>
      <w:r w:rsidRPr="001725F2">
        <w:t xml:space="preserve"> 23.5%. </w:t>
      </w:r>
      <w:r w:rsidRPr="001725F2">
        <w:rPr>
          <w:lang w:val="nb-NO"/>
        </w:rPr>
        <w:t>Responden dengan pekerjaan tidak bekerja yang baik dalam pemanfaatan Buku KIA dengan presentase</w:t>
      </w:r>
      <w:r w:rsidRPr="001725F2">
        <w:rPr>
          <w:spacing w:val="40"/>
          <w:lang w:val="nb-NO"/>
        </w:rPr>
        <w:t xml:space="preserve"> </w:t>
      </w:r>
      <w:r w:rsidRPr="001725F2">
        <w:rPr>
          <w:lang w:val="nb-NO"/>
        </w:rPr>
        <w:t>65.7%.</w:t>
      </w:r>
      <w:r w:rsidRPr="001725F2">
        <w:rPr>
          <w:spacing w:val="38"/>
          <w:lang w:val="nb-NO"/>
        </w:rPr>
        <w:t xml:space="preserve"> </w:t>
      </w:r>
      <w:r w:rsidRPr="001725F2">
        <w:rPr>
          <w:lang w:val="nb-NO"/>
        </w:rPr>
        <w:t>Sedangkan</w:t>
      </w:r>
      <w:r w:rsidRPr="001725F2">
        <w:rPr>
          <w:spacing w:val="38"/>
          <w:lang w:val="nb-NO"/>
        </w:rPr>
        <w:t xml:space="preserve"> </w:t>
      </w:r>
      <w:r w:rsidRPr="001725F2">
        <w:rPr>
          <w:lang w:val="nb-NO"/>
        </w:rPr>
        <w:t>responden</w:t>
      </w:r>
      <w:r w:rsidRPr="001725F2">
        <w:rPr>
          <w:spacing w:val="38"/>
          <w:lang w:val="nb-NO"/>
        </w:rPr>
        <w:t xml:space="preserve"> </w:t>
      </w:r>
      <w:r w:rsidRPr="001725F2">
        <w:rPr>
          <w:lang w:val="nb-NO"/>
        </w:rPr>
        <w:t>dengan</w:t>
      </w:r>
      <w:r w:rsidRPr="001725F2">
        <w:rPr>
          <w:spacing w:val="39"/>
          <w:lang w:val="nb-NO"/>
        </w:rPr>
        <w:t xml:space="preserve"> </w:t>
      </w:r>
      <w:r w:rsidRPr="001725F2">
        <w:rPr>
          <w:lang w:val="nb-NO"/>
        </w:rPr>
        <w:t>pekerjaan</w:t>
      </w:r>
      <w:r w:rsidRPr="001725F2">
        <w:rPr>
          <w:spacing w:val="34"/>
          <w:lang w:val="nb-NO"/>
        </w:rPr>
        <w:t xml:space="preserve"> </w:t>
      </w:r>
      <w:r w:rsidRPr="001725F2">
        <w:rPr>
          <w:lang w:val="nb-NO"/>
        </w:rPr>
        <w:t>tidak</w:t>
      </w:r>
      <w:r w:rsidRPr="001725F2">
        <w:rPr>
          <w:spacing w:val="38"/>
          <w:lang w:val="nb-NO"/>
        </w:rPr>
        <w:t xml:space="preserve"> </w:t>
      </w:r>
      <w:r w:rsidRPr="001725F2">
        <w:rPr>
          <w:lang w:val="nb-NO"/>
        </w:rPr>
        <w:t>bekerja</w:t>
      </w:r>
      <w:r w:rsidRPr="001725F2">
        <w:rPr>
          <w:spacing w:val="40"/>
          <w:lang w:val="nb-NO"/>
        </w:rPr>
        <w:t xml:space="preserve"> </w:t>
      </w:r>
      <w:r w:rsidRPr="001725F2">
        <w:rPr>
          <w:lang w:val="nb-NO"/>
        </w:rPr>
        <w:t>yang</w:t>
      </w:r>
      <w:r w:rsidRPr="001725F2">
        <w:rPr>
          <w:spacing w:val="39"/>
          <w:lang w:val="nb-NO"/>
        </w:rPr>
        <w:t xml:space="preserve"> </w:t>
      </w:r>
      <w:r w:rsidRPr="001725F2">
        <w:rPr>
          <w:spacing w:val="-4"/>
          <w:lang w:val="nb-NO"/>
        </w:rPr>
        <w:t xml:space="preserve">baik </w:t>
      </w:r>
      <w:r w:rsidRPr="001725F2">
        <w:rPr>
          <w:lang w:val="nb-NO"/>
        </w:rPr>
        <w:t>dalam pemanfaatan Buku KIA dengan presentase 65.7% dan terdapat 34.3% responden dengan pekerjaan tidak bekerja yang kurang</w:t>
      </w:r>
      <w:r w:rsidRPr="001725F2">
        <w:rPr>
          <w:spacing w:val="40"/>
          <w:lang w:val="nb-NO"/>
        </w:rPr>
        <w:t xml:space="preserve"> </w:t>
      </w:r>
      <w:r w:rsidRPr="001725F2">
        <w:rPr>
          <w:lang w:val="nb-NO"/>
        </w:rPr>
        <w:t xml:space="preserve">pemanfaatan buku KIA Berdasarkan analisa data yang dilakukan peneliti, maka diketahui hubungan antara pekerjaan ibu dengan pemanfaatan buku KIA dengan dengan hasil statistik menggunakan uji </w:t>
      </w:r>
      <w:r w:rsidRPr="001725F2">
        <w:rPr>
          <w:i/>
          <w:lang w:val="nb-NO"/>
        </w:rPr>
        <w:t xml:space="preserve">chi square </w:t>
      </w:r>
      <w:r w:rsidRPr="001725F2">
        <w:rPr>
          <w:lang w:val="nb-NO"/>
        </w:rPr>
        <w:t xml:space="preserve">didapat </w:t>
      </w:r>
      <w:r w:rsidRPr="001725F2">
        <w:rPr>
          <w:i/>
          <w:lang w:val="nb-NO"/>
        </w:rPr>
        <w:t xml:space="preserve">p-value </w:t>
      </w:r>
      <w:r w:rsidRPr="001725F2">
        <w:rPr>
          <w:lang w:val="nb-NO"/>
        </w:rPr>
        <w:t>0,563 atau nilai p (&gt;0,05) maka dapat disimpulkan bahwa tidak ada hubungan antara pekerjaaan ibu dengan pemanfaatan buku KIA.</w:t>
      </w:r>
      <w:r w:rsidRPr="001725F2">
        <w:rPr>
          <w:i/>
          <w:iCs/>
          <w:lang w:val="nb-NO"/>
        </w:rPr>
        <w:tab/>
      </w:r>
    </w:p>
    <w:p w14:paraId="74ADDB3C" w14:textId="77777777" w:rsidR="007758CB" w:rsidRPr="001725F2" w:rsidRDefault="007758CB" w:rsidP="001725F2">
      <w:pPr>
        <w:pStyle w:val="ListParagraph"/>
        <w:numPr>
          <w:ilvl w:val="4"/>
          <w:numId w:val="20"/>
        </w:numPr>
        <w:suppressAutoHyphens w:val="0"/>
        <w:spacing w:line="360" w:lineRule="auto"/>
        <w:ind w:leftChars="0" w:left="851" w:firstLineChars="0" w:hanging="425"/>
        <w:jc w:val="both"/>
        <w:textDirection w:val="lrTb"/>
        <w:textAlignment w:val="auto"/>
        <w:outlineLvl w:val="9"/>
        <w:rPr>
          <w:i/>
          <w:iCs/>
          <w:lang w:val="nb-NO"/>
        </w:rPr>
      </w:pPr>
      <w:r w:rsidRPr="001725F2">
        <w:rPr>
          <w:lang w:val="nb-NO"/>
        </w:rPr>
        <w:t>Hubungan</w:t>
      </w:r>
      <w:r w:rsidRPr="001725F2">
        <w:rPr>
          <w:spacing w:val="-8"/>
          <w:lang w:val="nb-NO"/>
        </w:rPr>
        <w:t xml:space="preserve"> </w:t>
      </w:r>
      <w:r w:rsidRPr="001725F2">
        <w:rPr>
          <w:lang w:val="nb-NO"/>
        </w:rPr>
        <w:t>gravida</w:t>
      </w:r>
      <w:r w:rsidRPr="001725F2">
        <w:rPr>
          <w:spacing w:val="-6"/>
          <w:lang w:val="nb-NO"/>
        </w:rPr>
        <w:t xml:space="preserve"> </w:t>
      </w:r>
      <w:r w:rsidRPr="001725F2">
        <w:rPr>
          <w:lang w:val="nb-NO"/>
        </w:rPr>
        <w:t>ibu</w:t>
      </w:r>
      <w:r w:rsidRPr="001725F2">
        <w:rPr>
          <w:spacing w:val="-8"/>
          <w:lang w:val="nb-NO"/>
        </w:rPr>
        <w:t xml:space="preserve"> </w:t>
      </w:r>
      <w:r w:rsidRPr="001725F2">
        <w:rPr>
          <w:lang w:val="nb-NO"/>
        </w:rPr>
        <w:t>hamil</w:t>
      </w:r>
      <w:r w:rsidRPr="001725F2">
        <w:rPr>
          <w:spacing w:val="-3"/>
          <w:lang w:val="nb-NO"/>
        </w:rPr>
        <w:t xml:space="preserve"> </w:t>
      </w:r>
      <w:r w:rsidRPr="001725F2">
        <w:rPr>
          <w:lang w:val="nb-NO"/>
        </w:rPr>
        <w:t>dengan</w:t>
      </w:r>
      <w:r w:rsidRPr="001725F2">
        <w:rPr>
          <w:spacing w:val="-8"/>
          <w:lang w:val="nb-NO"/>
        </w:rPr>
        <w:t xml:space="preserve"> </w:t>
      </w:r>
      <w:r w:rsidRPr="001725F2">
        <w:rPr>
          <w:lang w:val="nb-NO"/>
        </w:rPr>
        <w:t>Pemanfaatan</w:t>
      </w:r>
      <w:r w:rsidRPr="001725F2">
        <w:rPr>
          <w:spacing w:val="-8"/>
          <w:lang w:val="nb-NO"/>
        </w:rPr>
        <w:t xml:space="preserve"> </w:t>
      </w:r>
      <w:r w:rsidRPr="001725F2">
        <w:rPr>
          <w:lang w:val="nb-NO"/>
        </w:rPr>
        <w:t>Buku KIA di Puskesmas Mamajang Makassar.</w:t>
      </w:r>
    </w:p>
    <w:p w14:paraId="77B8003F" w14:textId="77777777" w:rsidR="001725F2" w:rsidRDefault="001725F2" w:rsidP="007758CB">
      <w:pPr>
        <w:pStyle w:val="ListParagraph"/>
        <w:spacing w:line="360" w:lineRule="auto"/>
        <w:ind w:left="0" w:hanging="2"/>
        <w:jc w:val="center"/>
      </w:pPr>
    </w:p>
    <w:p w14:paraId="1FEDE03D" w14:textId="77777777" w:rsidR="001725F2" w:rsidRDefault="001725F2" w:rsidP="007758CB">
      <w:pPr>
        <w:pStyle w:val="ListParagraph"/>
        <w:spacing w:line="360" w:lineRule="auto"/>
        <w:ind w:left="0" w:hanging="2"/>
        <w:jc w:val="center"/>
      </w:pPr>
    </w:p>
    <w:p w14:paraId="01BE4766" w14:textId="77777777" w:rsidR="001725F2" w:rsidRDefault="001725F2" w:rsidP="007758CB">
      <w:pPr>
        <w:pStyle w:val="ListParagraph"/>
        <w:spacing w:line="360" w:lineRule="auto"/>
        <w:ind w:left="0" w:hanging="2"/>
        <w:jc w:val="center"/>
      </w:pPr>
    </w:p>
    <w:p w14:paraId="6B5F76C8" w14:textId="77777777" w:rsidR="001725F2" w:rsidRDefault="001725F2" w:rsidP="007758CB">
      <w:pPr>
        <w:pStyle w:val="ListParagraph"/>
        <w:spacing w:line="360" w:lineRule="auto"/>
        <w:ind w:left="0" w:hanging="2"/>
        <w:jc w:val="center"/>
      </w:pPr>
    </w:p>
    <w:p w14:paraId="278702E7" w14:textId="77777777" w:rsidR="001725F2" w:rsidRDefault="001725F2" w:rsidP="007758CB">
      <w:pPr>
        <w:pStyle w:val="ListParagraph"/>
        <w:spacing w:line="360" w:lineRule="auto"/>
        <w:ind w:left="0" w:hanging="2"/>
        <w:jc w:val="center"/>
      </w:pPr>
    </w:p>
    <w:p w14:paraId="76444005" w14:textId="485CB48B" w:rsidR="007758CB" w:rsidRPr="001725F2" w:rsidRDefault="007758CB" w:rsidP="007758CB">
      <w:pPr>
        <w:pStyle w:val="ListParagraph"/>
        <w:spacing w:line="360" w:lineRule="auto"/>
        <w:ind w:left="0" w:hanging="2"/>
        <w:jc w:val="center"/>
        <w:rPr>
          <w:i/>
          <w:iCs/>
          <w:lang w:val="nb-NO"/>
        </w:rPr>
      </w:pPr>
      <w:proofErr w:type="spellStart"/>
      <w:r w:rsidRPr="001725F2">
        <w:lastRenderedPageBreak/>
        <w:t>Tabel</w:t>
      </w:r>
      <w:proofErr w:type="spellEnd"/>
      <w:r w:rsidRPr="001725F2">
        <w:rPr>
          <w:spacing w:val="-1"/>
        </w:rPr>
        <w:t xml:space="preserve"> </w:t>
      </w:r>
      <w:r w:rsidRPr="001725F2">
        <w:t>10</w:t>
      </w:r>
      <w:r w:rsidRPr="001725F2">
        <w:rPr>
          <w:spacing w:val="-3"/>
        </w:rPr>
        <w:t xml:space="preserve"> </w:t>
      </w:r>
      <w:proofErr w:type="spellStart"/>
      <w:r w:rsidRPr="001725F2">
        <w:t>Distribusi</w:t>
      </w:r>
      <w:proofErr w:type="spellEnd"/>
      <w:r w:rsidRPr="001725F2">
        <w:rPr>
          <w:spacing w:val="-3"/>
        </w:rPr>
        <w:t xml:space="preserve"> </w:t>
      </w:r>
      <w:proofErr w:type="spellStart"/>
      <w:r w:rsidRPr="001725F2">
        <w:t>hasil</w:t>
      </w:r>
      <w:proofErr w:type="spellEnd"/>
      <w:r w:rsidRPr="001725F2">
        <w:rPr>
          <w:spacing w:val="-3"/>
        </w:rPr>
        <w:t xml:space="preserve"> </w:t>
      </w:r>
      <w:r w:rsidRPr="001725F2">
        <w:t>uji</w:t>
      </w:r>
      <w:r w:rsidRPr="001725F2">
        <w:rPr>
          <w:spacing w:val="1"/>
        </w:rPr>
        <w:t xml:space="preserve"> </w:t>
      </w:r>
      <w:r w:rsidRPr="001725F2">
        <w:rPr>
          <w:i/>
        </w:rPr>
        <w:t>chi</w:t>
      </w:r>
      <w:r w:rsidRPr="001725F2">
        <w:rPr>
          <w:i/>
          <w:spacing w:val="-3"/>
        </w:rPr>
        <w:t xml:space="preserve"> </w:t>
      </w:r>
      <w:r w:rsidRPr="001725F2">
        <w:rPr>
          <w:i/>
        </w:rPr>
        <w:t>square</w:t>
      </w:r>
      <w:r w:rsidRPr="001725F2">
        <w:rPr>
          <w:i/>
          <w:spacing w:val="-1"/>
        </w:rPr>
        <w:t xml:space="preserve"> </w:t>
      </w:r>
      <w:r w:rsidRPr="001725F2">
        <w:t>gravida</w:t>
      </w:r>
      <w:r w:rsidRPr="001725F2">
        <w:rPr>
          <w:spacing w:val="-2"/>
        </w:rPr>
        <w:t xml:space="preserve"> </w:t>
      </w:r>
      <w:proofErr w:type="spellStart"/>
      <w:r w:rsidRPr="001725F2">
        <w:t>ibu</w:t>
      </w:r>
      <w:proofErr w:type="spellEnd"/>
      <w:r w:rsidRPr="001725F2">
        <w:rPr>
          <w:spacing w:val="-2"/>
        </w:rPr>
        <w:t xml:space="preserve"> </w:t>
      </w:r>
      <w:proofErr w:type="spellStart"/>
      <w:r w:rsidRPr="001725F2">
        <w:rPr>
          <w:spacing w:val="-2"/>
        </w:rPr>
        <w:t>hamil</w:t>
      </w:r>
      <w:proofErr w:type="spellEnd"/>
    </w:p>
    <w:tbl>
      <w:tblPr>
        <w:tblW w:w="5387" w:type="dxa"/>
        <w:tblInd w:w="-1134" w:type="dxa"/>
        <w:tblLayout w:type="fixed"/>
        <w:tblCellMar>
          <w:left w:w="0" w:type="dxa"/>
          <w:right w:w="0" w:type="dxa"/>
        </w:tblCellMar>
        <w:tblLook w:val="01E0" w:firstRow="1" w:lastRow="1" w:firstColumn="1" w:lastColumn="1" w:noHBand="0" w:noVBand="0"/>
      </w:tblPr>
      <w:tblGrid>
        <w:gridCol w:w="1418"/>
        <w:gridCol w:w="558"/>
        <w:gridCol w:w="906"/>
        <w:gridCol w:w="579"/>
        <w:gridCol w:w="992"/>
        <w:gridCol w:w="934"/>
      </w:tblGrid>
      <w:tr w:rsidR="001725F2" w:rsidRPr="001725F2" w14:paraId="767FA749" w14:textId="77777777" w:rsidTr="001725F2">
        <w:trPr>
          <w:trHeight w:val="341"/>
        </w:trPr>
        <w:tc>
          <w:tcPr>
            <w:tcW w:w="5384" w:type="dxa"/>
            <w:gridSpan w:val="6"/>
            <w:tcBorders>
              <w:top w:val="single" w:sz="4" w:space="0" w:color="000000"/>
            </w:tcBorders>
          </w:tcPr>
          <w:p w14:paraId="3358F36F" w14:textId="77777777" w:rsidR="007758CB" w:rsidRPr="001725F2" w:rsidRDefault="007758CB" w:rsidP="00FF251D">
            <w:pPr>
              <w:pStyle w:val="TableParagraph"/>
              <w:ind w:hanging="2"/>
              <w:rPr>
                <w:b/>
                <w:sz w:val="24"/>
                <w:szCs w:val="24"/>
              </w:rPr>
            </w:pPr>
            <w:proofErr w:type="spellStart"/>
            <w:r w:rsidRPr="001725F2">
              <w:rPr>
                <w:b/>
                <w:sz w:val="24"/>
                <w:szCs w:val="24"/>
              </w:rPr>
              <w:t>Pemanfaatan</w:t>
            </w:r>
            <w:proofErr w:type="spellEnd"/>
            <w:r w:rsidRPr="001725F2">
              <w:rPr>
                <w:b/>
                <w:spacing w:val="-8"/>
                <w:sz w:val="24"/>
                <w:szCs w:val="24"/>
              </w:rPr>
              <w:t xml:space="preserve"> </w:t>
            </w:r>
            <w:proofErr w:type="spellStart"/>
            <w:r w:rsidRPr="001725F2">
              <w:rPr>
                <w:b/>
                <w:sz w:val="24"/>
                <w:szCs w:val="24"/>
              </w:rPr>
              <w:t>Buku</w:t>
            </w:r>
            <w:proofErr w:type="spellEnd"/>
            <w:r w:rsidRPr="001725F2">
              <w:rPr>
                <w:b/>
                <w:spacing w:val="-2"/>
                <w:sz w:val="24"/>
                <w:szCs w:val="24"/>
              </w:rPr>
              <w:t xml:space="preserve"> </w:t>
            </w:r>
            <w:r w:rsidRPr="001725F2">
              <w:rPr>
                <w:b/>
                <w:spacing w:val="-5"/>
                <w:sz w:val="24"/>
                <w:szCs w:val="24"/>
              </w:rPr>
              <w:t>KIA</w:t>
            </w:r>
          </w:p>
        </w:tc>
      </w:tr>
      <w:tr w:rsidR="001725F2" w:rsidRPr="001725F2" w14:paraId="0781E22D" w14:textId="77777777" w:rsidTr="001725F2">
        <w:trPr>
          <w:trHeight w:val="532"/>
        </w:trPr>
        <w:tc>
          <w:tcPr>
            <w:tcW w:w="1418" w:type="dxa"/>
          </w:tcPr>
          <w:p w14:paraId="1A41A40B" w14:textId="77777777" w:rsidR="007758CB" w:rsidRPr="001725F2" w:rsidRDefault="007758CB" w:rsidP="00FF251D">
            <w:pPr>
              <w:pStyle w:val="TableParagraph"/>
              <w:ind w:hanging="2"/>
              <w:rPr>
                <w:b/>
                <w:sz w:val="24"/>
                <w:szCs w:val="24"/>
              </w:rPr>
            </w:pPr>
            <w:r w:rsidRPr="001725F2">
              <w:rPr>
                <w:b/>
                <w:spacing w:val="-2"/>
                <w:sz w:val="24"/>
                <w:szCs w:val="24"/>
              </w:rPr>
              <w:t>Gravida</w:t>
            </w:r>
          </w:p>
        </w:tc>
        <w:tc>
          <w:tcPr>
            <w:tcW w:w="1464" w:type="dxa"/>
            <w:gridSpan w:val="2"/>
            <w:tcBorders>
              <w:top w:val="single" w:sz="4" w:space="0" w:color="000000"/>
            </w:tcBorders>
          </w:tcPr>
          <w:p w14:paraId="633EEBAC" w14:textId="77777777" w:rsidR="007758CB" w:rsidRPr="001725F2" w:rsidRDefault="007758CB" w:rsidP="00FF251D">
            <w:pPr>
              <w:pStyle w:val="TableParagraph"/>
              <w:ind w:hanging="2"/>
              <w:rPr>
                <w:b/>
                <w:sz w:val="24"/>
                <w:szCs w:val="24"/>
              </w:rPr>
            </w:pPr>
            <w:r w:rsidRPr="001725F2">
              <w:rPr>
                <w:b/>
                <w:spacing w:val="-4"/>
                <w:sz w:val="24"/>
                <w:szCs w:val="24"/>
              </w:rPr>
              <w:t>Baik</w:t>
            </w:r>
          </w:p>
        </w:tc>
        <w:tc>
          <w:tcPr>
            <w:tcW w:w="1571" w:type="dxa"/>
            <w:gridSpan w:val="2"/>
            <w:tcBorders>
              <w:top w:val="single" w:sz="4" w:space="0" w:color="000000"/>
            </w:tcBorders>
          </w:tcPr>
          <w:p w14:paraId="7FE40FBB" w14:textId="77777777" w:rsidR="007758CB" w:rsidRPr="001725F2" w:rsidRDefault="007758CB" w:rsidP="00FF251D">
            <w:pPr>
              <w:pStyle w:val="TableParagraph"/>
              <w:ind w:hanging="2"/>
              <w:rPr>
                <w:b/>
                <w:sz w:val="24"/>
                <w:szCs w:val="24"/>
              </w:rPr>
            </w:pPr>
            <w:r w:rsidRPr="001725F2">
              <w:rPr>
                <w:b/>
                <w:spacing w:val="-2"/>
                <w:sz w:val="24"/>
                <w:szCs w:val="24"/>
              </w:rPr>
              <w:t>Kurang</w:t>
            </w:r>
          </w:p>
        </w:tc>
        <w:tc>
          <w:tcPr>
            <w:tcW w:w="934" w:type="dxa"/>
            <w:vMerge w:val="restart"/>
            <w:tcBorders>
              <w:top w:val="single" w:sz="4" w:space="0" w:color="000000"/>
            </w:tcBorders>
          </w:tcPr>
          <w:p w14:paraId="6B3C6880" w14:textId="77777777" w:rsidR="007758CB" w:rsidRPr="001725F2" w:rsidRDefault="007758CB" w:rsidP="00FF251D">
            <w:pPr>
              <w:pStyle w:val="TableParagraph"/>
              <w:ind w:hanging="2"/>
              <w:rPr>
                <w:b/>
                <w:i/>
                <w:sz w:val="24"/>
                <w:szCs w:val="24"/>
              </w:rPr>
            </w:pPr>
            <w:r w:rsidRPr="001725F2">
              <w:rPr>
                <w:b/>
                <w:i/>
                <w:spacing w:val="-5"/>
                <w:sz w:val="24"/>
                <w:szCs w:val="24"/>
              </w:rPr>
              <w:t xml:space="preserve">P </w:t>
            </w:r>
            <w:r w:rsidRPr="001725F2">
              <w:rPr>
                <w:b/>
                <w:i/>
                <w:spacing w:val="-4"/>
                <w:sz w:val="24"/>
                <w:szCs w:val="24"/>
              </w:rPr>
              <w:t>value</w:t>
            </w:r>
          </w:p>
        </w:tc>
      </w:tr>
      <w:tr w:rsidR="001725F2" w:rsidRPr="001725F2" w14:paraId="6508A165" w14:textId="77777777" w:rsidTr="001725F2">
        <w:trPr>
          <w:trHeight w:val="301"/>
        </w:trPr>
        <w:tc>
          <w:tcPr>
            <w:tcW w:w="1418" w:type="dxa"/>
            <w:tcBorders>
              <w:bottom w:val="single" w:sz="4" w:space="0" w:color="000000"/>
            </w:tcBorders>
          </w:tcPr>
          <w:p w14:paraId="1CCE8C93" w14:textId="77777777" w:rsidR="007758CB" w:rsidRPr="001725F2" w:rsidRDefault="007758CB" w:rsidP="00FF251D">
            <w:pPr>
              <w:pStyle w:val="TableParagraph"/>
              <w:ind w:hanging="2"/>
              <w:rPr>
                <w:sz w:val="24"/>
                <w:szCs w:val="24"/>
              </w:rPr>
            </w:pPr>
          </w:p>
        </w:tc>
        <w:tc>
          <w:tcPr>
            <w:tcW w:w="558" w:type="dxa"/>
            <w:tcBorders>
              <w:bottom w:val="single" w:sz="4" w:space="0" w:color="000000"/>
            </w:tcBorders>
          </w:tcPr>
          <w:p w14:paraId="3AF3AE08" w14:textId="77777777" w:rsidR="007758CB" w:rsidRPr="001725F2" w:rsidRDefault="007758CB" w:rsidP="00FF251D">
            <w:pPr>
              <w:pStyle w:val="TableParagraph"/>
              <w:ind w:right="6" w:hanging="2"/>
              <w:rPr>
                <w:b/>
                <w:sz w:val="24"/>
                <w:szCs w:val="24"/>
              </w:rPr>
            </w:pPr>
            <w:r w:rsidRPr="001725F2">
              <w:rPr>
                <w:b/>
                <w:spacing w:val="-10"/>
                <w:sz w:val="24"/>
                <w:szCs w:val="24"/>
              </w:rPr>
              <w:t>n</w:t>
            </w:r>
          </w:p>
        </w:tc>
        <w:tc>
          <w:tcPr>
            <w:tcW w:w="906" w:type="dxa"/>
            <w:tcBorders>
              <w:bottom w:val="single" w:sz="4" w:space="0" w:color="000000"/>
            </w:tcBorders>
          </w:tcPr>
          <w:p w14:paraId="31683F73" w14:textId="77777777" w:rsidR="007758CB" w:rsidRPr="001725F2" w:rsidRDefault="007758CB" w:rsidP="00FF251D">
            <w:pPr>
              <w:pStyle w:val="TableParagraph"/>
              <w:ind w:right="31" w:hanging="2"/>
              <w:rPr>
                <w:b/>
                <w:sz w:val="24"/>
                <w:szCs w:val="24"/>
              </w:rPr>
            </w:pPr>
            <w:r w:rsidRPr="001725F2">
              <w:rPr>
                <w:b/>
                <w:spacing w:val="-10"/>
                <w:sz w:val="24"/>
                <w:szCs w:val="24"/>
              </w:rPr>
              <w:t>%</w:t>
            </w:r>
          </w:p>
        </w:tc>
        <w:tc>
          <w:tcPr>
            <w:tcW w:w="579" w:type="dxa"/>
            <w:tcBorders>
              <w:bottom w:val="single" w:sz="4" w:space="0" w:color="000000"/>
            </w:tcBorders>
          </w:tcPr>
          <w:p w14:paraId="0756F0C1" w14:textId="77777777" w:rsidR="007758CB" w:rsidRPr="001725F2" w:rsidRDefault="007758CB" w:rsidP="00FF251D">
            <w:pPr>
              <w:pStyle w:val="TableParagraph"/>
              <w:ind w:right="6" w:hanging="2"/>
              <w:rPr>
                <w:b/>
                <w:sz w:val="24"/>
                <w:szCs w:val="24"/>
              </w:rPr>
            </w:pPr>
            <w:r w:rsidRPr="001725F2">
              <w:rPr>
                <w:b/>
                <w:spacing w:val="-10"/>
                <w:sz w:val="24"/>
                <w:szCs w:val="24"/>
              </w:rPr>
              <w:t>n</w:t>
            </w:r>
          </w:p>
        </w:tc>
        <w:tc>
          <w:tcPr>
            <w:tcW w:w="992" w:type="dxa"/>
            <w:tcBorders>
              <w:bottom w:val="single" w:sz="4" w:space="0" w:color="000000"/>
            </w:tcBorders>
          </w:tcPr>
          <w:p w14:paraId="2D5EC4A7" w14:textId="77777777" w:rsidR="007758CB" w:rsidRPr="001725F2" w:rsidRDefault="007758CB" w:rsidP="00FF251D">
            <w:pPr>
              <w:pStyle w:val="TableParagraph"/>
              <w:ind w:right="39" w:hanging="2"/>
              <w:rPr>
                <w:b/>
                <w:sz w:val="24"/>
                <w:szCs w:val="24"/>
              </w:rPr>
            </w:pPr>
            <w:r w:rsidRPr="001725F2">
              <w:rPr>
                <w:b/>
                <w:spacing w:val="-10"/>
                <w:sz w:val="24"/>
                <w:szCs w:val="24"/>
              </w:rPr>
              <w:t>%</w:t>
            </w:r>
          </w:p>
        </w:tc>
        <w:tc>
          <w:tcPr>
            <w:tcW w:w="934" w:type="dxa"/>
            <w:vMerge/>
            <w:tcBorders>
              <w:bottom w:val="single" w:sz="4" w:space="0" w:color="000000"/>
            </w:tcBorders>
          </w:tcPr>
          <w:p w14:paraId="27AAF869" w14:textId="77777777" w:rsidR="007758CB" w:rsidRPr="001725F2" w:rsidRDefault="007758CB" w:rsidP="00FF251D">
            <w:pPr>
              <w:pStyle w:val="TableParagraph"/>
              <w:ind w:hanging="2"/>
              <w:rPr>
                <w:sz w:val="24"/>
                <w:szCs w:val="24"/>
              </w:rPr>
            </w:pPr>
          </w:p>
        </w:tc>
      </w:tr>
      <w:tr w:rsidR="001725F2" w:rsidRPr="001725F2" w14:paraId="690DBBFF" w14:textId="77777777" w:rsidTr="001725F2">
        <w:trPr>
          <w:trHeight w:val="266"/>
        </w:trPr>
        <w:tc>
          <w:tcPr>
            <w:tcW w:w="1418" w:type="dxa"/>
            <w:tcBorders>
              <w:top w:val="single" w:sz="4" w:space="0" w:color="000000"/>
            </w:tcBorders>
          </w:tcPr>
          <w:p w14:paraId="172483F3" w14:textId="77777777" w:rsidR="007758CB" w:rsidRPr="001725F2" w:rsidRDefault="007758CB" w:rsidP="00FF251D">
            <w:pPr>
              <w:pStyle w:val="TableParagraph"/>
              <w:ind w:hanging="2"/>
              <w:rPr>
                <w:sz w:val="24"/>
                <w:szCs w:val="24"/>
              </w:rPr>
            </w:pPr>
            <w:proofErr w:type="spellStart"/>
            <w:r w:rsidRPr="001725F2">
              <w:rPr>
                <w:sz w:val="24"/>
                <w:szCs w:val="24"/>
              </w:rPr>
              <w:t>Tidak</w:t>
            </w:r>
            <w:proofErr w:type="spellEnd"/>
            <w:r w:rsidRPr="001725F2">
              <w:rPr>
                <w:spacing w:val="-7"/>
                <w:sz w:val="24"/>
                <w:szCs w:val="24"/>
              </w:rPr>
              <w:t xml:space="preserve"> </w:t>
            </w:r>
            <w:proofErr w:type="spellStart"/>
            <w:r w:rsidRPr="001725F2">
              <w:rPr>
                <w:spacing w:val="-2"/>
                <w:sz w:val="24"/>
                <w:szCs w:val="24"/>
              </w:rPr>
              <w:t>Berisiko</w:t>
            </w:r>
            <w:proofErr w:type="spellEnd"/>
          </w:p>
        </w:tc>
        <w:tc>
          <w:tcPr>
            <w:tcW w:w="558" w:type="dxa"/>
            <w:tcBorders>
              <w:top w:val="single" w:sz="4" w:space="0" w:color="000000"/>
            </w:tcBorders>
          </w:tcPr>
          <w:p w14:paraId="6EE6B619" w14:textId="77777777" w:rsidR="007758CB" w:rsidRPr="001725F2" w:rsidRDefault="007758CB" w:rsidP="00FF251D">
            <w:pPr>
              <w:pStyle w:val="TableParagraph"/>
              <w:ind w:hanging="2"/>
              <w:rPr>
                <w:sz w:val="24"/>
                <w:szCs w:val="24"/>
              </w:rPr>
            </w:pPr>
            <w:r w:rsidRPr="001725F2">
              <w:rPr>
                <w:spacing w:val="-5"/>
                <w:sz w:val="24"/>
                <w:szCs w:val="24"/>
              </w:rPr>
              <w:t>55</w:t>
            </w:r>
          </w:p>
        </w:tc>
        <w:tc>
          <w:tcPr>
            <w:tcW w:w="906" w:type="dxa"/>
            <w:tcBorders>
              <w:top w:val="single" w:sz="4" w:space="0" w:color="000000"/>
            </w:tcBorders>
          </w:tcPr>
          <w:p w14:paraId="23E4DF76" w14:textId="77777777" w:rsidR="007758CB" w:rsidRPr="001725F2" w:rsidRDefault="007758CB" w:rsidP="00FF251D">
            <w:pPr>
              <w:pStyle w:val="TableParagraph"/>
              <w:ind w:right="31" w:hanging="2"/>
              <w:rPr>
                <w:sz w:val="24"/>
                <w:szCs w:val="24"/>
              </w:rPr>
            </w:pPr>
            <w:r w:rsidRPr="001725F2">
              <w:rPr>
                <w:spacing w:val="-2"/>
                <w:sz w:val="24"/>
                <w:szCs w:val="24"/>
              </w:rPr>
              <w:t>74.3%</w:t>
            </w:r>
          </w:p>
        </w:tc>
        <w:tc>
          <w:tcPr>
            <w:tcW w:w="579" w:type="dxa"/>
            <w:tcBorders>
              <w:top w:val="single" w:sz="4" w:space="0" w:color="000000"/>
            </w:tcBorders>
          </w:tcPr>
          <w:p w14:paraId="1E5D6771" w14:textId="77777777" w:rsidR="007758CB" w:rsidRPr="001725F2" w:rsidRDefault="007758CB" w:rsidP="00FF251D">
            <w:pPr>
              <w:pStyle w:val="TableParagraph"/>
              <w:ind w:right="1" w:hanging="2"/>
              <w:rPr>
                <w:sz w:val="24"/>
                <w:szCs w:val="24"/>
              </w:rPr>
            </w:pPr>
            <w:r w:rsidRPr="001725F2">
              <w:rPr>
                <w:spacing w:val="-5"/>
                <w:sz w:val="24"/>
                <w:szCs w:val="24"/>
              </w:rPr>
              <w:t>19</w:t>
            </w:r>
          </w:p>
        </w:tc>
        <w:tc>
          <w:tcPr>
            <w:tcW w:w="992" w:type="dxa"/>
            <w:tcBorders>
              <w:top w:val="single" w:sz="4" w:space="0" w:color="000000"/>
            </w:tcBorders>
          </w:tcPr>
          <w:p w14:paraId="00562F06" w14:textId="77777777" w:rsidR="007758CB" w:rsidRPr="001725F2" w:rsidRDefault="007758CB" w:rsidP="00FF251D">
            <w:pPr>
              <w:pStyle w:val="TableParagraph"/>
              <w:ind w:right="39" w:hanging="2"/>
              <w:rPr>
                <w:sz w:val="24"/>
                <w:szCs w:val="24"/>
              </w:rPr>
            </w:pPr>
            <w:r w:rsidRPr="001725F2">
              <w:rPr>
                <w:spacing w:val="-2"/>
                <w:sz w:val="24"/>
                <w:szCs w:val="24"/>
              </w:rPr>
              <w:t>25.7%</w:t>
            </w:r>
          </w:p>
        </w:tc>
        <w:tc>
          <w:tcPr>
            <w:tcW w:w="934" w:type="dxa"/>
            <w:tcBorders>
              <w:top w:val="single" w:sz="4" w:space="0" w:color="000000"/>
            </w:tcBorders>
          </w:tcPr>
          <w:p w14:paraId="0556ABE9" w14:textId="77777777" w:rsidR="007758CB" w:rsidRPr="001725F2" w:rsidRDefault="007758CB" w:rsidP="00FF251D">
            <w:pPr>
              <w:pStyle w:val="TableParagraph"/>
              <w:ind w:hanging="2"/>
              <w:rPr>
                <w:sz w:val="24"/>
                <w:szCs w:val="24"/>
              </w:rPr>
            </w:pPr>
            <w:r w:rsidRPr="001725F2">
              <w:rPr>
                <w:spacing w:val="-4"/>
                <w:sz w:val="24"/>
                <w:szCs w:val="24"/>
              </w:rPr>
              <w:t>0,001</w:t>
            </w:r>
          </w:p>
        </w:tc>
      </w:tr>
      <w:tr w:rsidR="001725F2" w:rsidRPr="001725F2" w14:paraId="7E2B16FF" w14:textId="77777777" w:rsidTr="001725F2">
        <w:trPr>
          <w:trHeight w:val="351"/>
        </w:trPr>
        <w:tc>
          <w:tcPr>
            <w:tcW w:w="1418" w:type="dxa"/>
            <w:tcBorders>
              <w:bottom w:val="single" w:sz="4" w:space="0" w:color="000000"/>
            </w:tcBorders>
          </w:tcPr>
          <w:p w14:paraId="4EF2103F" w14:textId="77777777" w:rsidR="007758CB" w:rsidRPr="001725F2" w:rsidRDefault="007758CB" w:rsidP="00FF251D">
            <w:pPr>
              <w:pStyle w:val="TableParagraph"/>
              <w:ind w:hanging="2"/>
              <w:rPr>
                <w:sz w:val="24"/>
                <w:szCs w:val="24"/>
              </w:rPr>
            </w:pPr>
            <w:proofErr w:type="spellStart"/>
            <w:r w:rsidRPr="001725F2">
              <w:rPr>
                <w:spacing w:val="-2"/>
                <w:sz w:val="24"/>
                <w:szCs w:val="24"/>
              </w:rPr>
              <w:t>Berisiko</w:t>
            </w:r>
            <w:proofErr w:type="spellEnd"/>
          </w:p>
        </w:tc>
        <w:tc>
          <w:tcPr>
            <w:tcW w:w="558" w:type="dxa"/>
            <w:tcBorders>
              <w:bottom w:val="single" w:sz="4" w:space="0" w:color="000000"/>
            </w:tcBorders>
          </w:tcPr>
          <w:p w14:paraId="37661615" w14:textId="77777777" w:rsidR="007758CB" w:rsidRPr="001725F2" w:rsidRDefault="007758CB" w:rsidP="00FF251D">
            <w:pPr>
              <w:pStyle w:val="TableParagraph"/>
              <w:ind w:right="10" w:hanging="2"/>
              <w:rPr>
                <w:sz w:val="24"/>
                <w:szCs w:val="24"/>
              </w:rPr>
            </w:pPr>
            <w:r w:rsidRPr="001725F2">
              <w:rPr>
                <w:spacing w:val="-10"/>
                <w:sz w:val="24"/>
                <w:szCs w:val="24"/>
              </w:rPr>
              <w:t>2</w:t>
            </w:r>
          </w:p>
        </w:tc>
        <w:tc>
          <w:tcPr>
            <w:tcW w:w="906" w:type="dxa"/>
            <w:tcBorders>
              <w:bottom w:val="single" w:sz="4" w:space="0" w:color="000000"/>
            </w:tcBorders>
          </w:tcPr>
          <w:p w14:paraId="6269EB42" w14:textId="77777777" w:rsidR="007758CB" w:rsidRPr="001725F2" w:rsidRDefault="007758CB" w:rsidP="00FF251D">
            <w:pPr>
              <w:pStyle w:val="TableParagraph"/>
              <w:ind w:right="31" w:hanging="2"/>
              <w:rPr>
                <w:sz w:val="24"/>
                <w:szCs w:val="24"/>
              </w:rPr>
            </w:pPr>
            <w:r w:rsidRPr="001725F2">
              <w:rPr>
                <w:spacing w:val="-2"/>
                <w:sz w:val="24"/>
                <w:szCs w:val="24"/>
              </w:rPr>
              <w:t>20.0%</w:t>
            </w:r>
          </w:p>
        </w:tc>
        <w:tc>
          <w:tcPr>
            <w:tcW w:w="579" w:type="dxa"/>
            <w:tcBorders>
              <w:bottom w:val="single" w:sz="4" w:space="0" w:color="000000"/>
            </w:tcBorders>
          </w:tcPr>
          <w:p w14:paraId="147335B2" w14:textId="77777777" w:rsidR="007758CB" w:rsidRPr="001725F2" w:rsidRDefault="007758CB" w:rsidP="00FF251D">
            <w:pPr>
              <w:pStyle w:val="TableParagraph"/>
              <w:ind w:right="7" w:hanging="2"/>
              <w:rPr>
                <w:sz w:val="24"/>
                <w:szCs w:val="24"/>
              </w:rPr>
            </w:pPr>
            <w:r w:rsidRPr="001725F2">
              <w:rPr>
                <w:spacing w:val="-10"/>
                <w:sz w:val="24"/>
                <w:szCs w:val="24"/>
              </w:rPr>
              <w:t>8</w:t>
            </w:r>
          </w:p>
        </w:tc>
        <w:tc>
          <w:tcPr>
            <w:tcW w:w="992" w:type="dxa"/>
            <w:tcBorders>
              <w:bottom w:val="single" w:sz="4" w:space="0" w:color="000000"/>
            </w:tcBorders>
          </w:tcPr>
          <w:p w14:paraId="22DFA4AA" w14:textId="77777777" w:rsidR="007758CB" w:rsidRPr="001725F2" w:rsidRDefault="007758CB" w:rsidP="00FF251D">
            <w:pPr>
              <w:pStyle w:val="TableParagraph"/>
              <w:ind w:right="39" w:hanging="2"/>
              <w:rPr>
                <w:sz w:val="24"/>
                <w:szCs w:val="24"/>
              </w:rPr>
            </w:pPr>
            <w:r w:rsidRPr="001725F2">
              <w:rPr>
                <w:spacing w:val="-2"/>
                <w:sz w:val="24"/>
                <w:szCs w:val="24"/>
              </w:rPr>
              <w:t>80.0%</w:t>
            </w:r>
          </w:p>
        </w:tc>
        <w:tc>
          <w:tcPr>
            <w:tcW w:w="934" w:type="dxa"/>
            <w:tcBorders>
              <w:bottom w:val="single" w:sz="4" w:space="0" w:color="000000"/>
            </w:tcBorders>
          </w:tcPr>
          <w:p w14:paraId="78BCCDAB" w14:textId="77777777" w:rsidR="007758CB" w:rsidRPr="001725F2" w:rsidRDefault="007758CB" w:rsidP="00FF251D">
            <w:pPr>
              <w:pStyle w:val="TableParagraph"/>
              <w:tabs>
                <w:tab w:val="left" w:pos="1392"/>
              </w:tabs>
              <w:ind w:hanging="2"/>
              <w:rPr>
                <w:sz w:val="24"/>
                <w:szCs w:val="24"/>
              </w:rPr>
            </w:pPr>
          </w:p>
        </w:tc>
      </w:tr>
      <w:tr w:rsidR="001725F2" w:rsidRPr="001725F2" w14:paraId="264A3082" w14:textId="77777777" w:rsidTr="001725F2">
        <w:trPr>
          <w:trHeight w:val="277"/>
        </w:trPr>
        <w:tc>
          <w:tcPr>
            <w:tcW w:w="1418" w:type="dxa"/>
            <w:tcBorders>
              <w:top w:val="single" w:sz="4" w:space="0" w:color="000000"/>
              <w:bottom w:val="single" w:sz="4" w:space="0" w:color="000000"/>
            </w:tcBorders>
          </w:tcPr>
          <w:p w14:paraId="561E3AD5" w14:textId="77777777" w:rsidR="007758CB" w:rsidRPr="001725F2" w:rsidRDefault="007758CB" w:rsidP="00FF251D">
            <w:pPr>
              <w:pStyle w:val="TableParagraph"/>
              <w:ind w:hanging="2"/>
              <w:rPr>
                <w:b/>
                <w:sz w:val="24"/>
                <w:szCs w:val="24"/>
              </w:rPr>
            </w:pPr>
            <w:proofErr w:type="spellStart"/>
            <w:r w:rsidRPr="001725F2">
              <w:rPr>
                <w:b/>
                <w:spacing w:val="-2"/>
                <w:sz w:val="24"/>
                <w:szCs w:val="24"/>
              </w:rPr>
              <w:t>Jumlah</w:t>
            </w:r>
            <w:proofErr w:type="spellEnd"/>
          </w:p>
        </w:tc>
        <w:tc>
          <w:tcPr>
            <w:tcW w:w="558" w:type="dxa"/>
            <w:tcBorders>
              <w:top w:val="single" w:sz="4" w:space="0" w:color="000000"/>
              <w:bottom w:val="single" w:sz="4" w:space="0" w:color="000000"/>
            </w:tcBorders>
          </w:tcPr>
          <w:p w14:paraId="60C3E381" w14:textId="77777777" w:rsidR="007758CB" w:rsidRPr="001725F2" w:rsidRDefault="007758CB" w:rsidP="00FF251D">
            <w:pPr>
              <w:pStyle w:val="TableParagraph"/>
              <w:ind w:hanging="2"/>
              <w:rPr>
                <w:b/>
                <w:sz w:val="24"/>
                <w:szCs w:val="24"/>
              </w:rPr>
            </w:pPr>
            <w:r w:rsidRPr="001725F2">
              <w:rPr>
                <w:b/>
                <w:spacing w:val="-5"/>
                <w:sz w:val="24"/>
                <w:szCs w:val="24"/>
              </w:rPr>
              <w:t>57</w:t>
            </w:r>
          </w:p>
        </w:tc>
        <w:tc>
          <w:tcPr>
            <w:tcW w:w="906" w:type="dxa"/>
            <w:tcBorders>
              <w:top w:val="single" w:sz="4" w:space="0" w:color="000000"/>
              <w:bottom w:val="single" w:sz="4" w:space="0" w:color="000000"/>
            </w:tcBorders>
          </w:tcPr>
          <w:p w14:paraId="55FBBBCE" w14:textId="77777777" w:rsidR="007758CB" w:rsidRPr="001725F2" w:rsidRDefault="007758CB" w:rsidP="00FF251D">
            <w:pPr>
              <w:pStyle w:val="TableParagraph"/>
              <w:ind w:right="31" w:hanging="2"/>
              <w:rPr>
                <w:b/>
                <w:sz w:val="24"/>
                <w:szCs w:val="24"/>
              </w:rPr>
            </w:pPr>
            <w:r w:rsidRPr="001725F2">
              <w:rPr>
                <w:b/>
                <w:spacing w:val="-4"/>
                <w:sz w:val="24"/>
                <w:szCs w:val="24"/>
              </w:rPr>
              <w:t>67.9</w:t>
            </w:r>
          </w:p>
        </w:tc>
        <w:tc>
          <w:tcPr>
            <w:tcW w:w="579" w:type="dxa"/>
            <w:tcBorders>
              <w:top w:val="single" w:sz="4" w:space="0" w:color="000000"/>
              <w:bottom w:val="single" w:sz="4" w:space="0" w:color="000000"/>
            </w:tcBorders>
          </w:tcPr>
          <w:p w14:paraId="3560B5EA" w14:textId="77777777" w:rsidR="007758CB" w:rsidRPr="001725F2" w:rsidRDefault="007758CB" w:rsidP="00FF251D">
            <w:pPr>
              <w:pStyle w:val="TableParagraph"/>
              <w:ind w:right="1" w:hanging="2"/>
              <w:rPr>
                <w:b/>
                <w:sz w:val="24"/>
                <w:szCs w:val="24"/>
              </w:rPr>
            </w:pPr>
            <w:r w:rsidRPr="001725F2">
              <w:rPr>
                <w:b/>
                <w:spacing w:val="-5"/>
                <w:sz w:val="24"/>
                <w:szCs w:val="24"/>
              </w:rPr>
              <w:t>27</w:t>
            </w:r>
          </w:p>
        </w:tc>
        <w:tc>
          <w:tcPr>
            <w:tcW w:w="992" w:type="dxa"/>
            <w:tcBorders>
              <w:top w:val="single" w:sz="4" w:space="0" w:color="000000"/>
              <w:bottom w:val="single" w:sz="4" w:space="0" w:color="000000"/>
            </w:tcBorders>
          </w:tcPr>
          <w:p w14:paraId="5A2F90F2" w14:textId="77777777" w:rsidR="007758CB" w:rsidRPr="001725F2" w:rsidRDefault="007758CB" w:rsidP="00FF251D">
            <w:pPr>
              <w:pStyle w:val="TableParagraph"/>
              <w:ind w:right="39" w:hanging="2"/>
              <w:rPr>
                <w:b/>
                <w:sz w:val="24"/>
                <w:szCs w:val="24"/>
              </w:rPr>
            </w:pPr>
            <w:r w:rsidRPr="001725F2">
              <w:rPr>
                <w:b/>
                <w:spacing w:val="-2"/>
                <w:sz w:val="24"/>
                <w:szCs w:val="24"/>
              </w:rPr>
              <w:t>32.1%</w:t>
            </w:r>
          </w:p>
        </w:tc>
        <w:tc>
          <w:tcPr>
            <w:tcW w:w="934" w:type="dxa"/>
            <w:tcBorders>
              <w:top w:val="single" w:sz="4" w:space="0" w:color="000000"/>
              <w:bottom w:val="single" w:sz="4" w:space="0" w:color="000000"/>
            </w:tcBorders>
          </w:tcPr>
          <w:p w14:paraId="6DD883EE" w14:textId="77777777" w:rsidR="007758CB" w:rsidRPr="001725F2" w:rsidRDefault="007758CB" w:rsidP="00FF251D">
            <w:pPr>
              <w:pStyle w:val="TableParagraph"/>
              <w:ind w:hanging="2"/>
              <w:rPr>
                <w:sz w:val="24"/>
                <w:szCs w:val="24"/>
              </w:rPr>
            </w:pPr>
          </w:p>
        </w:tc>
      </w:tr>
    </w:tbl>
    <w:p w14:paraId="637BA421" w14:textId="5AB78ED7" w:rsidR="007758CB" w:rsidRPr="001725F2" w:rsidRDefault="007758CB" w:rsidP="007758CB">
      <w:pPr>
        <w:pStyle w:val="ListParagraph"/>
        <w:spacing w:line="360" w:lineRule="auto"/>
        <w:ind w:left="0" w:hanging="2"/>
        <w:jc w:val="both"/>
        <w:rPr>
          <w:lang w:val="nb-NO"/>
        </w:rPr>
      </w:pPr>
      <w:r w:rsidRPr="001725F2">
        <w:rPr>
          <w:lang w:val="nb-NO"/>
        </w:rPr>
        <w:t>Berdasarkan tabel</w:t>
      </w:r>
      <w:r w:rsidR="001725F2">
        <w:rPr>
          <w:lang w:val="nb-NO"/>
        </w:rPr>
        <w:t xml:space="preserve"> </w:t>
      </w:r>
      <w:r w:rsidRPr="001725F2">
        <w:rPr>
          <w:lang w:val="nb-NO"/>
        </w:rPr>
        <w:t>10 menunjukkan responden dengan gravida tidak berisiko yang baik dalam pemanfaatan Buku KIA dengan presentase 74.3% dan responden dengan gravida tidak berisiko yang kurang dalam pemanfaatan buku KIA yakni sebanyak 25.7%, sedangkam responden dengan gravida berisiko yang baik dalam pemanfaatan Buku KIA dengan presentase 20.0% dan responden dengan gravida berisiko yang kurang pemanfaatan buku KIA yakni sebanyak 80.0%. Berdasarkan analisa data yang dilakukan peneliti, maka diketahui hubungan antara gravida ibu dengan pemanfaatan buku KIA dengan uji</w:t>
      </w:r>
      <w:r w:rsidRPr="001725F2">
        <w:rPr>
          <w:spacing w:val="40"/>
          <w:lang w:val="nb-NO"/>
        </w:rPr>
        <w:t xml:space="preserve"> </w:t>
      </w:r>
      <w:r w:rsidRPr="001725F2">
        <w:rPr>
          <w:i/>
          <w:lang w:val="nb-NO"/>
        </w:rPr>
        <w:t xml:space="preserve">chi square </w:t>
      </w:r>
      <w:r w:rsidRPr="001725F2">
        <w:rPr>
          <w:lang w:val="nb-NO"/>
        </w:rPr>
        <w:t xml:space="preserve">didapat </w:t>
      </w:r>
      <w:r w:rsidRPr="001725F2">
        <w:rPr>
          <w:i/>
          <w:lang w:val="nb-NO"/>
        </w:rPr>
        <w:t xml:space="preserve">p-value </w:t>
      </w:r>
      <w:r w:rsidRPr="001725F2">
        <w:rPr>
          <w:lang w:val="nb-NO"/>
        </w:rPr>
        <w:t>0,001 atau nilai p (&lt;0,05) maka dapat disimpulkan bahwa ada hubungan antara gravida ibu dengan pemanfaatan buku KIA.</w:t>
      </w:r>
    </w:p>
    <w:p w14:paraId="19546945" w14:textId="77777777" w:rsidR="007758CB" w:rsidRPr="001725F2" w:rsidRDefault="007758CB" w:rsidP="001725F2">
      <w:pPr>
        <w:pStyle w:val="ListParagraph"/>
        <w:numPr>
          <w:ilvl w:val="4"/>
          <w:numId w:val="20"/>
        </w:numPr>
        <w:suppressAutoHyphens w:val="0"/>
        <w:spacing w:line="360" w:lineRule="auto"/>
        <w:ind w:leftChars="0" w:left="851" w:firstLineChars="0" w:hanging="425"/>
        <w:jc w:val="both"/>
        <w:textDirection w:val="lrTb"/>
        <w:textAlignment w:val="auto"/>
        <w:outlineLvl w:val="9"/>
        <w:rPr>
          <w:i/>
          <w:iCs/>
          <w:lang w:val="nb-NO"/>
        </w:rPr>
      </w:pPr>
      <w:r w:rsidRPr="001725F2">
        <w:rPr>
          <w:lang w:val="nb-NO"/>
        </w:rPr>
        <w:t>Hubungan</w:t>
      </w:r>
      <w:r w:rsidRPr="001725F2">
        <w:rPr>
          <w:spacing w:val="-7"/>
          <w:lang w:val="nb-NO"/>
        </w:rPr>
        <w:t xml:space="preserve"> </w:t>
      </w:r>
      <w:r w:rsidRPr="001725F2">
        <w:rPr>
          <w:lang w:val="nb-NO"/>
        </w:rPr>
        <w:t>pengetahuan</w:t>
      </w:r>
      <w:r w:rsidRPr="001725F2">
        <w:rPr>
          <w:spacing w:val="-11"/>
          <w:lang w:val="nb-NO"/>
        </w:rPr>
        <w:t xml:space="preserve"> </w:t>
      </w:r>
      <w:r w:rsidRPr="001725F2">
        <w:rPr>
          <w:lang w:val="nb-NO"/>
        </w:rPr>
        <w:t>ibu</w:t>
      </w:r>
      <w:r w:rsidRPr="001725F2">
        <w:rPr>
          <w:spacing w:val="-11"/>
          <w:lang w:val="nb-NO"/>
        </w:rPr>
        <w:t xml:space="preserve"> </w:t>
      </w:r>
      <w:r w:rsidRPr="001725F2">
        <w:rPr>
          <w:lang w:val="nb-NO"/>
        </w:rPr>
        <w:t>hamil</w:t>
      </w:r>
      <w:r w:rsidRPr="001725F2">
        <w:rPr>
          <w:spacing w:val="-2"/>
          <w:lang w:val="nb-NO"/>
        </w:rPr>
        <w:t xml:space="preserve"> </w:t>
      </w:r>
      <w:r w:rsidRPr="001725F2">
        <w:rPr>
          <w:lang w:val="nb-NO"/>
        </w:rPr>
        <w:t>dengan</w:t>
      </w:r>
      <w:r w:rsidRPr="001725F2">
        <w:rPr>
          <w:spacing w:val="-7"/>
          <w:lang w:val="nb-NO"/>
        </w:rPr>
        <w:t xml:space="preserve"> </w:t>
      </w:r>
      <w:r w:rsidRPr="001725F2">
        <w:rPr>
          <w:lang w:val="nb-NO"/>
        </w:rPr>
        <w:t>pemanfaatan Buku</w:t>
      </w:r>
      <w:r w:rsidRPr="001725F2">
        <w:rPr>
          <w:spacing w:val="-1"/>
          <w:lang w:val="nb-NO"/>
        </w:rPr>
        <w:t xml:space="preserve"> </w:t>
      </w:r>
      <w:r w:rsidRPr="001725F2">
        <w:rPr>
          <w:lang w:val="nb-NO"/>
        </w:rPr>
        <w:t>KIA</w:t>
      </w:r>
      <w:r w:rsidRPr="001725F2">
        <w:rPr>
          <w:spacing w:val="-1"/>
          <w:lang w:val="nb-NO"/>
        </w:rPr>
        <w:t xml:space="preserve"> </w:t>
      </w:r>
      <w:r w:rsidRPr="001725F2">
        <w:rPr>
          <w:lang w:val="nb-NO"/>
        </w:rPr>
        <w:t>di</w:t>
      </w:r>
      <w:r w:rsidRPr="001725F2">
        <w:rPr>
          <w:spacing w:val="-2"/>
          <w:lang w:val="nb-NO"/>
        </w:rPr>
        <w:t xml:space="preserve"> </w:t>
      </w:r>
      <w:r w:rsidRPr="001725F2">
        <w:rPr>
          <w:lang w:val="nb-NO"/>
        </w:rPr>
        <w:t>Puskesmas Mamajang Makassar.</w:t>
      </w:r>
    </w:p>
    <w:p w14:paraId="663BA02C" w14:textId="77777777" w:rsidR="000F2954" w:rsidRDefault="000F2954" w:rsidP="007758CB">
      <w:pPr>
        <w:pStyle w:val="ListParagraph"/>
        <w:spacing w:line="360" w:lineRule="auto"/>
        <w:ind w:left="0" w:hanging="2"/>
        <w:jc w:val="center"/>
        <w:rPr>
          <w:lang w:val="nb-NO"/>
        </w:rPr>
      </w:pPr>
    </w:p>
    <w:p w14:paraId="018DD3D1" w14:textId="77777777" w:rsidR="000F2954" w:rsidRDefault="000F2954" w:rsidP="007758CB">
      <w:pPr>
        <w:pStyle w:val="ListParagraph"/>
        <w:spacing w:line="360" w:lineRule="auto"/>
        <w:ind w:left="0" w:hanging="2"/>
        <w:jc w:val="center"/>
        <w:rPr>
          <w:lang w:val="nb-NO"/>
        </w:rPr>
      </w:pPr>
    </w:p>
    <w:p w14:paraId="5A227DCF" w14:textId="77777777" w:rsidR="000F2954" w:rsidRDefault="000F2954" w:rsidP="007758CB">
      <w:pPr>
        <w:pStyle w:val="ListParagraph"/>
        <w:spacing w:line="360" w:lineRule="auto"/>
        <w:ind w:left="0" w:hanging="2"/>
        <w:jc w:val="center"/>
        <w:rPr>
          <w:lang w:val="nb-NO"/>
        </w:rPr>
      </w:pPr>
    </w:p>
    <w:p w14:paraId="6DA76C8C" w14:textId="39039972" w:rsidR="007758CB" w:rsidRPr="001725F2" w:rsidRDefault="007758CB" w:rsidP="007758CB">
      <w:pPr>
        <w:pStyle w:val="ListParagraph"/>
        <w:spacing w:line="360" w:lineRule="auto"/>
        <w:ind w:left="0" w:hanging="2"/>
        <w:jc w:val="center"/>
        <w:rPr>
          <w:i/>
          <w:iCs/>
          <w:lang w:val="nb-NO"/>
        </w:rPr>
      </w:pPr>
      <w:r w:rsidRPr="001725F2">
        <w:rPr>
          <w:lang w:val="nb-NO"/>
        </w:rPr>
        <w:t xml:space="preserve">Tabel 11 Distribusi hasil uji </w:t>
      </w:r>
      <w:r w:rsidRPr="001725F2">
        <w:rPr>
          <w:i/>
          <w:lang w:val="nb-NO"/>
        </w:rPr>
        <w:t xml:space="preserve">chi square </w:t>
      </w:r>
      <w:r w:rsidRPr="001725F2">
        <w:rPr>
          <w:lang w:val="nb-NO"/>
        </w:rPr>
        <w:t>gravida ibu hamil</w:t>
      </w:r>
    </w:p>
    <w:tbl>
      <w:tblPr>
        <w:tblW w:w="5246" w:type="dxa"/>
        <w:tblInd w:w="426" w:type="dxa"/>
        <w:tblLayout w:type="fixed"/>
        <w:tblCellMar>
          <w:left w:w="0" w:type="dxa"/>
          <w:right w:w="0" w:type="dxa"/>
        </w:tblCellMar>
        <w:tblLook w:val="01E0" w:firstRow="1" w:lastRow="1" w:firstColumn="1" w:lastColumn="1" w:noHBand="0" w:noVBand="0"/>
      </w:tblPr>
      <w:tblGrid>
        <w:gridCol w:w="1551"/>
        <w:gridCol w:w="540"/>
        <w:gridCol w:w="888"/>
        <w:gridCol w:w="559"/>
        <w:gridCol w:w="829"/>
        <w:gridCol w:w="879"/>
      </w:tblGrid>
      <w:tr w:rsidR="001725F2" w:rsidRPr="001725F2" w14:paraId="0B236178" w14:textId="77777777" w:rsidTr="000F2954">
        <w:trPr>
          <w:trHeight w:val="310"/>
        </w:trPr>
        <w:tc>
          <w:tcPr>
            <w:tcW w:w="5246" w:type="dxa"/>
            <w:gridSpan w:val="6"/>
            <w:tcBorders>
              <w:top w:val="single" w:sz="4" w:space="0" w:color="000000"/>
            </w:tcBorders>
          </w:tcPr>
          <w:p w14:paraId="533AA045" w14:textId="77777777" w:rsidR="001725F2" w:rsidRPr="001725F2" w:rsidRDefault="001725F2" w:rsidP="001725F2">
            <w:pPr>
              <w:pStyle w:val="TableParagraph"/>
              <w:ind w:hanging="2"/>
              <w:rPr>
                <w:b/>
                <w:sz w:val="24"/>
                <w:szCs w:val="24"/>
              </w:rPr>
            </w:pPr>
            <w:proofErr w:type="spellStart"/>
            <w:r w:rsidRPr="001725F2">
              <w:rPr>
                <w:b/>
                <w:sz w:val="24"/>
                <w:szCs w:val="24"/>
              </w:rPr>
              <w:t>Pemanfaatan</w:t>
            </w:r>
            <w:proofErr w:type="spellEnd"/>
            <w:r w:rsidRPr="001725F2">
              <w:rPr>
                <w:b/>
                <w:spacing w:val="-8"/>
                <w:sz w:val="24"/>
                <w:szCs w:val="24"/>
              </w:rPr>
              <w:t xml:space="preserve"> </w:t>
            </w:r>
            <w:proofErr w:type="spellStart"/>
            <w:r w:rsidRPr="001725F2">
              <w:rPr>
                <w:b/>
                <w:sz w:val="24"/>
                <w:szCs w:val="24"/>
              </w:rPr>
              <w:t>Buku</w:t>
            </w:r>
            <w:proofErr w:type="spellEnd"/>
            <w:r w:rsidRPr="001725F2">
              <w:rPr>
                <w:b/>
                <w:spacing w:val="-2"/>
                <w:sz w:val="24"/>
                <w:szCs w:val="24"/>
              </w:rPr>
              <w:t xml:space="preserve"> </w:t>
            </w:r>
            <w:r w:rsidRPr="001725F2">
              <w:rPr>
                <w:b/>
                <w:spacing w:val="-5"/>
                <w:sz w:val="24"/>
                <w:szCs w:val="24"/>
              </w:rPr>
              <w:t>KIA</w:t>
            </w:r>
          </w:p>
        </w:tc>
      </w:tr>
      <w:tr w:rsidR="001725F2" w:rsidRPr="001725F2" w14:paraId="026FFE1D" w14:textId="77777777" w:rsidTr="000F2954">
        <w:trPr>
          <w:trHeight w:val="532"/>
        </w:trPr>
        <w:tc>
          <w:tcPr>
            <w:tcW w:w="1551" w:type="dxa"/>
            <w:vMerge w:val="restart"/>
            <w:vAlign w:val="center"/>
          </w:tcPr>
          <w:p w14:paraId="675EE95F" w14:textId="77777777" w:rsidR="001725F2" w:rsidRPr="001725F2" w:rsidRDefault="001725F2" w:rsidP="001725F2">
            <w:pPr>
              <w:pStyle w:val="TableParagraph"/>
              <w:ind w:hanging="2"/>
              <w:rPr>
                <w:b/>
                <w:sz w:val="24"/>
                <w:szCs w:val="24"/>
              </w:rPr>
            </w:pPr>
            <w:proofErr w:type="spellStart"/>
            <w:r w:rsidRPr="001725F2">
              <w:rPr>
                <w:b/>
                <w:spacing w:val="-2"/>
                <w:sz w:val="24"/>
                <w:szCs w:val="24"/>
              </w:rPr>
              <w:t>Pengetahuan</w:t>
            </w:r>
            <w:proofErr w:type="spellEnd"/>
          </w:p>
        </w:tc>
        <w:tc>
          <w:tcPr>
            <w:tcW w:w="1428" w:type="dxa"/>
            <w:gridSpan w:val="2"/>
            <w:tcBorders>
              <w:top w:val="single" w:sz="4" w:space="0" w:color="000000"/>
            </w:tcBorders>
          </w:tcPr>
          <w:p w14:paraId="3F2BC4DE" w14:textId="77777777" w:rsidR="001725F2" w:rsidRPr="001725F2" w:rsidRDefault="001725F2" w:rsidP="001725F2">
            <w:pPr>
              <w:pStyle w:val="TableParagraph"/>
              <w:ind w:hanging="2"/>
              <w:rPr>
                <w:b/>
                <w:sz w:val="24"/>
                <w:szCs w:val="24"/>
              </w:rPr>
            </w:pPr>
            <w:r w:rsidRPr="001725F2">
              <w:rPr>
                <w:b/>
                <w:spacing w:val="-4"/>
                <w:sz w:val="24"/>
                <w:szCs w:val="24"/>
              </w:rPr>
              <w:t>Baik</w:t>
            </w:r>
          </w:p>
        </w:tc>
        <w:tc>
          <w:tcPr>
            <w:tcW w:w="1388" w:type="dxa"/>
            <w:gridSpan w:val="2"/>
            <w:tcBorders>
              <w:top w:val="single" w:sz="4" w:space="0" w:color="000000"/>
            </w:tcBorders>
          </w:tcPr>
          <w:p w14:paraId="0D2C4CF2" w14:textId="77777777" w:rsidR="001725F2" w:rsidRPr="001725F2" w:rsidRDefault="001725F2" w:rsidP="001725F2">
            <w:pPr>
              <w:pStyle w:val="TableParagraph"/>
              <w:ind w:hanging="2"/>
              <w:rPr>
                <w:b/>
                <w:sz w:val="24"/>
                <w:szCs w:val="24"/>
              </w:rPr>
            </w:pPr>
            <w:r w:rsidRPr="001725F2">
              <w:rPr>
                <w:b/>
                <w:spacing w:val="-2"/>
                <w:sz w:val="24"/>
                <w:szCs w:val="24"/>
              </w:rPr>
              <w:t>Kurang</w:t>
            </w:r>
          </w:p>
        </w:tc>
        <w:tc>
          <w:tcPr>
            <w:tcW w:w="879" w:type="dxa"/>
            <w:vMerge w:val="restart"/>
            <w:tcBorders>
              <w:top w:val="single" w:sz="4" w:space="0" w:color="000000"/>
            </w:tcBorders>
            <w:vAlign w:val="center"/>
          </w:tcPr>
          <w:p w14:paraId="7790A0A6" w14:textId="77777777" w:rsidR="001725F2" w:rsidRPr="001725F2" w:rsidRDefault="001725F2" w:rsidP="001725F2">
            <w:pPr>
              <w:pStyle w:val="TableParagraph"/>
              <w:ind w:hanging="2"/>
              <w:rPr>
                <w:b/>
                <w:i/>
                <w:sz w:val="24"/>
                <w:szCs w:val="24"/>
              </w:rPr>
            </w:pPr>
            <w:r w:rsidRPr="001725F2">
              <w:rPr>
                <w:b/>
                <w:i/>
                <w:sz w:val="24"/>
                <w:szCs w:val="24"/>
              </w:rPr>
              <w:t>P- Value</w:t>
            </w:r>
          </w:p>
        </w:tc>
      </w:tr>
      <w:tr w:rsidR="001725F2" w:rsidRPr="001725F2" w14:paraId="3C49BF0B" w14:textId="77777777" w:rsidTr="000F2954">
        <w:trPr>
          <w:trHeight w:val="305"/>
        </w:trPr>
        <w:tc>
          <w:tcPr>
            <w:tcW w:w="1551" w:type="dxa"/>
            <w:vMerge/>
            <w:tcBorders>
              <w:bottom w:val="single" w:sz="4" w:space="0" w:color="000000"/>
            </w:tcBorders>
          </w:tcPr>
          <w:p w14:paraId="1D74511D" w14:textId="77777777" w:rsidR="001725F2" w:rsidRPr="001725F2" w:rsidRDefault="001725F2" w:rsidP="001725F2">
            <w:pPr>
              <w:pStyle w:val="TableParagraph"/>
              <w:ind w:hanging="2"/>
              <w:rPr>
                <w:sz w:val="24"/>
                <w:szCs w:val="24"/>
              </w:rPr>
            </w:pPr>
          </w:p>
        </w:tc>
        <w:tc>
          <w:tcPr>
            <w:tcW w:w="540" w:type="dxa"/>
            <w:tcBorders>
              <w:bottom w:val="single" w:sz="4" w:space="0" w:color="000000"/>
            </w:tcBorders>
          </w:tcPr>
          <w:p w14:paraId="12589052" w14:textId="77777777" w:rsidR="001725F2" w:rsidRPr="001725F2" w:rsidRDefault="001725F2" w:rsidP="001725F2">
            <w:pPr>
              <w:pStyle w:val="TableParagraph"/>
              <w:ind w:right="6" w:hanging="2"/>
              <w:rPr>
                <w:b/>
                <w:sz w:val="24"/>
                <w:szCs w:val="24"/>
              </w:rPr>
            </w:pPr>
            <w:r w:rsidRPr="001725F2">
              <w:rPr>
                <w:b/>
                <w:spacing w:val="-10"/>
                <w:sz w:val="24"/>
                <w:szCs w:val="24"/>
              </w:rPr>
              <w:t>n</w:t>
            </w:r>
          </w:p>
        </w:tc>
        <w:tc>
          <w:tcPr>
            <w:tcW w:w="888" w:type="dxa"/>
            <w:tcBorders>
              <w:bottom w:val="single" w:sz="4" w:space="0" w:color="000000"/>
            </w:tcBorders>
          </w:tcPr>
          <w:p w14:paraId="6AA5488B" w14:textId="77777777" w:rsidR="001725F2" w:rsidRPr="001725F2" w:rsidRDefault="001725F2" w:rsidP="001725F2">
            <w:pPr>
              <w:pStyle w:val="TableParagraph"/>
              <w:ind w:right="35" w:hanging="2"/>
              <w:rPr>
                <w:b/>
                <w:sz w:val="24"/>
                <w:szCs w:val="24"/>
              </w:rPr>
            </w:pPr>
            <w:r w:rsidRPr="001725F2">
              <w:rPr>
                <w:b/>
                <w:spacing w:val="-10"/>
                <w:sz w:val="24"/>
                <w:szCs w:val="24"/>
              </w:rPr>
              <w:t>%</w:t>
            </w:r>
          </w:p>
        </w:tc>
        <w:tc>
          <w:tcPr>
            <w:tcW w:w="559" w:type="dxa"/>
            <w:tcBorders>
              <w:bottom w:val="single" w:sz="4" w:space="0" w:color="000000"/>
            </w:tcBorders>
          </w:tcPr>
          <w:p w14:paraId="61DCE385" w14:textId="77777777" w:rsidR="001725F2" w:rsidRPr="001725F2" w:rsidRDefault="001725F2" w:rsidP="001725F2">
            <w:pPr>
              <w:pStyle w:val="TableParagraph"/>
              <w:ind w:right="6" w:hanging="2"/>
              <w:rPr>
                <w:b/>
                <w:sz w:val="24"/>
                <w:szCs w:val="24"/>
              </w:rPr>
            </w:pPr>
            <w:r w:rsidRPr="001725F2">
              <w:rPr>
                <w:b/>
                <w:spacing w:val="-10"/>
                <w:sz w:val="24"/>
                <w:szCs w:val="24"/>
              </w:rPr>
              <w:t>n</w:t>
            </w:r>
          </w:p>
        </w:tc>
        <w:tc>
          <w:tcPr>
            <w:tcW w:w="829" w:type="dxa"/>
            <w:tcBorders>
              <w:bottom w:val="single" w:sz="4" w:space="0" w:color="000000"/>
            </w:tcBorders>
          </w:tcPr>
          <w:p w14:paraId="72115C26" w14:textId="77777777" w:rsidR="001725F2" w:rsidRPr="001725F2" w:rsidRDefault="001725F2" w:rsidP="001725F2">
            <w:pPr>
              <w:pStyle w:val="TableParagraph"/>
              <w:ind w:right="43" w:hanging="2"/>
              <w:rPr>
                <w:b/>
                <w:sz w:val="24"/>
                <w:szCs w:val="24"/>
              </w:rPr>
            </w:pPr>
            <w:r w:rsidRPr="001725F2">
              <w:rPr>
                <w:b/>
                <w:spacing w:val="-10"/>
                <w:sz w:val="24"/>
                <w:szCs w:val="24"/>
              </w:rPr>
              <w:t>%</w:t>
            </w:r>
          </w:p>
        </w:tc>
        <w:tc>
          <w:tcPr>
            <w:tcW w:w="879" w:type="dxa"/>
            <w:vMerge/>
            <w:tcBorders>
              <w:bottom w:val="single" w:sz="4" w:space="0" w:color="000000"/>
            </w:tcBorders>
            <w:vAlign w:val="center"/>
          </w:tcPr>
          <w:p w14:paraId="1F092128" w14:textId="77777777" w:rsidR="001725F2" w:rsidRPr="001725F2" w:rsidRDefault="001725F2" w:rsidP="001725F2">
            <w:pPr>
              <w:pStyle w:val="TableParagraph"/>
              <w:ind w:hanging="2"/>
              <w:rPr>
                <w:sz w:val="24"/>
                <w:szCs w:val="24"/>
              </w:rPr>
            </w:pPr>
          </w:p>
        </w:tc>
      </w:tr>
      <w:tr w:rsidR="001725F2" w:rsidRPr="001725F2" w14:paraId="21B88B7C" w14:textId="77777777" w:rsidTr="000F2954">
        <w:trPr>
          <w:trHeight w:val="266"/>
        </w:trPr>
        <w:tc>
          <w:tcPr>
            <w:tcW w:w="1551" w:type="dxa"/>
            <w:tcBorders>
              <w:top w:val="single" w:sz="4" w:space="0" w:color="000000"/>
            </w:tcBorders>
          </w:tcPr>
          <w:p w14:paraId="7432D5B8" w14:textId="77777777" w:rsidR="001725F2" w:rsidRPr="001725F2" w:rsidRDefault="001725F2" w:rsidP="001725F2">
            <w:pPr>
              <w:pStyle w:val="TableParagraph"/>
              <w:ind w:hanging="2"/>
              <w:rPr>
                <w:sz w:val="24"/>
                <w:szCs w:val="24"/>
              </w:rPr>
            </w:pPr>
            <w:r w:rsidRPr="001725F2">
              <w:rPr>
                <w:spacing w:val="-4"/>
                <w:sz w:val="24"/>
                <w:szCs w:val="24"/>
              </w:rPr>
              <w:t>Baik</w:t>
            </w:r>
          </w:p>
        </w:tc>
        <w:tc>
          <w:tcPr>
            <w:tcW w:w="540" w:type="dxa"/>
            <w:tcBorders>
              <w:top w:val="single" w:sz="4" w:space="0" w:color="000000"/>
            </w:tcBorders>
          </w:tcPr>
          <w:p w14:paraId="5D3DF40B" w14:textId="77777777" w:rsidR="001725F2" w:rsidRPr="001725F2" w:rsidRDefault="001725F2" w:rsidP="001725F2">
            <w:pPr>
              <w:pStyle w:val="TableParagraph"/>
              <w:ind w:hanging="2"/>
              <w:rPr>
                <w:sz w:val="24"/>
                <w:szCs w:val="24"/>
              </w:rPr>
            </w:pPr>
            <w:r w:rsidRPr="001725F2">
              <w:rPr>
                <w:spacing w:val="-5"/>
                <w:sz w:val="24"/>
                <w:szCs w:val="24"/>
              </w:rPr>
              <w:t>50</w:t>
            </w:r>
          </w:p>
        </w:tc>
        <w:tc>
          <w:tcPr>
            <w:tcW w:w="888" w:type="dxa"/>
            <w:tcBorders>
              <w:top w:val="single" w:sz="4" w:space="0" w:color="000000"/>
            </w:tcBorders>
          </w:tcPr>
          <w:p w14:paraId="2CC8421C" w14:textId="77777777" w:rsidR="001725F2" w:rsidRPr="001725F2" w:rsidRDefault="001725F2" w:rsidP="001725F2">
            <w:pPr>
              <w:pStyle w:val="TableParagraph"/>
              <w:ind w:right="35" w:hanging="2"/>
              <w:rPr>
                <w:sz w:val="24"/>
                <w:szCs w:val="24"/>
              </w:rPr>
            </w:pPr>
            <w:r w:rsidRPr="001725F2">
              <w:rPr>
                <w:spacing w:val="-2"/>
                <w:sz w:val="24"/>
                <w:szCs w:val="24"/>
              </w:rPr>
              <w:t>80.6%</w:t>
            </w:r>
          </w:p>
        </w:tc>
        <w:tc>
          <w:tcPr>
            <w:tcW w:w="559" w:type="dxa"/>
            <w:tcBorders>
              <w:top w:val="single" w:sz="4" w:space="0" w:color="000000"/>
            </w:tcBorders>
          </w:tcPr>
          <w:p w14:paraId="199CE62B" w14:textId="77777777" w:rsidR="001725F2" w:rsidRPr="001725F2" w:rsidRDefault="001725F2" w:rsidP="001725F2">
            <w:pPr>
              <w:pStyle w:val="TableParagraph"/>
              <w:ind w:hanging="2"/>
              <w:rPr>
                <w:sz w:val="24"/>
                <w:szCs w:val="24"/>
              </w:rPr>
            </w:pPr>
            <w:r w:rsidRPr="001725F2">
              <w:rPr>
                <w:spacing w:val="-5"/>
                <w:sz w:val="24"/>
                <w:szCs w:val="24"/>
              </w:rPr>
              <w:t>12</w:t>
            </w:r>
          </w:p>
        </w:tc>
        <w:tc>
          <w:tcPr>
            <w:tcW w:w="829" w:type="dxa"/>
            <w:tcBorders>
              <w:top w:val="single" w:sz="4" w:space="0" w:color="000000"/>
            </w:tcBorders>
          </w:tcPr>
          <w:p w14:paraId="3336C9BA" w14:textId="77777777" w:rsidR="001725F2" w:rsidRPr="001725F2" w:rsidRDefault="001725F2" w:rsidP="001725F2">
            <w:pPr>
              <w:pStyle w:val="TableParagraph"/>
              <w:ind w:right="43" w:hanging="2"/>
              <w:rPr>
                <w:sz w:val="24"/>
                <w:szCs w:val="24"/>
              </w:rPr>
            </w:pPr>
            <w:r w:rsidRPr="001725F2">
              <w:rPr>
                <w:spacing w:val="-2"/>
                <w:sz w:val="24"/>
                <w:szCs w:val="24"/>
              </w:rPr>
              <w:t>19.4%</w:t>
            </w:r>
          </w:p>
        </w:tc>
        <w:tc>
          <w:tcPr>
            <w:tcW w:w="879" w:type="dxa"/>
            <w:vMerge w:val="restart"/>
            <w:tcBorders>
              <w:top w:val="single" w:sz="4" w:space="0" w:color="000000"/>
            </w:tcBorders>
            <w:vAlign w:val="center"/>
          </w:tcPr>
          <w:p w14:paraId="57E5B0B2" w14:textId="77777777" w:rsidR="001725F2" w:rsidRPr="001725F2" w:rsidRDefault="001725F2" w:rsidP="001725F2">
            <w:pPr>
              <w:pStyle w:val="TableParagraph"/>
              <w:ind w:hanging="2"/>
              <w:rPr>
                <w:sz w:val="24"/>
                <w:szCs w:val="24"/>
              </w:rPr>
            </w:pPr>
            <w:r w:rsidRPr="001725F2">
              <w:rPr>
                <w:sz w:val="24"/>
                <w:szCs w:val="24"/>
              </w:rPr>
              <w:t>0,0000</w:t>
            </w:r>
          </w:p>
        </w:tc>
      </w:tr>
      <w:tr w:rsidR="001725F2" w:rsidRPr="001725F2" w14:paraId="7B8F4158" w14:textId="77777777" w:rsidTr="000F2954">
        <w:trPr>
          <w:trHeight w:val="267"/>
        </w:trPr>
        <w:tc>
          <w:tcPr>
            <w:tcW w:w="1551" w:type="dxa"/>
            <w:tcBorders>
              <w:bottom w:val="single" w:sz="4" w:space="0" w:color="000000"/>
            </w:tcBorders>
          </w:tcPr>
          <w:p w14:paraId="3FCBE053" w14:textId="77777777" w:rsidR="001725F2" w:rsidRPr="001725F2" w:rsidRDefault="001725F2" w:rsidP="001725F2">
            <w:pPr>
              <w:pStyle w:val="TableParagraph"/>
              <w:ind w:hanging="2"/>
              <w:rPr>
                <w:sz w:val="24"/>
                <w:szCs w:val="24"/>
              </w:rPr>
            </w:pPr>
            <w:r w:rsidRPr="001725F2">
              <w:rPr>
                <w:spacing w:val="-2"/>
                <w:sz w:val="24"/>
                <w:szCs w:val="24"/>
              </w:rPr>
              <w:t>Kurang</w:t>
            </w:r>
          </w:p>
        </w:tc>
        <w:tc>
          <w:tcPr>
            <w:tcW w:w="540" w:type="dxa"/>
            <w:tcBorders>
              <w:bottom w:val="single" w:sz="4" w:space="0" w:color="000000"/>
            </w:tcBorders>
          </w:tcPr>
          <w:p w14:paraId="0B69A68C" w14:textId="77777777" w:rsidR="001725F2" w:rsidRPr="001725F2" w:rsidRDefault="001725F2" w:rsidP="001725F2">
            <w:pPr>
              <w:pStyle w:val="TableParagraph"/>
              <w:ind w:right="2" w:hanging="2"/>
              <w:rPr>
                <w:sz w:val="24"/>
                <w:szCs w:val="24"/>
              </w:rPr>
            </w:pPr>
            <w:r w:rsidRPr="001725F2">
              <w:rPr>
                <w:spacing w:val="-10"/>
                <w:sz w:val="24"/>
                <w:szCs w:val="24"/>
              </w:rPr>
              <w:t>7</w:t>
            </w:r>
          </w:p>
        </w:tc>
        <w:tc>
          <w:tcPr>
            <w:tcW w:w="888" w:type="dxa"/>
            <w:tcBorders>
              <w:bottom w:val="single" w:sz="4" w:space="0" w:color="000000"/>
            </w:tcBorders>
          </w:tcPr>
          <w:p w14:paraId="6F270CE4" w14:textId="77777777" w:rsidR="001725F2" w:rsidRPr="001725F2" w:rsidRDefault="001725F2" w:rsidP="001725F2">
            <w:pPr>
              <w:pStyle w:val="TableParagraph"/>
              <w:ind w:right="35" w:hanging="2"/>
              <w:rPr>
                <w:sz w:val="24"/>
                <w:szCs w:val="24"/>
              </w:rPr>
            </w:pPr>
            <w:r w:rsidRPr="001725F2">
              <w:rPr>
                <w:spacing w:val="-2"/>
                <w:sz w:val="24"/>
                <w:szCs w:val="24"/>
              </w:rPr>
              <w:t>31.8%</w:t>
            </w:r>
          </w:p>
        </w:tc>
        <w:tc>
          <w:tcPr>
            <w:tcW w:w="559" w:type="dxa"/>
            <w:tcBorders>
              <w:bottom w:val="single" w:sz="4" w:space="0" w:color="000000"/>
            </w:tcBorders>
          </w:tcPr>
          <w:p w14:paraId="48268455" w14:textId="77777777" w:rsidR="001725F2" w:rsidRPr="001725F2" w:rsidRDefault="001725F2" w:rsidP="001725F2">
            <w:pPr>
              <w:pStyle w:val="TableParagraph"/>
              <w:ind w:hanging="2"/>
              <w:rPr>
                <w:sz w:val="24"/>
                <w:szCs w:val="24"/>
              </w:rPr>
            </w:pPr>
            <w:r w:rsidRPr="001725F2">
              <w:rPr>
                <w:spacing w:val="-5"/>
                <w:sz w:val="24"/>
                <w:szCs w:val="24"/>
              </w:rPr>
              <w:t>15</w:t>
            </w:r>
          </w:p>
        </w:tc>
        <w:tc>
          <w:tcPr>
            <w:tcW w:w="829" w:type="dxa"/>
            <w:tcBorders>
              <w:bottom w:val="single" w:sz="4" w:space="0" w:color="000000"/>
            </w:tcBorders>
          </w:tcPr>
          <w:p w14:paraId="08AF9450" w14:textId="77777777" w:rsidR="001725F2" w:rsidRPr="001725F2" w:rsidRDefault="001725F2" w:rsidP="001725F2">
            <w:pPr>
              <w:pStyle w:val="TableParagraph"/>
              <w:ind w:right="43" w:hanging="2"/>
              <w:rPr>
                <w:sz w:val="24"/>
                <w:szCs w:val="24"/>
              </w:rPr>
            </w:pPr>
            <w:r w:rsidRPr="001725F2">
              <w:rPr>
                <w:spacing w:val="-2"/>
                <w:sz w:val="24"/>
                <w:szCs w:val="24"/>
              </w:rPr>
              <w:t>68.2%</w:t>
            </w:r>
          </w:p>
        </w:tc>
        <w:tc>
          <w:tcPr>
            <w:tcW w:w="879" w:type="dxa"/>
            <w:vMerge/>
          </w:tcPr>
          <w:p w14:paraId="52D975F6" w14:textId="77777777" w:rsidR="001725F2" w:rsidRPr="001725F2" w:rsidRDefault="001725F2" w:rsidP="001725F2">
            <w:pPr>
              <w:pStyle w:val="TableParagraph"/>
              <w:tabs>
                <w:tab w:val="left" w:pos="1318"/>
              </w:tabs>
              <w:ind w:hanging="2"/>
              <w:rPr>
                <w:sz w:val="24"/>
                <w:szCs w:val="24"/>
              </w:rPr>
            </w:pPr>
          </w:p>
        </w:tc>
      </w:tr>
      <w:tr w:rsidR="001725F2" w:rsidRPr="001725F2" w14:paraId="0C008D60" w14:textId="77777777" w:rsidTr="000F2954">
        <w:trPr>
          <w:trHeight w:val="258"/>
        </w:trPr>
        <w:tc>
          <w:tcPr>
            <w:tcW w:w="1551" w:type="dxa"/>
            <w:tcBorders>
              <w:top w:val="single" w:sz="4" w:space="0" w:color="000000"/>
              <w:bottom w:val="single" w:sz="4" w:space="0" w:color="000000"/>
            </w:tcBorders>
          </w:tcPr>
          <w:p w14:paraId="41CACB26" w14:textId="77777777" w:rsidR="001725F2" w:rsidRPr="001725F2" w:rsidRDefault="001725F2" w:rsidP="001725F2">
            <w:pPr>
              <w:pStyle w:val="TableParagraph"/>
              <w:ind w:hanging="2"/>
              <w:rPr>
                <w:b/>
                <w:sz w:val="24"/>
                <w:szCs w:val="24"/>
              </w:rPr>
            </w:pPr>
            <w:proofErr w:type="spellStart"/>
            <w:r w:rsidRPr="001725F2">
              <w:rPr>
                <w:b/>
                <w:spacing w:val="-2"/>
                <w:sz w:val="24"/>
                <w:szCs w:val="24"/>
              </w:rPr>
              <w:t>Jumlah</w:t>
            </w:r>
            <w:proofErr w:type="spellEnd"/>
          </w:p>
        </w:tc>
        <w:tc>
          <w:tcPr>
            <w:tcW w:w="540" w:type="dxa"/>
            <w:tcBorders>
              <w:top w:val="single" w:sz="4" w:space="0" w:color="000000"/>
              <w:bottom w:val="single" w:sz="4" w:space="0" w:color="000000"/>
            </w:tcBorders>
          </w:tcPr>
          <w:p w14:paraId="1BE04627" w14:textId="77777777" w:rsidR="001725F2" w:rsidRPr="001725F2" w:rsidRDefault="001725F2" w:rsidP="001725F2">
            <w:pPr>
              <w:pStyle w:val="TableParagraph"/>
              <w:ind w:hanging="2"/>
              <w:rPr>
                <w:b/>
                <w:sz w:val="24"/>
                <w:szCs w:val="24"/>
              </w:rPr>
            </w:pPr>
            <w:r w:rsidRPr="001725F2">
              <w:rPr>
                <w:b/>
                <w:spacing w:val="-5"/>
                <w:sz w:val="24"/>
                <w:szCs w:val="24"/>
              </w:rPr>
              <w:t>57</w:t>
            </w:r>
          </w:p>
        </w:tc>
        <w:tc>
          <w:tcPr>
            <w:tcW w:w="888" w:type="dxa"/>
            <w:tcBorders>
              <w:top w:val="single" w:sz="4" w:space="0" w:color="000000"/>
              <w:bottom w:val="single" w:sz="4" w:space="0" w:color="000000"/>
            </w:tcBorders>
          </w:tcPr>
          <w:p w14:paraId="05EFF560" w14:textId="77777777" w:rsidR="001725F2" w:rsidRPr="001725F2" w:rsidRDefault="001725F2" w:rsidP="001725F2">
            <w:pPr>
              <w:pStyle w:val="TableParagraph"/>
              <w:ind w:right="35" w:hanging="2"/>
              <w:rPr>
                <w:b/>
                <w:sz w:val="24"/>
                <w:szCs w:val="24"/>
              </w:rPr>
            </w:pPr>
            <w:r w:rsidRPr="001725F2">
              <w:rPr>
                <w:b/>
                <w:spacing w:val="-4"/>
                <w:sz w:val="24"/>
                <w:szCs w:val="24"/>
              </w:rPr>
              <w:t>67.9</w:t>
            </w:r>
          </w:p>
        </w:tc>
        <w:tc>
          <w:tcPr>
            <w:tcW w:w="559" w:type="dxa"/>
            <w:tcBorders>
              <w:top w:val="single" w:sz="4" w:space="0" w:color="000000"/>
              <w:bottom w:val="single" w:sz="4" w:space="0" w:color="000000"/>
            </w:tcBorders>
          </w:tcPr>
          <w:p w14:paraId="61A527FC" w14:textId="77777777" w:rsidR="001725F2" w:rsidRPr="001725F2" w:rsidRDefault="001725F2" w:rsidP="001725F2">
            <w:pPr>
              <w:pStyle w:val="TableParagraph"/>
              <w:ind w:hanging="2"/>
              <w:rPr>
                <w:b/>
                <w:sz w:val="24"/>
                <w:szCs w:val="24"/>
              </w:rPr>
            </w:pPr>
            <w:r w:rsidRPr="001725F2">
              <w:rPr>
                <w:b/>
                <w:spacing w:val="-5"/>
                <w:sz w:val="24"/>
                <w:szCs w:val="24"/>
              </w:rPr>
              <w:t>27</w:t>
            </w:r>
          </w:p>
        </w:tc>
        <w:tc>
          <w:tcPr>
            <w:tcW w:w="829" w:type="dxa"/>
            <w:tcBorders>
              <w:top w:val="single" w:sz="4" w:space="0" w:color="000000"/>
              <w:bottom w:val="single" w:sz="4" w:space="0" w:color="000000"/>
            </w:tcBorders>
          </w:tcPr>
          <w:p w14:paraId="17FBCCA9" w14:textId="77777777" w:rsidR="001725F2" w:rsidRPr="001725F2" w:rsidRDefault="001725F2" w:rsidP="001725F2">
            <w:pPr>
              <w:pStyle w:val="TableParagraph"/>
              <w:ind w:right="43" w:hanging="2"/>
              <w:rPr>
                <w:b/>
                <w:sz w:val="24"/>
                <w:szCs w:val="24"/>
              </w:rPr>
            </w:pPr>
            <w:r w:rsidRPr="001725F2">
              <w:rPr>
                <w:b/>
                <w:spacing w:val="-2"/>
                <w:sz w:val="24"/>
                <w:szCs w:val="24"/>
              </w:rPr>
              <w:t>32.1%</w:t>
            </w:r>
          </w:p>
        </w:tc>
        <w:tc>
          <w:tcPr>
            <w:tcW w:w="879" w:type="dxa"/>
            <w:vMerge/>
            <w:tcBorders>
              <w:bottom w:val="single" w:sz="4" w:space="0" w:color="000000"/>
            </w:tcBorders>
          </w:tcPr>
          <w:p w14:paraId="31E72844" w14:textId="77777777" w:rsidR="001725F2" w:rsidRPr="001725F2" w:rsidRDefault="001725F2" w:rsidP="001725F2">
            <w:pPr>
              <w:pStyle w:val="TableParagraph"/>
              <w:ind w:hanging="2"/>
              <w:rPr>
                <w:sz w:val="24"/>
                <w:szCs w:val="24"/>
              </w:rPr>
            </w:pPr>
          </w:p>
        </w:tc>
      </w:tr>
    </w:tbl>
    <w:p w14:paraId="724119BE" w14:textId="77777777" w:rsidR="007758CB" w:rsidRPr="001725F2" w:rsidRDefault="007758CB" w:rsidP="007758CB">
      <w:pPr>
        <w:pStyle w:val="ListParagraph"/>
        <w:spacing w:line="360" w:lineRule="auto"/>
        <w:ind w:left="0" w:hanging="2"/>
        <w:jc w:val="both"/>
      </w:pPr>
      <w:proofErr w:type="spellStart"/>
      <w:r w:rsidRPr="001725F2">
        <w:t>Berdasarkan</w:t>
      </w:r>
      <w:proofErr w:type="spellEnd"/>
      <w:r w:rsidRPr="001725F2">
        <w:t xml:space="preserve"> </w:t>
      </w:r>
      <w:proofErr w:type="spellStart"/>
      <w:r w:rsidRPr="001725F2">
        <w:t>tabel</w:t>
      </w:r>
      <w:proofErr w:type="spellEnd"/>
      <w:r w:rsidRPr="001725F2">
        <w:t xml:space="preserve"> 11 </w:t>
      </w:r>
      <w:proofErr w:type="spellStart"/>
      <w:r w:rsidRPr="001725F2">
        <w:t>menunjukkan</w:t>
      </w:r>
      <w:proofErr w:type="spellEnd"/>
      <w:r w:rsidRPr="001725F2">
        <w:t xml:space="preserve"> </w:t>
      </w:r>
      <w:proofErr w:type="spellStart"/>
      <w:r w:rsidRPr="001725F2">
        <w:t>responden</w:t>
      </w:r>
      <w:proofErr w:type="spellEnd"/>
      <w:r w:rsidRPr="001725F2">
        <w:t xml:space="preserve"> </w:t>
      </w:r>
      <w:proofErr w:type="spellStart"/>
      <w:r w:rsidRPr="001725F2">
        <w:t>dengan</w:t>
      </w:r>
      <w:proofErr w:type="spellEnd"/>
      <w:r w:rsidRPr="001725F2">
        <w:t xml:space="preserve"> </w:t>
      </w:r>
      <w:proofErr w:type="spellStart"/>
      <w:r w:rsidRPr="001725F2">
        <w:t>pengetahuan</w:t>
      </w:r>
      <w:proofErr w:type="spellEnd"/>
      <w:r w:rsidRPr="001725F2">
        <w:t xml:space="preserve"> yang </w:t>
      </w:r>
      <w:proofErr w:type="spellStart"/>
      <w:r w:rsidRPr="001725F2">
        <w:t>baik</w:t>
      </w:r>
      <w:proofErr w:type="spellEnd"/>
      <w:r w:rsidRPr="001725F2">
        <w:t xml:space="preserve"> </w:t>
      </w:r>
      <w:proofErr w:type="spellStart"/>
      <w:r w:rsidRPr="001725F2">
        <w:t>dalam</w:t>
      </w:r>
      <w:proofErr w:type="spellEnd"/>
      <w:r w:rsidRPr="001725F2">
        <w:t xml:space="preserve"> </w:t>
      </w:r>
      <w:proofErr w:type="spellStart"/>
      <w:r w:rsidRPr="001725F2">
        <w:t>pemanfaatan</w:t>
      </w:r>
      <w:proofErr w:type="spellEnd"/>
      <w:r w:rsidRPr="001725F2">
        <w:t xml:space="preserve"> </w:t>
      </w:r>
      <w:proofErr w:type="spellStart"/>
      <w:r w:rsidRPr="001725F2">
        <w:t>Buku</w:t>
      </w:r>
      <w:proofErr w:type="spellEnd"/>
      <w:r w:rsidRPr="001725F2">
        <w:t xml:space="preserve"> KIA </w:t>
      </w:r>
      <w:proofErr w:type="spellStart"/>
      <w:r w:rsidRPr="001725F2">
        <w:t>dengan</w:t>
      </w:r>
      <w:proofErr w:type="spellEnd"/>
      <w:r w:rsidRPr="001725F2">
        <w:t xml:space="preserve"> </w:t>
      </w:r>
      <w:proofErr w:type="spellStart"/>
      <w:r w:rsidRPr="001725F2">
        <w:t>presentase</w:t>
      </w:r>
      <w:proofErr w:type="spellEnd"/>
      <w:r w:rsidRPr="001725F2">
        <w:t xml:space="preserve"> 80.6% dan </w:t>
      </w:r>
      <w:proofErr w:type="spellStart"/>
      <w:r w:rsidRPr="001725F2">
        <w:t>responden</w:t>
      </w:r>
      <w:proofErr w:type="spellEnd"/>
      <w:r w:rsidRPr="001725F2">
        <w:t xml:space="preserve"> </w:t>
      </w:r>
      <w:proofErr w:type="spellStart"/>
      <w:r w:rsidRPr="001725F2">
        <w:t>dengan</w:t>
      </w:r>
      <w:proofErr w:type="spellEnd"/>
      <w:r w:rsidRPr="001725F2">
        <w:t xml:space="preserve"> </w:t>
      </w:r>
      <w:proofErr w:type="spellStart"/>
      <w:r w:rsidRPr="001725F2">
        <w:t>pengetahuan</w:t>
      </w:r>
      <w:proofErr w:type="spellEnd"/>
      <w:r w:rsidRPr="001725F2">
        <w:t xml:space="preserve"> </w:t>
      </w:r>
      <w:proofErr w:type="spellStart"/>
      <w:r w:rsidRPr="001725F2">
        <w:t>baik</w:t>
      </w:r>
      <w:proofErr w:type="spellEnd"/>
      <w:r w:rsidRPr="001725F2">
        <w:t xml:space="preserve"> yang </w:t>
      </w:r>
      <w:proofErr w:type="spellStart"/>
      <w:r w:rsidRPr="001725F2">
        <w:t>kurang</w:t>
      </w:r>
      <w:proofErr w:type="spellEnd"/>
      <w:r w:rsidRPr="001725F2">
        <w:t xml:space="preserve"> </w:t>
      </w:r>
      <w:proofErr w:type="spellStart"/>
      <w:r w:rsidRPr="001725F2">
        <w:t>dalam</w:t>
      </w:r>
      <w:proofErr w:type="spellEnd"/>
      <w:r w:rsidRPr="001725F2">
        <w:t xml:space="preserve"> </w:t>
      </w:r>
      <w:proofErr w:type="spellStart"/>
      <w:r w:rsidRPr="001725F2">
        <w:t>pemanfaatan</w:t>
      </w:r>
      <w:proofErr w:type="spellEnd"/>
      <w:r w:rsidRPr="001725F2">
        <w:t xml:space="preserve"> </w:t>
      </w:r>
      <w:proofErr w:type="spellStart"/>
      <w:r w:rsidRPr="001725F2">
        <w:t>buku</w:t>
      </w:r>
      <w:proofErr w:type="spellEnd"/>
      <w:r w:rsidRPr="001725F2">
        <w:t xml:space="preserve"> KIA </w:t>
      </w:r>
      <w:proofErr w:type="spellStart"/>
      <w:r w:rsidRPr="001725F2">
        <w:t>yakni</w:t>
      </w:r>
      <w:proofErr w:type="spellEnd"/>
      <w:r w:rsidRPr="001725F2">
        <w:t xml:space="preserve"> </w:t>
      </w:r>
      <w:proofErr w:type="spellStart"/>
      <w:r w:rsidRPr="001725F2">
        <w:t>sebanyak</w:t>
      </w:r>
      <w:proofErr w:type="spellEnd"/>
      <w:r w:rsidRPr="001725F2">
        <w:t xml:space="preserve"> 19.4%, </w:t>
      </w:r>
      <w:proofErr w:type="spellStart"/>
      <w:r w:rsidRPr="001725F2">
        <w:t>sedangkan</w:t>
      </w:r>
      <w:proofErr w:type="spellEnd"/>
      <w:r w:rsidRPr="001725F2">
        <w:t xml:space="preserve"> </w:t>
      </w:r>
      <w:proofErr w:type="spellStart"/>
      <w:r w:rsidRPr="001725F2">
        <w:t>responden</w:t>
      </w:r>
      <w:proofErr w:type="spellEnd"/>
      <w:r w:rsidRPr="001725F2">
        <w:t xml:space="preserve"> </w:t>
      </w:r>
      <w:proofErr w:type="spellStart"/>
      <w:r w:rsidRPr="001725F2">
        <w:t>dengan</w:t>
      </w:r>
      <w:proofErr w:type="spellEnd"/>
      <w:r w:rsidRPr="001725F2">
        <w:t xml:space="preserve"> </w:t>
      </w:r>
      <w:proofErr w:type="spellStart"/>
      <w:r w:rsidRPr="001725F2">
        <w:t>pengetahuan</w:t>
      </w:r>
      <w:proofErr w:type="spellEnd"/>
      <w:r w:rsidRPr="001725F2">
        <w:t xml:space="preserve"> </w:t>
      </w:r>
      <w:proofErr w:type="spellStart"/>
      <w:r w:rsidRPr="001725F2">
        <w:t>kurang</w:t>
      </w:r>
      <w:proofErr w:type="spellEnd"/>
      <w:r w:rsidRPr="001725F2">
        <w:t xml:space="preserve"> yang </w:t>
      </w:r>
      <w:proofErr w:type="spellStart"/>
      <w:r w:rsidRPr="001725F2">
        <w:t>baik</w:t>
      </w:r>
      <w:proofErr w:type="spellEnd"/>
      <w:r w:rsidRPr="001725F2">
        <w:t xml:space="preserve"> </w:t>
      </w:r>
      <w:proofErr w:type="spellStart"/>
      <w:r w:rsidRPr="001725F2">
        <w:t>dalam</w:t>
      </w:r>
      <w:proofErr w:type="spellEnd"/>
      <w:r w:rsidRPr="001725F2">
        <w:t xml:space="preserve"> </w:t>
      </w:r>
      <w:proofErr w:type="spellStart"/>
      <w:r w:rsidRPr="001725F2">
        <w:t>pemanfaatan</w:t>
      </w:r>
      <w:proofErr w:type="spellEnd"/>
      <w:r w:rsidRPr="001725F2">
        <w:t xml:space="preserve"> </w:t>
      </w:r>
      <w:proofErr w:type="spellStart"/>
      <w:r w:rsidRPr="001725F2">
        <w:t>Buku</w:t>
      </w:r>
      <w:proofErr w:type="spellEnd"/>
      <w:r w:rsidRPr="001725F2">
        <w:t xml:space="preserve"> KIA </w:t>
      </w:r>
      <w:proofErr w:type="spellStart"/>
      <w:r w:rsidRPr="001725F2">
        <w:t>dengan</w:t>
      </w:r>
      <w:proofErr w:type="spellEnd"/>
      <w:r w:rsidRPr="001725F2">
        <w:t xml:space="preserve"> </w:t>
      </w:r>
      <w:proofErr w:type="spellStart"/>
      <w:r w:rsidRPr="001725F2">
        <w:t>presentase</w:t>
      </w:r>
      <w:proofErr w:type="spellEnd"/>
      <w:r w:rsidRPr="001725F2">
        <w:t xml:space="preserve"> 31.8% dan</w:t>
      </w:r>
      <w:r w:rsidRPr="001725F2">
        <w:rPr>
          <w:spacing w:val="-1"/>
        </w:rPr>
        <w:t xml:space="preserve"> </w:t>
      </w:r>
      <w:proofErr w:type="spellStart"/>
      <w:r w:rsidRPr="001725F2">
        <w:t>responden</w:t>
      </w:r>
      <w:proofErr w:type="spellEnd"/>
      <w:r w:rsidRPr="001725F2">
        <w:rPr>
          <w:spacing w:val="-1"/>
        </w:rPr>
        <w:t xml:space="preserve"> </w:t>
      </w:r>
      <w:proofErr w:type="spellStart"/>
      <w:r w:rsidRPr="001725F2">
        <w:t>dengan</w:t>
      </w:r>
      <w:proofErr w:type="spellEnd"/>
      <w:r w:rsidRPr="001725F2">
        <w:t xml:space="preserve"> </w:t>
      </w:r>
      <w:proofErr w:type="spellStart"/>
      <w:r w:rsidRPr="001725F2">
        <w:t>pengetahuan</w:t>
      </w:r>
      <w:proofErr w:type="spellEnd"/>
      <w:r w:rsidRPr="001725F2">
        <w:t xml:space="preserve"> </w:t>
      </w:r>
      <w:proofErr w:type="spellStart"/>
      <w:r w:rsidRPr="001725F2">
        <w:t>kurang</w:t>
      </w:r>
      <w:proofErr w:type="spellEnd"/>
      <w:r w:rsidRPr="001725F2">
        <w:t xml:space="preserve"> yang </w:t>
      </w:r>
      <w:proofErr w:type="spellStart"/>
      <w:r w:rsidRPr="001725F2">
        <w:t>kurang</w:t>
      </w:r>
      <w:proofErr w:type="spellEnd"/>
      <w:r w:rsidRPr="001725F2">
        <w:t xml:space="preserve"> </w:t>
      </w:r>
      <w:proofErr w:type="spellStart"/>
      <w:r w:rsidRPr="001725F2">
        <w:t>pemanfaatan</w:t>
      </w:r>
      <w:proofErr w:type="spellEnd"/>
      <w:r w:rsidRPr="001725F2">
        <w:t xml:space="preserve"> </w:t>
      </w:r>
      <w:proofErr w:type="spellStart"/>
      <w:r w:rsidRPr="001725F2">
        <w:t>buku</w:t>
      </w:r>
      <w:proofErr w:type="spellEnd"/>
      <w:r w:rsidRPr="001725F2">
        <w:t xml:space="preserve"> KIA </w:t>
      </w:r>
      <w:proofErr w:type="spellStart"/>
      <w:r w:rsidRPr="001725F2">
        <w:t>yakni</w:t>
      </w:r>
      <w:proofErr w:type="spellEnd"/>
      <w:r w:rsidRPr="001725F2">
        <w:t xml:space="preserve"> </w:t>
      </w:r>
      <w:proofErr w:type="spellStart"/>
      <w:r w:rsidRPr="001725F2">
        <w:t>sebanyak</w:t>
      </w:r>
      <w:proofErr w:type="spellEnd"/>
      <w:r w:rsidRPr="001725F2">
        <w:t xml:space="preserve"> 68.2% </w:t>
      </w:r>
      <w:proofErr w:type="spellStart"/>
      <w:r w:rsidRPr="001725F2">
        <w:t>Berdasarkan</w:t>
      </w:r>
      <w:proofErr w:type="spellEnd"/>
      <w:r w:rsidRPr="001725F2">
        <w:t xml:space="preserve"> </w:t>
      </w:r>
      <w:proofErr w:type="spellStart"/>
      <w:r w:rsidRPr="001725F2">
        <w:t>analisa</w:t>
      </w:r>
      <w:proofErr w:type="spellEnd"/>
      <w:r w:rsidRPr="001725F2">
        <w:t xml:space="preserve"> data yang </w:t>
      </w:r>
      <w:proofErr w:type="spellStart"/>
      <w:r w:rsidRPr="001725F2">
        <w:t>dilakukan</w:t>
      </w:r>
      <w:proofErr w:type="spellEnd"/>
      <w:r w:rsidRPr="001725F2">
        <w:t xml:space="preserve"> </w:t>
      </w:r>
      <w:proofErr w:type="spellStart"/>
      <w:r w:rsidRPr="001725F2">
        <w:t>peneliti</w:t>
      </w:r>
      <w:proofErr w:type="spellEnd"/>
      <w:r w:rsidRPr="001725F2">
        <w:t xml:space="preserve">, </w:t>
      </w:r>
      <w:proofErr w:type="spellStart"/>
      <w:r w:rsidRPr="001725F2">
        <w:t>maka</w:t>
      </w:r>
      <w:proofErr w:type="spellEnd"/>
      <w:r w:rsidRPr="001725F2">
        <w:t xml:space="preserve"> </w:t>
      </w:r>
      <w:proofErr w:type="spellStart"/>
      <w:r w:rsidRPr="001725F2">
        <w:t>diketahui</w:t>
      </w:r>
      <w:proofErr w:type="spellEnd"/>
      <w:r w:rsidRPr="001725F2">
        <w:t xml:space="preserve"> </w:t>
      </w:r>
      <w:proofErr w:type="spellStart"/>
      <w:r w:rsidRPr="001725F2">
        <w:t>hubungan</w:t>
      </w:r>
      <w:proofErr w:type="spellEnd"/>
      <w:r w:rsidRPr="001725F2">
        <w:t xml:space="preserve"> </w:t>
      </w:r>
      <w:proofErr w:type="spellStart"/>
      <w:r w:rsidRPr="001725F2">
        <w:t>antara</w:t>
      </w:r>
      <w:proofErr w:type="spellEnd"/>
      <w:r w:rsidRPr="001725F2">
        <w:t xml:space="preserve"> </w:t>
      </w:r>
      <w:proofErr w:type="spellStart"/>
      <w:r w:rsidRPr="001725F2">
        <w:t>pengetahuan</w:t>
      </w:r>
      <w:proofErr w:type="spellEnd"/>
      <w:r w:rsidRPr="001725F2">
        <w:t xml:space="preserve"> </w:t>
      </w:r>
      <w:proofErr w:type="spellStart"/>
      <w:r w:rsidRPr="001725F2">
        <w:t>ibu</w:t>
      </w:r>
      <w:proofErr w:type="spellEnd"/>
      <w:r w:rsidRPr="001725F2">
        <w:t xml:space="preserve"> </w:t>
      </w:r>
      <w:proofErr w:type="spellStart"/>
      <w:r w:rsidRPr="001725F2">
        <w:t>dengan</w:t>
      </w:r>
      <w:proofErr w:type="spellEnd"/>
      <w:r w:rsidRPr="001725F2">
        <w:t xml:space="preserve"> </w:t>
      </w:r>
      <w:proofErr w:type="spellStart"/>
      <w:r w:rsidRPr="001725F2">
        <w:t>pemanfaatan</w:t>
      </w:r>
      <w:proofErr w:type="spellEnd"/>
      <w:r w:rsidRPr="001725F2">
        <w:t xml:space="preserve"> </w:t>
      </w:r>
      <w:proofErr w:type="spellStart"/>
      <w:r w:rsidRPr="001725F2">
        <w:t>buku</w:t>
      </w:r>
      <w:proofErr w:type="spellEnd"/>
      <w:r w:rsidRPr="001725F2">
        <w:t xml:space="preserve"> KIA </w:t>
      </w:r>
      <w:proofErr w:type="spellStart"/>
      <w:r w:rsidRPr="001725F2">
        <w:t>dengan</w:t>
      </w:r>
      <w:proofErr w:type="spellEnd"/>
      <w:r w:rsidRPr="001725F2">
        <w:t xml:space="preserve"> uji</w:t>
      </w:r>
      <w:r w:rsidRPr="001725F2">
        <w:rPr>
          <w:spacing w:val="61"/>
        </w:rPr>
        <w:t xml:space="preserve"> </w:t>
      </w:r>
      <w:r w:rsidRPr="001725F2">
        <w:rPr>
          <w:i/>
        </w:rPr>
        <w:t>chi</w:t>
      </w:r>
      <w:r w:rsidRPr="001725F2">
        <w:rPr>
          <w:i/>
          <w:spacing w:val="62"/>
        </w:rPr>
        <w:t xml:space="preserve"> </w:t>
      </w:r>
      <w:r w:rsidRPr="001725F2">
        <w:rPr>
          <w:i/>
        </w:rPr>
        <w:t>square</w:t>
      </w:r>
      <w:r w:rsidRPr="001725F2">
        <w:rPr>
          <w:i/>
          <w:spacing w:val="65"/>
        </w:rPr>
        <w:t xml:space="preserve"> </w:t>
      </w:r>
      <w:proofErr w:type="spellStart"/>
      <w:r w:rsidRPr="001725F2">
        <w:t>didapat</w:t>
      </w:r>
      <w:proofErr w:type="spellEnd"/>
      <w:r w:rsidRPr="001725F2">
        <w:rPr>
          <w:spacing w:val="60"/>
        </w:rPr>
        <w:t xml:space="preserve"> </w:t>
      </w:r>
      <w:r w:rsidRPr="001725F2">
        <w:rPr>
          <w:i/>
        </w:rPr>
        <w:t>p-value</w:t>
      </w:r>
      <w:r w:rsidRPr="001725F2">
        <w:rPr>
          <w:i/>
          <w:spacing w:val="64"/>
        </w:rPr>
        <w:t xml:space="preserve"> </w:t>
      </w:r>
      <w:r w:rsidRPr="001725F2">
        <w:t>0,000</w:t>
      </w:r>
      <w:r w:rsidRPr="001725F2">
        <w:rPr>
          <w:spacing w:val="58"/>
        </w:rPr>
        <w:t xml:space="preserve"> </w:t>
      </w:r>
      <w:proofErr w:type="spellStart"/>
      <w:r w:rsidRPr="001725F2">
        <w:t>atau</w:t>
      </w:r>
      <w:proofErr w:type="spellEnd"/>
      <w:r w:rsidRPr="001725F2">
        <w:rPr>
          <w:spacing w:val="61"/>
        </w:rPr>
        <w:t xml:space="preserve"> </w:t>
      </w:r>
      <w:proofErr w:type="spellStart"/>
      <w:r w:rsidRPr="001725F2">
        <w:t>nilai</w:t>
      </w:r>
      <w:proofErr w:type="spellEnd"/>
      <w:r w:rsidRPr="001725F2">
        <w:rPr>
          <w:spacing w:val="62"/>
        </w:rPr>
        <w:t xml:space="preserve"> </w:t>
      </w:r>
      <w:r w:rsidRPr="001725F2">
        <w:t>p</w:t>
      </w:r>
      <w:r w:rsidRPr="001725F2">
        <w:rPr>
          <w:spacing w:val="57"/>
        </w:rPr>
        <w:t xml:space="preserve"> </w:t>
      </w:r>
      <w:r w:rsidRPr="001725F2">
        <w:t>(&lt;0,05)</w:t>
      </w:r>
      <w:r w:rsidRPr="001725F2">
        <w:rPr>
          <w:spacing w:val="61"/>
        </w:rPr>
        <w:t xml:space="preserve"> </w:t>
      </w:r>
      <w:proofErr w:type="spellStart"/>
      <w:r w:rsidRPr="001725F2">
        <w:t>maka</w:t>
      </w:r>
      <w:proofErr w:type="spellEnd"/>
      <w:r w:rsidRPr="001725F2">
        <w:rPr>
          <w:spacing w:val="64"/>
        </w:rPr>
        <w:t xml:space="preserve"> </w:t>
      </w:r>
      <w:proofErr w:type="spellStart"/>
      <w:r w:rsidRPr="001725F2">
        <w:rPr>
          <w:spacing w:val="-2"/>
        </w:rPr>
        <w:t>dapat</w:t>
      </w:r>
      <w:proofErr w:type="spellEnd"/>
      <w:r w:rsidRPr="001725F2">
        <w:rPr>
          <w:spacing w:val="-2"/>
        </w:rPr>
        <w:t xml:space="preserve"> </w:t>
      </w:r>
      <w:proofErr w:type="spellStart"/>
      <w:r w:rsidRPr="001725F2">
        <w:t>disimpulkan</w:t>
      </w:r>
      <w:proofErr w:type="spellEnd"/>
      <w:r w:rsidRPr="001725F2">
        <w:rPr>
          <w:spacing w:val="80"/>
        </w:rPr>
        <w:t xml:space="preserve"> </w:t>
      </w:r>
      <w:proofErr w:type="spellStart"/>
      <w:r w:rsidRPr="001725F2">
        <w:t>bahwa</w:t>
      </w:r>
      <w:proofErr w:type="spellEnd"/>
      <w:r w:rsidRPr="001725F2">
        <w:rPr>
          <w:spacing w:val="80"/>
        </w:rPr>
        <w:t xml:space="preserve"> </w:t>
      </w:r>
      <w:proofErr w:type="spellStart"/>
      <w:r w:rsidRPr="001725F2">
        <w:t>ada</w:t>
      </w:r>
      <w:proofErr w:type="spellEnd"/>
      <w:r w:rsidRPr="001725F2">
        <w:rPr>
          <w:spacing w:val="80"/>
        </w:rPr>
        <w:t xml:space="preserve"> </w:t>
      </w:r>
      <w:proofErr w:type="spellStart"/>
      <w:r w:rsidRPr="001725F2">
        <w:t>hubungan</w:t>
      </w:r>
      <w:proofErr w:type="spellEnd"/>
      <w:r w:rsidRPr="001725F2">
        <w:rPr>
          <w:spacing w:val="80"/>
        </w:rPr>
        <w:t xml:space="preserve"> </w:t>
      </w:r>
      <w:proofErr w:type="spellStart"/>
      <w:r w:rsidRPr="001725F2">
        <w:t>antara</w:t>
      </w:r>
      <w:proofErr w:type="spellEnd"/>
      <w:r w:rsidRPr="001725F2">
        <w:rPr>
          <w:spacing w:val="80"/>
        </w:rPr>
        <w:t xml:space="preserve"> </w:t>
      </w:r>
      <w:proofErr w:type="spellStart"/>
      <w:r w:rsidRPr="001725F2">
        <w:t>pengetahuan</w:t>
      </w:r>
      <w:proofErr w:type="spellEnd"/>
      <w:r w:rsidRPr="001725F2">
        <w:rPr>
          <w:spacing w:val="80"/>
        </w:rPr>
        <w:t xml:space="preserve"> </w:t>
      </w:r>
      <w:proofErr w:type="spellStart"/>
      <w:r w:rsidRPr="001725F2">
        <w:t>ibu</w:t>
      </w:r>
      <w:proofErr w:type="spellEnd"/>
      <w:r w:rsidRPr="001725F2">
        <w:rPr>
          <w:spacing w:val="80"/>
        </w:rPr>
        <w:t xml:space="preserve"> </w:t>
      </w:r>
      <w:proofErr w:type="spellStart"/>
      <w:r w:rsidRPr="001725F2">
        <w:t>dengan</w:t>
      </w:r>
      <w:proofErr w:type="spellEnd"/>
      <w:r w:rsidRPr="001725F2">
        <w:rPr>
          <w:spacing w:val="80"/>
          <w:w w:val="150"/>
        </w:rPr>
        <w:t xml:space="preserve"> </w:t>
      </w:r>
      <w:proofErr w:type="spellStart"/>
      <w:r w:rsidRPr="001725F2">
        <w:t>pemanfaatan</w:t>
      </w:r>
      <w:proofErr w:type="spellEnd"/>
      <w:r w:rsidRPr="001725F2">
        <w:t xml:space="preserve"> </w:t>
      </w:r>
      <w:proofErr w:type="spellStart"/>
      <w:r w:rsidRPr="001725F2">
        <w:t>buku</w:t>
      </w:r>
      <w:proofErr w:type="spellEnd"/>
      <w:r w:rsidRPr="001725F2">
        <w:t xml:space="preserve"> KIA.</w:t>
      </w:r>
    </w:p>
    <w:p w14:paraId="0DC20C68" w14:textId="77777777" w:rsidR="007758CB" w:rsidRPr="001725F2" w:rsidRDefault="007758CB" w:rsidP="007758CB">
      <w:pPr>
        <w:pStyle w:val="ListParagraph"/>
        <w:numPr>
          <w:ilvl w:val="0"/>
          <w:numId w:val="10"/>
        </w:numPr>
        <w:suppressAutoHyphens w:val="0"/>
        <w:spacing w:line="360" w:lineRule="auto"/>
        <w:ind w:leftChars="0" w:left="0" w:firstLineChars="0" w:hanging="2"/>
        <w:jc w:val="both"/>
        <w:textDirection w:val="lrTb"/>
        <w:textAlignment w:val="auto"/>
        <w:outlineLvl w:val="9"/>
        <w:rPr>
          <w:b/>
          <w:bCs/>
          <w:i/>
          <w:iCs/>
        </w:rPr>
      </w:pPr>
      <w:proofErr w:type="spellStart"/>
      <w:r w:rsidRPr="001725F2">
        <w:rPr>
          <w:b/>
          <w:bCs/>
          <w:iCs/>
        </w:rPr>
        <w:t>Pembahasan</w:t>
      </w:r>
      <w:proofErr w:type="spellEnd"/>
    </w:p>
    <w:p w14:paraId="7D644D7F" w14:textId="77777777" w:rsidR="000F2954" w:rsidRPr="000F2954" w:rsidRDefault="007758CB" w:rsidP="000F2954">
      <w:pPr>
        <w:pStyle w:val="ListParagraph"/>
        <w:numPr>
          <w:ilvl w:val="3"/>
          <w:numId w:val="10"/>
        </w:numPr>
        <w:suppressAutoHyphens w:val="0"/>
        <w:spacing w:line="360" w:lineRule="auto"/>
        <w:ind w:leftChars="0" w:left="426" w:firstLineChars="0" w:hanging="428"/>
        <w:jc w:val="both"/>
        <w:textDirection w:val="lrTb"/>
        <w:textAlignment w:val="auto"/>
        <w:outlineLvl w:val="9"/>
        <w:rPr>
          <w:b/>
          <w:bCs/>
          <w:i/>
          <w:iCs/>
          <w:lang w:val="nb-NO"/>
        </w:rPr>
      </w:pPr>
      <w:r w:rsidRPr="001725F2">
        <w:rPr>
          <w:lang w:val="nb-NO"/>
        </w:rPr>
        <w:t>Hubungan Pendidikan Ibu Hamil dengan Pemanfaatan Buku KIA</w:t>
      </w:r>
    </w:p>
    <w:p w14:paraId="2A98D017" w14:textId="5A655B16" w:rsidR="007758CB" w:rsidRPr="000F2954" w:rsidRDefault="007758CB" w:rsidP="000F2954">
      <w:pPr>
        <w:pStyle w:val="ListParagraph"/>
        <w:suppressAutoHyphens w:val="0"/>
        <w:spacing w:line="360" w:lineRule="auto"/>
        <w:ind w:leftChars="0" w:left="426" w:firstLineChars="0" w:firstLine="0"/>
        <w:jc w:val="both"/>
        <w:textDirection w:val="lrTb"/>
        <w:textAlignment w:val="auto"/>
        <w:outlineLvl w:val="9"/>
        <w:rPr>
          <w:b/>
          <w:bCs/>
          <w:i/>
          <w:iCs/>
          <w:lang w:val="nb-NO"/>
        </w:rPr>
      </w:pPr>
      <w:r w:rsidRPr="000F2954">
        <w:rPr>
          <w:lang w:val="nb-NO"/>
        </w:rPr>
        <w:t>Ibu hamil yang memiliki pendidikan tinggi cenderung lebih baik dalam pemanfaatan buku KIA dibandingkan ibu yang memiliki</w:t>
      </w:r>
      <w:r w:rsidRPr="000F2954">
        <w:rPr>
          <w:spacing w:val="40"/>
          <w:lang w:val="nb-NO"/>
        </w:rPr>
        <w:t xml:space="preserve"> </w:t>
      </w:r>
      <w:r w:rsidRPr="000F2954">
        <w:rPr>
          <w:lang w:val="nb-NO"/>
        </w:rPr>
        <w:t>pendidikan rendah cenderung kurang dalam pemanfaatan buku</w:t>
      </w:r>
      <w:r w:rsidRPr="000F2954">
        <w:rPr>
          <w:spacing w:val="40"/>
          <w:lang w:val="nb-NO"/>
        </w:rPr>
        <w:t xml:space="preserve"> </w:t>
      </w:r>
      <w:r w:rsidRPr="000F2954">
        <w:rPr>
          <w:spacing w:val="-4"/>
          <w:lang w:val="nb-NO"/>
        </w:rPr>
        <w:t xml:space="preserve">KIA. </w:t>
      </w:r>
      <w:r w:rsidRPr="000F2954">
        <w:rPr>
          <w:lang w:val="nb-NO"/>
        </w:rPr>
        <w:t>Penelitian ini sejalan dengan penelitian Donsu et al. (2016) terdapat hubungan pendidikan ibu hamil dengan penggunaan buku KIA Di Puskesmas Sagerat Kecamatan Matuari Kota Bitun.</w:t>
      </w:r>
      <w:r w:rsidRPr="000F2954">
        <w:rPr>
          <w:spacing w:val="40"/>
          <w:lang w:val="nb-NO"/>
        </w:rPr>
        <w:t xml:space="preserve"> </w:t>
      </w:r>
      <w:r w:rsidRPr="000F2954">
        <w:rPr>
          <w:lang w:val="nb-NO"/>
        </w:rPr>
        <w:t>Tingkat pendidikan ibu hamil dalam penelitian ini sangat berpengaruh pada penggunaan buku KIA,</w:t>
      </w:r>
      <w:r w:rsidRPr="000F2954">
        <w:rPr>
          <w:spacing w:val="40"/>
          <w:lang w:val="nb-NO"/>
        </w:rPr>
        <w:t xml:space="preserve"> </w:t>
      </w:r>
      <w:r w:rsidRPr="000F2954">
        <w:rPr>
          <w:lang w:val="nb-NO"/>
        </w:rPr>
        <w:t xml:space="preserve">dimana hasil uji </w:t>
      </w:r>
      <w:r w:rsidRPr="000F2954">
        <w:rPr>
          <w:lang w:val="nb-NO"/>
        </w:rPr>
        <w:lastRenderedPageBreak/>
        <w:t>menunjukkan adanya hubungan yang bermakna. Buku KIA sangat penting, karena dalam buku tersebut tercatat informasi yang berguna sebagai panduan ibu hamil dalam merawat kehamilannya sampai anaknya lahir. Selain itu tercantum catatan perkembangan kesehatan kehamilan yang diisi oleh petugas kesehatan yaitu bidan pada saat ibu memeriksakan kehamilan. Tingkat pendidikan yang dimiliki oleh responden penelitian ini, menunjukkan kemampuan bagi responden untuk mengambil keputusan menggunakan buku KIA. Tingkat pendidikan ibu hamil dapat memberi dampak yang berpengaruh terhadap kemampuan untuk mengambil keputusan dalam</w:t>
      </w:r>
      <w:r w:rsidRPr="000F2954">
        <w:rPr>
          <w:spacing w:val="-3"/>
          <w:lang w:val="nb-NO"/>
        </w:rPr>
        <w:t xml:space="preserve"> </w:t>
      </w:r>
      <w:r w:rsidRPr="000F2954">
        <w:rPr>
          <w:lang w:val="nb-NO"/>
        </w:rPr>
        <w:t>menggunakan</w:t>
      </w:r>
      <w:r w:rsidRPr="000F2954">
        <w:rPr>
          <w:spacing w:val="-1"/>
          <w:lang w:val="nb-NO"/>
        </w:rPr>
        <w:t xml:space="preserve"> </w:t>
      </w:r>
      <w:r w:rsidRPr="000F2954">
        <w:rPr>
          <w:lang w:val="nb-NO"/>
        </w:rPr>
        <w:t>buku</w:t>
      </w:r>
      <w:r w:rsidRPr="000F2954">
        <w:rPr>
          <w:spacing w:val="-1"/>
          <w:lang w:val="nb-NO"/>
        </w:rPr>
        <w:t xml:space="preserve"> </w:t>
      </w:r>
      <w:r w:rsidRPr="000F2954">
        <w:rPr>
          <w:lang w:val="nb-NO"/>
        </w:rPr>
        <w:t>KIA</w:t>
      </w:r>
      <w:r w:rsidRPr="000F2954">
        <w:rPr>
          <w:spacing w:val="-6"/>
          <w:lang w:val="nb-NO"/>
        </w:rPr>
        <w:t xml:space="preserve"> </w:t>
      </w:r>
      <w:r w:rsidRPr="000F2954">
        <w:rPr>
          <w:lang w:val="nb-NO"/>
        </w:rPr>
        <w:t>demikian dapat diasumsikan</w:t>
      </w:r>
      <w:r w:rsidRPr="000F2954">
        <w:rPr>
          <w:spacing w:val="-5"/>
          <w:lang w:val="nb-NO"/>
        </w:rPr>
        <w:t xml:space="preserve"> </w:t>
      </w:r>
      <w:r w:rsidRPr="000F2954">
        <w:rPr>
          <w:lang w:val="nb-NO"/>
        </w:rPr>
        <w:t>bahwa tingkat pendidikan ibu hamil memiliki hubungan yang bermakna terhadap</w:t>
      </w:r>
      <w:r w:rsidRPr="000F2954">
        <w:rPr>
          <w:spacing w:val="-5"/>
          <w:lang w:val="nb-NO"/>
        </w:rPr>
        <w:t xml:space="preserve"> </w:t>
      </w:r>
      <w:r w:rsidRPr="000F2954">
        <w:rPr>
          <w:lang w:val="nb-NO"/>
        </w:rPr>
        <w:t>penggunaan</w:t>
      </w:r>
      <w:r w:rsidRPr="000F2954">
        <w:rPr>
          <w:spacing w:val="-2"/>
          <w:lang w:val="nb-NO"/>
        </w:rPr>
        <w:t xml:space="preserve"> </w:t>
      </w:r>
      <w:r w:rsidRPr="000F2954">
        <w:rPr>
          <w:lang w:val="nb-NO"/>
        </w:rPr>
        <w:t>buku</w:t>
      </w:r>
      <w:r w:rsidRPr="000F2954">
        <w:rPr>
          <w:spacing w:val="-2"/>
          <w:lang w:val="nb-NO"/>
        </w:rPr>
        <w:t xml:space="preserve"> </w:t>
      </w:r>
      <w:r w:rsidRPr="000F2954">
        <w:rPr>
          <w:lang w:val="nb-NO"/>
        </w:rPr>
        <w:t>KIA,</w:t>
      </w:r>
      <w:r w:rsidRPr="000F2954">
        <w:rPr>
          <w:spacing w:val="-2"/>
          <w:lang w:val="nb-NO"/>
        </w:rPr>
        <w:t xml:space="preserve"> </w:t>
      </w:r>
      <w:r w:rsidRPr="000F2954">
        <w:rPr>
          <w:lang w:val="nb-NO"/>
        </w:rPr>
        <w:t>dimana</w:t>
      </w:r>
      <w:r w:rsidRPr="000F2954">
        <w:rPr>
          <w:spacing w:val="-4"/>
          <w:lang w:val="nb-NO"/>
        </w:rPr>
        <w:t xml:space="preserve"> </w:t>
      </w:r>
      <w:r w:rsidRPr="000F2954">
        <w:rPr>
          <w:lang w:val="nb-NO"/>
        </w:rPr>
        <w:t>semakin</w:t>
      </w:r>
      <w:r w:rsidRPr="000F2954">
        <w:rPr>
          <w:spacing w:val="-5"/>
          <w:lang w:val="nb-NO"/>
        </w:rPr>
        <w:t xml:space="preserve"> </w:t>
      </w:r>
      <w:r w:rsidRPr="000F2954">
        <w:rPr>
          <w:lang w:val="nb-NO"/>
        </w:rPr>
        <w:t>tinggi</w:t>
      </w:r>
      <w:r w:rsidRPr="000F2954">
        <w:rPr>
          <w:spacing w:val="-1"/>
          <w:lang w:val="nb-NO"/>
        </w:rPr>
        <w:t xml:space="preserve"> </w:t>
      </w:r>
      <w:r w:rsidRPr="000F2954">
        <w:rPr>
          <w:lang w:val="nb-NO"/>
        </w:rPr>
        <w:t>pendidikan ibu hamil maka semakin tinggi kesadaran untuk menggunakan</w:t>
      </w:r>
      <w:r w:rsidRPr="000F2954">
        <w:rPr>
          <w:spacing w:val="40"/>
          <w:lang w:val="nb-NO"/>
        </w:rPr>
        <w:t xml:space="preserve"> </w:t>
      </w:r>
      <w:r w:rsidRPr="000F2954">
        <w:rPr>
          <w:lang w:val="nb-NO"/>
        </w:rPr>
        <w:t>buku KIA. Menurut asumsi peneliti pendidikan sangat mempengaruhi pemanfataan buku KIA pada ibu hamil karena semakin tinggi pendidikan,</w:t>
      </w:r>
      <w:r w:rsidRPr="000F2954">
        <w:rPr>
          <w:spacing w:val="72"/>
          <w:lang w:val="nb-NO"/>
        </w:rPr>
        <w:t xml:space="preserve">  </w:t>
      </w:r>
      <w:r w:rsidRPr="000F2954">
        <w:rPr>
          <w:lang w:val="nb-NO"/>
        </w:rPr>
        <w:t>semakin</w:t>
      </w:r>
      <w:r w:rsidRPr="000F2954">
        <w:rPr>
          <w:spacing w:val="73"/>
          <w:lang w:val="nb-NO"/>
        </w:rPr>
        <w:t xml:space="preserve">  </w:t>
      </w:r>
      <w:r w:rsidRPr="000F2954">
        <w:rPr>
          <w:lang w:val="nb-NO"/>
        </w:rPr>
        <w:t>tinggi</w:t>
      </w:r>
      <w:r w:rsidRPr="000F2954">
        <w:rPr>
          <w:spacing w:val="75"/>
          <w:lang w:val="nb-NO"/>
        </w:rPr>
        <w:t xml:space="preserve">  </w:t>
      </w:r>
      <w:r w:rsidRPr="000F2954">
        <w:rPr>
          <w:lang w:val="nb-NO"/>
        </w:rPr>
        <w:t>kesadaran</w:t>
      </w:r>
      <w:r w:rsidRPr="000F2954">
        <w:rPr>
          <w:spacing w:val="74"/>
          <w:lang w:val="nb-NO"/>
        </w:rPr>
        <w:t xml:space="preserve">  </w:t>
      </w:r>
      <w:r w:rsidRPr="000F2954">
        <w:rPr>
          <w:lang w:val="nb-NO"/>
        </w:rPr>
        <w:t>ibu</w:t>
      </w:r>
      <w:r w:rsidRPr="000F2954">
        <w:rPr>
          <w:spacing w:val="75"/>
          <w:lang w:val="nb-NO"/>
        </w:rPr>
        <w:t xml:space="preserve">  </w:t>
      </w:r>
      <w:r w:rsidRPr="000F2954">
        <w:rPr>
          <w:lang w:val="nb-NO"/>
        </w:rPr>
        <w:t>hamil</w:t>
      </w:r>
      <w:r w:rsidRPr="000F2954">
        <w:rPr>
          <w:spacing w:val="75"/>
          <w:lang w:val="nb-NO"/>
        </w:rPr>
        <w:t xml:space="preserve">  </w:t>
      </w:r>
      <w:r w:rsidRPr="000F2954">
        <w:rPr>
          <w:spacing w:val="-2"/>
          <w:lang w:val="nb-NO"/>
        </w:rPr>
        <w:t xml:space="preserve">dalam </w:t>
      </w:r>
      <w:r w:rsidRPr="000F2954">
        <w:rPr>
          <w:lang w:val="nb-NO"/>
        </w:rPr>
        <w:t xml:space="preserve">memanfaatkan buku KIA dan pendidikan dapat memberi dampak yang berpengaruh ketika ibu hamil mengambil </w:t>
      </w:r>
      <w:r w:rsidRPr="000F2954">
        <w:rPr>
          <w:lang w:val="nb-NO"/>
        </w:rPr>
        <w:t>keputusan untuk memanfaatkan buku KIA selama masa kehamilannya.</w:t>
      </w:r>
    </w:p>
    <w:p w14:paraId="2872A635" w14:textId="77777777" w:rsidR="000F2954" w:rsidRPr="000F2954" w:rsidRDefault="007758CB" w:rsidP="000F2954">
      <w:pPr>
        <w:pStyle w:val="ListParagraph"/>
        <w:numPr>
          <w:ilvl w:val="3"/>
          <w:numId w:val="10"/>
        </w:numPr>
        <w:suppressAutoHyphens w:val="0"/>
        <w:spacing w:line="360" w:lineRule="auto"/>
        <w:ind w:leftChars="0" w:left="426" w:firstLineChars="0" w:hanging="428"/>
        <w:jc w:val="both"/>
        <w:textDirection w:val="lrTb"/>
        <w:textAlignment w:val="auto"/>
        <w:outlineLvl w:val="9"/>
        <w:rPr>
          <w:b/>
          <w:bCs/>
          <w:i/>
          <w:iCs/>
          <w:lang w:val="nb-NO"/>
        </w:rPr>
      </w:pPr>
      <w:r w:rsidRPr="001725F2">
        <w:rPr>
          <w:lang w:val="nb-NO"/>
        </w:rPr>
        <w:t>Hubungan Umur Ibu Hamil dengan Pemanfaatan Buku KIA</w:t>
      </w:r>
    </w:p>
    <w:p w14:paraId="4DD92716" w14:textId="2E58AA9A" w:rsidR="007758CB" w:rsidRPr="000F2954" w:rsidRDefault="007758CB" w:rsidP="000F2954">
      <w:pPr>
        <w:pStyle w:val="ListParagraph"/>
        <w:suppressAutoHyphens w:val="0"/>
        <w:spacing w:line="360" w:lineRule="auto"/>
        <w:ind w:leftChars="0" w:left="426" w:firstLineChars="0" w:firstLine="0"/>
        <w:jc w:val="both"/>
        <w:textDirection w:val="lrTb"/>
        <w:textAlignment w:val="auto"/>
        <w:outlineLvl w:val="9"/>
        <w:rPr>
          <w:b/>
          <w:bCs/>
          <w:i/>
          <w:iCs/>
          <w:lang w:val="nb-NO"/>
        </w:rPr>
      </w:pPr>
      <w:r w:rsidRPr="000F2954">
        <w:rPr>
          <w:lang w:val="nb-NO"/>
        </w:rPr>
        <w:t xml:space="preserve">Ibu hamil dengan umur tidak beresiko cenderung lebih baik dalam pemanfaatan buku KIA dibandingkan ibu yang umur beresiko yang cenderung kurang dalam pemanfaatan buku KIA. Dalam penelitian ini, hasil uji statistik menunjukkan nilai p value = 0,279 (&gt; 0,05) , yang artinya tidak ada hubungan umur ibu hamil dengan Pemanfaatan Buku KIA di Puskesmas </w:t>
      </w:r>
      <w:r w:rsidR="00017586">
        <w:rPr>
          <w:lang w:val="nb-NO"/>
        </w:rPr>
        <w:t>Mamajang Makassar</w:t>
      </w:r>
      <w:r w:rsidRPr="000F2954">
        <w:rPr>
          <w:lang w:val="nb-NO"/>
        </w:rPr>
        <w:t>. Berdasarkan penelitian Vianty Mutya Sari dan Nurhasanah (2021),</w:t>
      </w:r>
      <w:r w:rsidRPr="000F2954">
        <w:rPr>
          <w:spacing w:val="-2"/>
          <w:lang w:val="nb-NO"/>
        </w:rPr>
        <w:t xml:space="preserve"> </w:t>
      </w:r>
      <w:r w:rsidRPr="000F2954">
        <w:rPr>
          <w:lang w:val="nb-NO"/>
        </w:rPr>
        <w:t>ibu</w:t>
      </w:r>
      <w:r w:rsidRPr="000F2954">
        <w:rPr>
          <w:spacing w:val="-2"/>
          <w:lang w:val="nb-NO"/>
        </w:rPr>
        <w:t xml:space="preserve"> </w:t>
      </w:r>
      <w:r w:rsidRPr="000F2954">
        <w:rPr>
          <w:lang w:val="nb-NO"/>
        </w:rPr>
        <w:t>hamil</w:t>
      </w:r>
      <w:r w:rsidRPr="000F2954">
        <w:rPr>
          <w:spacing w:val="-2"/>
          <w:lang w:val="nb-NO"/>
        </w:rPr>
        <w:t xml:space="preserve"> </w:t>
      </w:r>
      <w:r w:rsidRPr="000F2954">
        <w:rPr>
          <w:lang w:val="nb-NO"/>
        </w:rPr>
        <w:t>mayoritas</w:t>
      </w:r>
      <w:r w:rsidRPr="000F2954">
        <w:rPr>
          <w:spacing w:val="-4"/>
          <w:lang w:val="nb-NO"/>
        </w:rPr>
        <w:t xml:space="preserve"> </w:t>
      </w:r>
      <w:r w:rsidRPr="000F2954">
        <w:rPr>
          <w:lang w:val="nb-NO"/>
        </w:rPr>
        <w:t>memiliki</w:t>
      </w:r>
      <w:r w:rsidRPr="000F2954">
        <w:rPr>
          <w:spacing w:val="-2"/>
          <w:lang w:val="nb-NO"/>
        </w:rPr>
        <w:t xml:space="preserve"> </w:t>
      </w:r>
      <w:r w:rsidRPr="000F2954">
        <w:rPr>
          <w:lang w:val="nb-NO"/>
        </w:rPr>
        <w:t>usia</w:t>
      </w:r>
      <w:r w:rsidRPr="000F2954">
        <w:rPr>
          <w:spacing w:val="-1"/>
          <w:lang w:val="nb-NO"/>
        </w:rPr>
        <w:t xml:space="preserve"> </w:t>
      </w:r>
      <w:r w:rsidRPr="000F2954">
        <w:rPr>
          <w:lang w:val="nb-NO"/>
        </w:rPr>
        <w:t>20-35 sebesar</w:t>
      </w:r>
      <w:r w:rsidRPr="000F2954">
        <w:rPr>
          <w:spacing w:val="80"/>
          <w:lang w:val="nb-NO"/>
        </w:rPr>
        <w:t xml:space="preserve"> </w:t>
      </w:r>
      <w:r w:rsidRPr="000F2954">
        <w:rPr>
          <w:lang w:val="nb-NO"/>
        </w:rPr>
        <w:t>87%. dapat diketahui bahwa dari 21 responden memiliki persepsi kurang baik terhadap buku KIA, paling banyak berusia 20-35 tahun. Setelah dilakukan uji statistic dengan menggunakan chi square diperoleh x</w:t>
      </w:r>
      <w:r w:rsidRPr="000F2954">
        <w:rPr>
          <w:vertAlign w:val="superscript"/>
          <w:lang w:val="nb-NO"/>
        </w:rPr>
        <w:t>2</w:t>
      </w:r>
      <w:r w:rsidRPr="000F2954">
        <w:rPr>
          <w:lang w:val="nb-NO"/>
        </w:rPr>
        <w:t xml:space="preserve"> hitung sebesar 3,361 dan x</w:t>
      </w:r>
      <w:r w:rsidRPr="000F2954">
        <w:rPr>
          <w:vertAlign w:val="superscript"/>
          <w:lang w:val="nb-NO"/>
        </w:rPr>
        <w:t>2</w:t>
      </w:r>
      <w:r w:rsidRPr="000F2954">
        <w:rPr>
          <w:lang w:val="nb-NO"/>
        </w:rPr>
        <w:t xml:space="preserve"> tabel dengan df =2 dan </w:t>
      </w:r>
      <w:r w:rsidRPr="001725F2">
        <w:t>α</w:t>
      </w:r>
      <w:r w:rsidRPr="000F2954">
        <w:rPr>
          <w:lang w:val="nb-NO"/>
        </w:rPr>
        <w:t>= 0,05 yaitu 5,991. Karena x2 hitung&lt; x</w:t>
      </w:r>
      <w:r w:rsidRPr="000F2954">
        <w:rPr>
          <w:vertAlign w:val="superscript"/>
          <w:lang w:val="nb-NO"/>
        </w:rPr>
        <w:t>2</w:t>
      </w:r>
      <w:r w:rsidRPr="000F2954">
        <w:rPr>
          <w:lang w:val="nb-NO"/>
        </w:rPr>
        <w:t xml:space="preserve"> tabel maka Ha ditolak artinya tidak ada hubungan antara usia ibu hamil dengan persepsi ibu terhadap buku</w:t>
      </w:r>
      <w:r w:rsidRPr="000F2954">
        <w:rPr>
          <w:spacing w:val="8"/>
          <w:lang w:val="nb-NO"/>
        </w:rPr>
        <w:t xml:space="preserve"> </w:t>
      </w:r>
      <w:r w:rsidRPr="000F2954">
        <w:rPr>
          <w:lang w:val="nb-NO"/>
        </w:rPr>
        <w:t>KIA.</w:t>
      </w:r>
      <w:r w:rsidRPr="000F2954">
        <w:rPr>
          <w:spacing w:val="9"/>
          <w:lang w:val="nb-NO"/>
        </w:rPr>
        <w:t xml:space="preserve"> </w:t>
      </w:r>
      <w:r w:rsidRPr="000F2954">
        <w:rPr>
          <w:lang w:val="nb-NO"/>
        </w:rPr>
        <w:t>Dari</w:t>
      </w:r>
      <w:r w:rsidRPr="000F2954">
        <w:rPr>
          <w:spacing w:val="10"/>
          <w:lang w:val="nb-NO"/>
        </w:rPr>
        <w:t xml:space="preserve"> </w:t>
      </w:r>
      <w:r w:rsidRPr="000F2954">
        <w:rPr>
          <w:lang w:val="nb-NO"/>
        </w:rPr>
        <w:t>hasil</w:t>
      </w:r>
      <w:r w:rsidRPr="000F2954">
        <w:rPr>
          <w:spacing w:val="10"/>
          <w:lang w:val="nb-NO"/>
        </w:rPr>
        <w:t xml:space="preserve"> </w:t>
      </w:r>
      <w:r w:rsidRPr="000F2954">
        <w:rPr>
          <w:lang w:val="nb-NO"/>
        </w:rPr>
        <w:t>penelitan</w:t>
      </w:r>
      <w:r w:rsidRPr="000F2954">
        <w:rPr>
          <w:spacing w:val="8"/>
          <w:lang w:val="nb-NO"/>
        </w:rPr>
        <w:t xml:space="preserve"> </w:t>
      </w:r>
      <w:r w:rsidRPr="000F2954">
        <w:rPr>
          <w:lang w:val="nb-NO"/>
        </w:rPr>
        <w:t>diatas</w:t>
      </w:r>
      <w:r w:rsidRPr="000F2954">
        <w:rPr>
          <w:spacing w:val="8"/>
          <w:lang w:val="nb-NO"/>
        </w:rPr>
        <w:t xml:space="preserve"> </w:t>
      </w:r>
      <w:r w:rsidRPr="000F2954">
        <w:rPr>
          <w:lang w:val="nb-NO"/>
        </w:rPr>
        <w:t>tidak</w:t>
      </w:r>
      <w:r w:rsidRPr="000F2954">
        <w:rPr>
          <w:spacing w:val="9"/>
          <w:lang w:val="nb-NO"/>
        </w:rPr>
        <w:t xml:space="preserve"> </w:t>
      </w:r>
      <w:r w:rsidRPr="000F2954">
        <w:rPr>
          <w:lang w:val="nb-NO"/>
        </w:rPr>
        <w:t>sesuai</w:t>
      </w:r>
      <w:r w:rsidRPr="000F2954">
        <w:rPr>
          <w:spacing w:val="10"/>
          <w:lang w:val="nb-NO"/>
        </w:rPr>
        <w:t xml:space="preserve"> </w:t>
      </w:r>
      <w:r w:rsidRPr="000F2954">
        <w:rPr>
          <w:lang w:val="nb-NO"/>
        </w:rPr>
        <w:t>dengan</w:t>
      </w:r>
      <w:r w:rsidRPr="000F2954">
        <w:rPr>
          <w:spacing w:val="9"/>
          <w:lang w:val="nb-NO"/>
        </w:rPr>
        <w:t xml:space="preserve"> </w:t>
      </w:r>
      <w:r w:rsidRPr="000F2954">
        <w:rPr>
          <w:spacing w:val="-2"/>
          <w:lang w:val="nb-NO"/>
        </w:rPr>
        <w:t xml:space="preserve">teori </w:t>
      </w:r>
      <w:r w:rsidRPr="000F2954">
        <w:rPr>
          <w:lang w:val="nb-NO"/>
        </w:rPr>
        <w:t xml:space="preserve">yang menyatakan bahwa usia produktif (20-35 tahun) mempunyai pemikiran dan pemahaman yang baik terkait kesehatan reproduksinya, usia produktif akan memberikan keadaan fisik yang lebih siap dibandingkan dengan usia &lt;20 tahun dan &gt;35 tahun. Hasil penelitian Hegiwara (2013) ibu dengan usia produktif lebih tertarik memanfaatkan buku KIA dan selalu membawa buku KIA sebagai media komunikasi dengan petugas kesehatan. Artinya seharusnya pada usia 20-35 persepsi ibu terhadap buku KIA baik, karena pada usia produktif tingkat </w:t>
      </w:r>
      <w:r w:rsidRPr="000F2954">
        <w:rPr>
          <w:lang w:val="nb-NO"/>
        </w:rPr>
        <w:lastRenderedPageBreak/>
        <w:t xml:space="preserve">kematangan dan kekuatan seseorang dlam berfikir dan bertindak akan lebih baik. Namun pada penelitian ini, pada ibu hamil dengan usia 20-35 tahun memiliki persepsi kurang baik, hal ini peneliti berasumsi bahwa, terdapat faktor lain yang dapat mempengaruhi adanya persepsi tersebut, misalnya pendidikan, kurangnya pengetahuan karena tidak bekerja, tingginya interaksi antara ibu hamil dan tenaga kesehatan, dan faktor lain yang belum termasuk dalam variabel </w:t>
      </w:r>
      <w:r w:rsidRPr="000F2954">
        <w:rPr>
          <w:spacing w:val="-2"/>
          <w:lang w:val="nb-NO"/>
        </w:rPr>
        <w:t xml:space="preserve">penelitian. </w:t>
      </w:r>
      <w:r w:rsidRPr="000F2954">
        <w:rPr>
          <w:lang w:val="nb-NO"/>
        </w:rPr>
        <w:t>Menurut asumsi peneliti</w:t>
      </w:r>
      <w:r w:rsidRPr="000F2954">
        <w:rPr>
          <w:spacing w:val="40"/>
          <w:lang w:val="nb-NO"/>
        </w:rPr>
        <w:t xml:space="preserve"> </w:t>
      </w:r>
      <w:r w:rsidRPr="000F2954">
        <w:rPr>
          <w:lang w:val="nb-NO"/>
        </w:rPr>
        <w:t>umur tidak berpengaruh dalam pemanfaatan buku KIA karena cara berpikir seseorang tidak bisa menunjukkan bahwa mereka benar-benar dewasa dan matang dalam berpikir. Pada usia tidak beresiko ibu hamil sudah</w:t>
      </w:r>
      <w:r w:rsidRPr="000F2954">
        <w:rPr>
          <w:spacing w:val="6"/>
          <w:lang w:val="nb-NO"/>
        </w:rPr>
        <w:t xml:space="preserve"> </w:t>
      </w:r>
      <w:r w:rsidRPr="000F2954">
        <w:rPr>
          <w:lang w:val="nb-NO"/>
        </w:rPr>
        <w:t>matang</w:t>
      </w:r>
      <w:r w:rsidRPr="000F2954">
        <w:rPr>
          <w:spacing w:val="5"/>
          <w:lang w:val="nb-NO"/>
        </w:rPr>
        <w:t xml:space="preserve"> </w:t>
      </w:r>
      <w:r w:rsidRPr="000F2954">
        <w:rPr>
          <w:lang w:val="nb-NO"/>
        </w:rPr>
        <w:t>dan</w:t>
      </w:r>
      <w:r w:rsidRPr="000F2954">
        <w:rPr>
          <w:spacing w:val="9"/>
          <w:lang w:val="nb-NO"/>
        </w:rPr>
        <w:t xml:space="preserve"> </w:t>
      </w:r>
      <w:r w:rsidRPr="000F2954">
        <w:rPr>
          <w:lang w:val="nb-NO"/>
        </w:rPr>
        <w:t>berpikir</w:t>
      </w:r>
      <w:r w:rsidRPr="000F2954">
        <w:rPr>
          <w:spacing w:val="5"/>
          <w:lang w:val="nb-NO"/>
        </w:rPr>
        <w:t xml:space="preserve"> </w:t>
      </w:r>
      <w:r w:rsidRPr="000F2954">
        <w:rPr>
          <w:lang w:val="nb-NO"/>
        </w:rPr>
        <w:t>lebih</w:t>
      </w:r>
      <w:r w:rsidRPr="000F2954">
        <w:rPr>
          <w:spacing w:val="5"/>
          <w:lang w:val="nb-NO"/>
        </w:rPr>
        <w:t xml:space="preserve"> </w:t>
      </w:r>
      <w:r w:rsidRPr="000F2954">
        <w:rPr>
          <w:lang w:val="nb-NO"/>
        </w:rPr>
        <w:t>dewasa</w:t>
      </w:r>
      <w:r w:rsidRPr="000F2954">
        <w:rPr>
          <w:spacing w:val="10"/>
          <w:lang w:val="nb-NO"/>
        </w:rPr>
        <w:t xml:space="preserve"> </w:t>
      </w:r>
      <w:r w:rsidRPr="000F2954">
        <w:rPr>
          <w:lang w:val="nb-NO"/>
        </w:rPr>
        <w:t>sehingga</w:t>
      </w:r>
      <w:r w:rsidRPr="000F2954">
        <w:rPr>
          <w:spacing w:val="10"/>
          <w:lang w:val="nb-NO"/>
        </w:rPr>
        <w:t xml:space="preserve"> </w:t>
      </w:r>
      <w:r w:rsidRPr="000F2954">
        <w:rPr>
          <w:spacing w:val="-2"/>
          <w:lang w:val="nb-NO"/>
        </w:rPr>
        <w:t xml:space="preserve">pemanfaatan </w:t>
      </w:r>
      <w:r w:rsidRPr="000F2954">
        <w:rPr>
          <w:lang w:val="nb-NO"/>
        </w:rPr>
        <w:t>buku KIA baik, sedangkan pada usia beresiko ibu hamil mulai khawatir dan cemas sehingga membuat mereka terganggu dalam pikiran untuk dirinya sendiri bahkan untuk anaknya.</w:t>
      </w:r>
    </w:p>
    <w:p w14:paraId="1794AB3B" w14:textId="77777777" w:rsidR="000F2954" w:rsidRPr="000F2954" w:rsidRDefault="007758CB" w:rsidP="000F2954">
      <w:pPr>
        <w:pStyle w:val="ListParagraph"/>
        <w:numPr>
          <w:ilvl w:val="3"/>
          <w:numId w:val="10"/>
        </w:numPr>
        <w:suppressAutoHyphens w:val="0"/>
        <w:spacing w:line="360" w:lineRule="auto"/>
        <w:ind w:leftChars="0" w:left="426" w:firstLineChars="0" w:hanging="428"/>
        <w:jc w:val="both"/>
        <w:textDirection w:val="lrTb"/>
        <w:textAlignment w:val="auto"/>
        <w:outlineLvl w:val="9"/>
        <w:rPr>
          <w:b/>
          <w:bCs/>
          <w:i/>
          <w:iCs/>
          <w:lang w:val="nb-NO"/>
        </w:rPr>
      </w:pPr>
      <w:r w:rsidRPr="001725F2">
        <w:rPr>
          <w:lang w:val="nb-NO"/>
        </w:rPr>
        <w:t>Hubungan Pekerjaan Ibu Hamil dengan Pemanfaatan Buku KIA</w:t>
      </w:r>
    </w:p>
    <w:p w14:paraId="61BE56EF" w14:textId="38B1C9BA" w:rsidR="007758CB" w:rsidRDefault="007758CB" w:rsidP="000F2954">
      <w:pPr>
        <w:pStyle w:val="ListParagraph"/>
        <w:suppressAutoHyphens w:val="0"/>
        <w:spacing w:line="360" w:lineRule="auto"/>
        <w:ind w:leftChars="0" w:left="426" w:firstLineChars="0" w:firstLine="0"/>
        <w:jc w:val="both"/>
        <w:textDirection w:val="lrTb"/>
        <w:textAlignment w:val="auto"/>
        <w:outlineLvl w:val="9"/>
        <w:rPr>
          <w:lang w:val="nb-NO"/>
        </w:rPr>
      </w:pPr>
      <w:r w:rsidRPr="000F2954">
        <w:rPr>
          <w:lang w:val="nb-NO"/>
        </w:rPr>
        <w:t xml:space="preserve">Ibu hamil yang tidak bekerja cenderung lebih baik dalam pemanfaatan buku KIA dibandingkan ibu yang bekerja yang cenderung kurang dalam pemanfaatan buku KIA. Dalam penelitian ini, hasil uji statistik menunjukkan nilai p value = </w:t>
      </w:r>
      <w:r w:rsidRPr="000F2954">
        <w:rPr>
          <w:lang w:val="nb-NO"/>
        </w:rPr>
        <w:t>0,563 (&gt; 0,05), yang artinya tidak ada hubungan pekerjaan ibu hamil dengan Pemanfaatan Buku KIA di Puskesmas Mamajang Makassar Penelitian ini sejalan dengan penelitian Vianty Mutya Sari dan Nurhasanah (2021) menyatakan bahwa analisis bivariat</w:t>
      </w:r>
      <w:r w:rsidRPr="000F2954">
        <w:rPr>
          <w:spacing w:val="40"/>
          <w:lang w:val="nb-NO"/>
        </w:rPr>
        <w:t xml:space="preserve"> </w:t>
      </w:r>
      <w:r w:rsidRPr="000F2954">
        <w:rPr>
          <w:lang w:val="nb-NO"/>
        </w:rPr>
        <w:t>dari 23</w:t>
      </w:r>
      <w:r w:rsidRPr="000F2954">
        <w:rPr>
          <w:spacing w:val="-4"/>
          <w:lang w:val="nb-NO"/>
        </w:rPr>
        <w:t xml:space="preserve"> </w:t>
      </w:r>
      <w:r w:rsidRPr="000F2954">
        <w:rPr>
          <w:lang w:val="nb-NO"/>
        </w:rPr>
        <w:t>responden</w:t>
      </w:r>
      <w:r w:rsidRPr="000F2954">
        <w:rPr>
          <w:spacing w:val="-4"/>
          <w:lang w:val="nb-NO"/>
        </w:rPr>
        <w:t xml:space="preserve"> </w:t>
      </w:r>
      <w:r w:rsidRPr="000F2954">
        <w:rPr>
          <w:lang w:val="nb-NO"/>
        </w:rPr>
        <w:t>memiliki persepsi</w:t>
      </w:r>
      <w:r w:rsidRPr="000F2954">
        <w:rPr>
          <w:spacing w:val="-3"/>
          <w:lang w:val="nb-NO"/>
        </w:rPr>
        <w:t xml:space="preserve"> </w:t>
      </w:r>
      <w:r w:rsidRPr="000F2954">
        <w:rPr>
          <w:lang w:val="nb-NO"/>
        </w:rPr>
        <w:t>kurang</w:t>
      </w:r>
      <w:r w:rsidRPr="000F2954">
        <w:rPr>
          <w:spacing w:val="-5"/>
          <w:lang w:val="nb-NO"/>
        </w:rPr>
        <w:t xml:space="preserve"> </w:t>
      </w:r>
      <w:r w:rsidRPr="000F2954">
        <w:rPr>
          <w:lang w:val="nb-NO"/>
        </w:rPr>
        <w:t>baik</w:t>
      </w:r>
      <w:r w:rsidRPr="000F2954">
        <w:rPr>
          <w:spacing w:val="-1"/>
          <w:lang w:val="nb-NO"/>
        </w:rPr>
        <w:t xml:space="preserve"> </w:t>
      </w:r>
      <w:r w:rsidRPr="000F2954">
        <w:rPr>
          <w:lang w:val="nb-NO"/>
        </w:rPr>
        <w:t>terhadap</w:t>
      </w:r>
      <w:r w:rsidRPr="000F2954">
        <w:rPr>
          <w:spacing w:val="-1"/>
          <w:lang w:val="nb-NO"/>
        </w:rPr>
        <w:t xml:space="preserve"> </w:t>
      </w:r>
      <w:r w:rsidRPr="000F2954">
        <w:rPr>
          <w:lang w:val="nb-NO"/>
        </w:rPr>
        <w:t>buku KIA, paling banyak tidak bekerja. Setelah dilakukan uji</w:t>
      </w:r>
      <w:r w:rsidRPr="000F2954">
        <w:rPr>
          <w:spacing w:val="80"/>
          <w:lang w:val="nb-NO"/>
        </w:rPr>
        <w:t xml:space="preserve"> </w:t>
      </w:r>
      <w:r w:rsidRPr="000F2954">
        <w:rPr>
          <w:lang w:val="nb-NO"/>
        </w:rPr>
        <w:t>statistic dengan menggunakan chi square diperoleh x</w:t>
      </w:r>
      <w:r w:rsidRPr="000F2954">
        <w:rPr>
          <w:vertAlign w:val="superscript"/>
          <w:lang w:val="nb-NO"/>
        </w:rPr>
        <w:t>2</w:t>
      </w:r>
      <w:r w:rsidRPr="000F2954">
        <w:rPr>
          <w:lang w:val="nb-NO"/>
        </w:rPr>
        <w:t xml:space="preserve"> hitung sebesar 0,211 dan x</w:t>
      </w:r>
      <w:r w:rsidRPr="000F2954">
        <w:rPr>
          <w:vertAlign w:val="superscript"/>
          <w:lang w:val="nb-NO"/>
        </w:rPr>
        <w:t>2</w:t>
      </w:r>
      <w:r w:rsidRPr="000F2954">
        <w:rPr>
          <w:lang w:val="nb-NO"/>
        </w:rPr>
        <w:t xml:space="preserve"> tabel dengan df =1 dan </w:t>
      </w:r>
      <w:r w:rsidRPr="001725F2">
        <w:t>α</w:t>
      </w:r>
      <w:r w:rsidRPr="000F2954">
        <w:rPr>
          <w:lang w:val="nb-NO"/>
        </w:rPr>
        <w:t>= 0,05 yaitu 3,841.</w:t>
      </w:r>
      <w:r w:rsidRPr="000F2954">
        <w:rPr>
          <w:spacing w:val="-4"/>
          <w:lang w:val="nb-NO"/>
        </w:rPr>
        <w:t xml:space="preserve"> </w:t>
      </w:r>
      <w:r w:rsidRPr="000F2954">
        <w:rPr>
          <w:lang w:val="nb-NO"/>
        </w:rPr>
        <w:t>Karena x</w:t>
      </w:r>
      <w:r w:rsidRPr="000F2954">
        <w:rPr>
          <w:vertAlign w:val="superscript"/>
          <w:lang w:val="nb-NO"/>
        </w:rPr>
        <w:t>2</w:t>
      </w:r>
      <w:r w:rsidRPr="000F2954">
        <w:rPr>
          <w:spacing w:val="-15"/>
          <w:lang w:val="nb-NO"/>
        </w:rPr>
        <w:t xml:space="preserve"> </w:t>
      </w:r>
      <w:r w:rsidRPr="000F2954">
        <w:rPr>
          <w:lang w:val="nb-NO"/>
        </w:rPr>
        <w:t>hitung&lt; x</w:t>
      </w:r>
      <w:r w:rsidRPr="000F2954">
        <w:rPr>
          <w:vertAlign w:val="superscript"/>
          <w:lang w:val="nb-NO"/>
        </w:rPr>
        <w:t>2</w:t>
      </w:r>
      <w:r w:rsidRPr="000F2954">
        <w:rPr>
          <w:lang w:val="nb-NO"/>
        </w:rPr>
        <w:t xml:space="preserve"> tabel</w:t>
      </w:r>
      <w:r w:rsidRPr="000F2954">
        <w:rPr>
          <w:spacing w:val="-4"/>
          <w:lang w:val="nb-NO"/>
        </w:rPr>
        <w:t xml:space="preserve"> </w:t>
      </w:r>
      <w:r w:rsidRPr="000F2954">
        <w:rPr>
          <w:lang w:val="nb-NO"/>
        </w:rPr>
        <w:t>maka Ha ditolak</w:t>
      </w:r>
      <w:r w:rsidRPr="000F2954">
        <w:rPr>
          <w:spacing w:val="-1"/>
          <w:lang w:val="nb-NO"/>
        </w:rPr>
        <w:t xml:space="preserve"> </w:t>
      </w:r>
      <w:r w:rsidRPr="000F2954">
        <w:rPr>
          <w:lang w:val="nb-NO"/>
        </w:rPr>
        <w:t>artinya tidak ada hubungan antara pekerjaan ibu hamil dengan persepsi ibu terhdapa buku KIA. Pekerjaan dapat diartikan sebagai gambaran pendapatan ekonomi suatu keluarga. Sesuai dengan teori</w:t>
      </w:r>
      <w:r w:rsidRPr="000F2954">
        <w:rPr>
          <w:spacing w:val="12"/>
          <w:lang w:val="nb-NO"/>
        </w:rPr>
        <w:t xml:space="preserve"> </w:t>
      </w:r>
      <w:r w:rsidRPr="000F2954">
        <w:rPr>
          <w:lang w:val="nb-NO"/>
        </w:rPr>
        <w:t>persepsi</w:t>
      </w:r>
      <w:r w:rsidRPr="000F2954">
        <w:rPr>
          <w:spacing w:val="12"/>
          <w:lang w:val="nb-NO"/>
        </w:rPr>
        <w:t xml:space="preserve"> </w:t>
      </w:r>
      <w:r w:rsidRPr="000F2954">
        <w:rPr>
          <w:lang w:val="nb-NO"/>
        </w:rPr>
        <w:t>bahwa</w:t>
      </w:r>
      <w:r w:rsidRPr="000F2954">
        <w:rPr>
          <w:spacing w:val="13"/>
          <w:lang w:val="nb-NO"/>
        </w:rPr>
        <w:t xml:space="preserve"> </w:t>
      </w:r>
      <w:r w:rsidRPr="000F2954">
        <w:rPr>
          <w:lang w:val="nb-NO"/>
        </w:rPr>
        <w:t>pekerjaan</w:t>
      </w:r>
      <w:r w:rsidRPr="000F2954">
        <w:rPr>
          <w:spacing w:val="11"/>
          <w:lang w:val="nb-NO"/>
        </w:rPr>
        <w:t xml:space="preserve"> </w:t>
      </w:r>
      <w:r w:rsidRPr="000F2954">
        <w:rPr>
          <w:lang w:val="nb-NO"/>
        </w:rPr>
        <w:t>dapat</w:t>
      </w:r>
      <w:r w:rsidRPr="000F2954">
        <w:rPr>
          <w:spacing w:val="9"/>
          <w:lang w:val="nb-NO"/>
        </w:rPr>
        <w:t xml:space="preserve"> </w:t>
      </w:r>
      <w:r w:rsidRPr="000F2954">
        <w:rPr>
          <w:lang w:val="nb-NO"/>
        </w:rPr>
        <w:t>mempengaruhi</w:t>
      </w:r>
      <w:r w:rsidRPr="000F2954">
        <w:rPr>
          <w:spacing w:val="13"/>
          <w:lang w:val="nb-NO"/>
        </w:rPr>
        <w:t xml:space="preserve"> </w:t>
      </w:r>
      <w:r w:rsidRPr="000F2954">
        <w:rPr>
          <w:spacing w:val="-2"/>
          <w:lang w:val="nb-NO"/>
        </w:rPr>
        <w:t xml:space="preserve">seseorang </w:t>
      </w:r>
      <w:r w:rsidRPr="000F2954">
        <w:rPr>
          <w:lang w:val="nb-NO"/>
        </w:rPr>
        <w:t>dalam mendapatkan pengatahuan kesehatan sehingga dapat berdampak pada pemikiran yang positif. Dalam penelitian ini seluruh ibu hamil mempunyai status tidak bekerja yang dapat diasumsikan sebagai kurangnya wawasan yang didapatkan dari aspek eksternal sehingga memberikan persepsi yang kurang baik terhadap buku KIA. Menurut asumsi peneliti</w:t>
      </w:r>
      <w:r w:rsidRPr="000F2954">
        <w:rPr>
          <w:spacing w:val="-1"/>
          <w:lang w:val="nb-NO"/>
        </w:rPr>
        <w:t xml:space="preserve"> </w:t>
      </w:r>
      <w:r w:rsidRPr="000F2954">
        <w:rPr>
          <w:lang w:val="nb-NO"/>
        </w:rPr>
        <w:t>pekerjaan tidak berpengaruh dalam pemanfaatan buku KIA karena pada ibu yang tidak bekerja cenderung</w:t>
      </w:r>
      <w:r w:rsidRPr="000F2954">
        <w:rPr>
          <w:spacing w:val="-2"/>
          <w:lang w:val="nb-NO"/>
        </w:rPr>
        <w:t xml:space="preserve"> </w:t>
      </w:r>
      <w:r w:rsidRPr="000F2954">
        <w:rPr>
          <w:lang w:val="nb-NO"/>
        </w:rPr>
        <w:t>lebih baik dalam memanfaatkan buku KIA karena ia mempunyai waktu yang banyak dirumah untuk membaca buku KIA, sedangkan pada ibu yang bekerja tidak banyak memiliki waktu untuk membaca karena ibu yang bekerja cenderung</w:t>
      </w:r>
      <w:r w:rsidRPr="000F2954">
        <w:rPr>
          <w:spacing w:val="40"/>
          <w:lang w:val="nb-NO"/>
        </w:rPr>
        <w:t xml:space="preserve"> </w:t>
      </w:r>
      <w:r w:rsidRPr="000F2954">
        <w:rPr>
          <w:lang w:val="nb-NO"/>
        </w:rPr>
        <w:t>sibuk melakukan aktifitas diluar untuk mencari penghasilan.</w:t>
      </w:r>
    </w:p>
    <w:p w14:paraId="47E8D7FE" w14:textId="77777777" w:rsidR="000F2954" w:rsidRPr="000F2954" w:rsidRDefault="000F2954" w:rsidP="000F2954">
      <w:pPr>
        <w:pStyle w:val="ListParagraph"/>
        <w:suppressAutoHyphens w:val="0"/>
        <w:spacing w:line="360" w:lineRule="auto"/>
        <w:ind w:leftChars="0" w:left="426" w:firstLineChars="0" w:firstLine="0"/>
        <w:jc w:val="both"/>
        <w:textDirection w:val="lrTb"/>
        <w:textAlignment w:val="auto"/>
        <w:outlineLvl w:val="9"/>
        <w:rPr>
          <w:b/>
          <w:bCs/>
          <w:i/>
          <w:iCs/>
          <w:lang w:val="nb-NO"/>
        </w:rPr>
      </w:pPr>
    </w:p>
    <w:p w14:paraId="22F6571F" w14:textId="77777777" w:rsidR="000F2954" w:rsidRPr="000F2954" w:rsidRDefault="007758CB" w:rsidP="000F2954">
      <w:pPr>
        <w:pStyle w:val="ListParagraph"/>
        <w:numPr>
          <w:ilvl w:val="3"/>
          <w:numId w:val="10"/>
        </w:numPr>
        <w:suppressAutoHyphens w:val="0"/>
        <w:spacing w:line="360" w:lineRule="auto"/>
        <w:ind w:leftChars="0" w:left="426" w:firstLineChars="0" w:hanging="428"/>
        <w:jc w:val="both"/>
        <w:textDirection w:val="lrTb"/>
        <w:textAlignment w:val="auto"/>
        <w:outlineLvl w:val="9"/>
        <w:rPr>
          <w:b/>
          <w:bCs/>
          <w:i/>
          <w:iCs/>
          <w:lang w:val="nb-NO"/>
        </w:rPr>
      </w:pPr>
      <w:r w:rsidRPr="001725F2">
        <w:rPr>
          <w:lang w:val="nb-NO"/>
        </w:rPr>
        <w:t>Hubungan Gravida Ibu Hamil dengan Pemanfaatan Buku KIA</w:t>
      </w:r>
    </w:p>
    <w:p w14:paraId="268ECA6F" w14:textId="09F8A59E" w:rsidR="007758CB" w:rsidRPr="000F2954" w:rsidRDefault="007758CB" w:rsidP="000F2954">
      <w:pPr>
        <w:pStyle w:val="ListParagraph"/>
        <w:suppressAutoHyphens w:val="0"/>
        <w:spacing w:line="360" w:lineRule="auto"/>
        <w:ind w:leftChars="0" w:left="426" w:firstLineChars="0" w:firstLine="0"/>
        <w:jc w:val="both"/>
        <w:textDirection w:val="lrTb"/>
        <w:textAlignment w:val="auto"/>
        <w:outlineLvl w:val="9"/>
        <w:rPr>
          <w:b/>
          <w:bCs/>
          <w:i/>
          <w:iCs/>
          <w:lang w:val="nb-NO"/>
        </w:rPr>
      </w:pPr>
      <w:r w:rsidRPr="000F2954">
        <w:rPr>
          <w:lang w:val="nb-NO"/>
        </w:rPr>
        <w:lastRenderedPageBreak/>
        <w:t>Ibu hamil dengan</w:t>
      </w:r>
      <w:r w:rsidRPr="000F2954">
        <w:rPr>
          <w:spacing w:val="40"/>
          <w:lang w:val="nb-NO"/>
        </w:rPr>
        <w:t xml:space="preserve"> </w:t>
      </w:r>
      <w:r w:rsidRPr="000F2954">
        <w:rPr>
          <w:lang w:val="nb-NO"/>
        </w:rPr>
        <w:t>gravida tidak berisiko cenderung</w:t>
      </w:r>
      <w:r w:rsidRPr="000F2954">
        <w:rPr>
          <w:spacing w:val="-2"/>
          <w:lang w:val="nb-NO"/>
        </w:rPr>
        <w:t xml:space="preserve"> </w:t>
      </w:r>
      <w:r w:rsidRPr="000F2954">
        <w:rPr>
          <w:lang w:val="nb-NO"/>
        </w:rPr>
        <w:t xml:space="preserve">lebih baik dalam pemanfaatan buku KIA dibandingkan ibu dengan gravida berisiko yang cenderung kurang dalam pemanfaatan buku KIA. Dalam penelitian ini, hasil uji statistik menunjukkan nilai </w:t>
      </w:r>
      <w:r w:rsidRPr="000F2954">
        <w:rPr>
          <w:i/>
          <w:lang w:val="nb-NO"/>
        </w:rPr>
        <w:t xml:space="preserve">p value </w:t>
      </w:r>
      <w:r w:rsidRPr="000F2954">
        <w:rPr>
          <w:lang w:val="nb-NO"/>
        </w:rPr>
        <w:t>= 0,001 (&lt; 0,05), yang artinya ada hubungan gravida ibu hamil dengan Pemanfaatan Buku KIA di Puskesmas Mamajang Makassar.</w:t>
      </w:r>
      <w:r w:rsidRPr="000F2954">
        <w:rPr>
          <w:spacing w:val="43"/>
          <w:lang w:val="nb-NO"/>
        </w:rPr>
        <w:t xml:space="preserve"> </w:t>
      </w:r>
      <w:r w:rsidRPr="000F2954">
        <w:rPr>
          <w:lang w:val="nb-NO"/>
        </w:rPr>
        <w:t>Penelitian</w:t>
      </w:r>
      <w:r w:rsidRPr="000F2954">
        <w:rPr>
          <w:spacing w:val="36"/>
          <w:lang w:val="nb-NO"/>
        </w:rPr>
        <w:t xml:space="preserve"> </w:t>
      </w:r>
      <w:r w:rsidRPr="000F2954">
        <w:rPr>
          <w:lang w:val="nb-NO"/>
        </w:rPr>
        <w:t>ini</w:t>
      </w:r>
      <w:r w:rsidRPr="000F2954">
        <w:rPr>
          <w:spacing w:val="40"/>
          <w:lang w:val="nb-NO"/>
        </w:rPr>
        <w:t xml:space="preserve"> </w:t>
      </w:r>
      <w:r w:rsidRPr="000F2954">
        <w:rPr>
          <w:lang w:val="nb-NO"/>
        </w:rPr>
        <w:t>sejalan</w:t>
      </w:r>
      <w:r w:rsidRPr="000F2954">
        <w:rPr>
          <w:spacing w:val="40"/>
          <w:lang w:val="nb-NO"/>
        </w:rPr>
        <w:t xml:space="preserve"> </w:t>
      </w:r>
      <w:r w:rsidRPr="000F2954">
        <w:rPr>
          <w:lang w:val="nb-NO"/>
        </w:rPr>
        <w:t>dengan</w:t>
      </w:r>
      <w:r w:rsidRPr="000F2954">
        <w:rPr>
          <w:spacing w:val="40"/>
          <w:lang w:val="nb-NO"/>
        </w:rPr>
        <w:t xml:space="preserve"> </w:t>
      </w:r>
      <w:r w:rsidRPr="000F2954">
        <w:rPr>
          <w:spacing w:val="-2"/>
          <w:lang w:val="nb-NO"/>
        </w:rPr>
        <w:t xml:space="preserve">penelitian </w:t>
      </w:r>
      <w:r w:rsidRPr="000F2954">
        <w:rPr>
          <w:lang w:val="nb-NO"/>
        </w:rPr>
        <w:t xml:space="preserve">Osaki (2015) bahwa paritas memiliki hubungan dengan kepemilikan dan pemanfaatan buku KIA dengan pengetahuan ibu dibandingkan dengan ibu hamil yang tidak memiliki buku </w:t>
      </w:r>
      <w:r w:rsidRPr="000F2954">
        <w:rPr>
          <w:spacing w:val="-4"/>
          <w:lang w:val="nb-NO"/>
        </w:rPr>
        <w:t xml:space="preserve">KIA. </w:t>
      </w:r>
      <w:r w:rsidRPr="000F2954">
        <w:rPr>
          <w:lang w:val="nb-NO"/>
        </w:rPr>
        <w:t>Jumlah kehamilan yang pernah dialami ibu akan menjadi pengalaman oleh seorang wanita yang mempengaruhi</w:t>
      </w:r>
      <w:r w:rsidRPr="000F2954">
        <w:rPr>
          <w:spacing w:val="40"/>
          <w:lang w:val="nb-NO"/>
        </w:rPr>
        <w:t xml:space="preserve"> </w:t>
      </w:r>
      <w:r w:rsidRPr="000F2954">
        <w:rPr>
          <w:lang w:val="nb-NO"/>
        </w:rPr>
        <w:t xml:space="preserve">informasi kesehatan ibu hamil yang dimiliki, juga merupakan faktor yang mempengaruhi perilaku dalam menjaga kehamilannya. Ibu dengan gravida rendah yaitu multigravida adalah ibu yang hamil lebih dari satu kali dan dengan suatu peristiwa yang terulang dapat meningkatkan pengetahuan seseorang atas peristiwa yang dialami dan akan meningkatkan perilaku kesehatan yang dilakukan semakin memiliki pengalaman hamil semakin meningkatkan sikap dan kepercayaan seseorang untuk melakukan perilaku kesehatan dengan penuh kepercayaan </w:t>
      </w:r>
      <w:r w:rsidRPr="000F2954">
        <w:rPr>
          <w:lang w:val="nb-NO"/>
        </w:rPr>
        <w:t>diri dan dipengaruhi oleh lingkungan tempat tinggalnya. Dengan memiliki pengalaman kehamilan yang telah dialami sebelumnya, ibu hamil telah memiliki pengetahuan tentang informasi kesehatan yang penting untuk menjaga kehamilanya berdasarkan pengalamanya, dan akan melakukan intervensi yang harus dilakukan diwujudkan dalam bentuk perilaku kesehatan ibu hamil (Sari, 2023). Menurut asumsi peneliti gravida berpengaruh dalam pemanfaatan</w:t>
      </w:r>
      <w:r w:rsidRPr="000F2954">
        <w:rPr>
          <w:spacing w:val="-3"/>
          <w:lang w:val="nb-NO"/>
        </w:rPr>
        <w:t xml:space="preserve"> </w:t>
      </w:r>
      <w:r w:rsidRPr="000F2954">
        <w:rPr>
          <w:lang w:val="nb-NO"/>
        </w:rPr>
        <w:t>buku</w:t>
      </w:r>
      <w:r w:rsidRPr="000F2954">
        <w:rPr>
          <w:spacing w:val="-3"/>
          <w:lang w:val="nb-NO"/>
        </w:rPr>
        <w:t xml:space="preserve"> </w:t>
      </w:r>
      <w:r w:rsidRPr="000F2954">
        <w:rPr>
          <w:lang w:val="nb-NO"/>
        </w:rPr>
        <w:t>KIA</w:t>
      </w:r>
      <w:r w:rsidRPr="000F2954">
        <w:rPr>
          <w:spacing w:val="-7"/>
          <w:lang w:val="nb-NO"/>
        </w:rPr>
        <w:t xml:space="preserve"> </w:t>
      </w:r>
      <w:r w:rsidRPr="000F2954">
        <w:rPr>
          <w:lang w:val="nb-NO"/>
        </w:rPr>
        <w:t>karena</w:t>
      </w:r>
      <w:r w:rsidRPr="000F2954">
        <w:rPr>
          <w:spacing w:val="-1"/>
          <w:lang w:val="nb-NO"/>
        </w:rPr>
        <w:t xml:space="preserve"> </w:t>
      </w:r>
      <w:r w:rsidRPr="000F2954">
        <w:rPr>
          <w:lang w:val="nb-NO"/>
        </w:rPr>
        <w:t>adanya</w:t>
      </w:r>
      <w:r w:rsidRPr="000F2954">
        <w:rPr>
          <w:spacing w:val="-1"/>
          <w:lang w:val="nb-NO"/>
        </w:rPr>
        <w:t xml:space="preserve"> </w:t>
      </w:r>
      <w:r w:rsidRPr="000F2954">
        <w:rPr>
          <w:lang w:val="nb-NO"/>
        </w:rPr>
        <w:t>pengalaman</w:t>
      </w:r>
      <w:r w:rsidRPr="000F2954">
        <w:rPr>
          <w:spacing w:val="-3"/>
          <w:lang w:val="nb-NO"/>
        </w:rPr>
        <w:t xml:space="preserve"> </w:t>
      </w:r>
      <w:r w:rsidRPr="000F2954">
        <w:rPr>
          <w:lang w:val="nb-NO"/>
        </w:rPr>
        <w:t>sebelumnya dari ibu hamil sendiri maupun pengalaman orang lain. Contohnya pada ibu hamil yang</w:t>
      </w:r>
      <w:r w:rsidRPr="000F2954">
        <w:rPr>
          <w:spacing w:val="-4"/>
          <w:lang w:val="nb-NO"/>
        </w:rPr>
        <w:t xml:space="preserve"> </w:t>
      </w:r>
      <w:r w:rsidRPr="000F2954">
        <w:rPr>
          <w:lang w:val="nb-NO"/>
        </w:rPr>
        <w:t>sudah memiliki anak</w:t>
      </w:r>
      <w:r w:rsidRPr="000F2954">
        <w:rPr>
          <w:spacing w:val="-3"/>
          <w:lang w:val="nb-NO"/>
        </w:rPr>
        <w:t xml:space="preserve"> </w:t>
      </w:r>
      <w:r w:rsidRPr="000F2954">
        <w:rPr>
          <w:lang w:val="nb-NO"/>
        </w:rPr>
        <w:t>lebih dari satu sudah mengetahui apa saja isi dari buku KIA.</w:t>
      </w:r>
    </w:p>
    <w:p w14:paraId="155BD190" w14:textId="77777777" w:rsidR="000F2954" w:rsidRPr="000F2954" w:rsidRDefault="007758CB" w:rsidP="000F2954">
      <w:pPr>
        <w:pStyle w:val="ListParagraph"/>
        <w:numPr>
          <w:ilvl w:val="3"/>
          <w:numId w:val="10"/>
        </w:numPr>
        <w:suppressAutoHyphens w:val="0"/>
        <w:spacing w:line="360" w:lineRule="auto"/>
        <w:ind w:leftChars="0" w:left="426" w:firstLineChars="0" w:hanging="428"/>
        <w:jc w:val="both"/>
        <w:textDirection w:val="lrTb"/>
        <w:textAlignment w:val="auto"/>
        <w:outlineLvl w:val="9"/>
        <w:rPr>
          <w:b/>
          <w:bCs/>
          <w:i/>
          <w:iCs/>
          <w:lang w:val="nb-NO"/>
        </w:rPr>
      </w:pPr>
      <w:r w:rsidRPr="001725F2">
        <w:rPr>
          <w:lang w:val="nb-NO"/>
        </w:rPr>
        <w:t>Hubungan Pengetahuan Ibu Hamil dengan Pemanfaatan Buku KIA</w:t>
      </w:r>
    </w:p>
    <w:p w14:paraId="3C10E733" w14:textId="03A2BDE6" w:rsidR="007758CB" w:rsidRPr="000F2954" w:rsidRDefault="007758CB" w:rsidP="000F2954">
      <w:pPr>
        <w:pStyle w:val="ListParagraph"/>
        <w:suppressAutoHyphens w:val="0"/>
        <w:spacing w:line="360" w:lineRule="auto"/>
        <w:ind w:leftChars="0" w:left="426" w:firstLineChars="0" w:firstLine="0"/>
        <w:jc w:val="both"/>
        <w:textDirection w:val="lrTb"/>
        <w:textAlignment w:val="auto"/>
        <w:outlineLvl w:val="9"/>
        <w:rPr>
          <w:b/>
          <w:bCs/>
          <w:i/>
          <w:iCs/>
          <w:lang w:val="nb-NO"/>
        </w:rPr>
      </w:pPr>
      <w:r w:rsidRPr="000F2954">
        <w:rPr>
          <w:lang w:val="nb-NO"/>
        </w:rPr>
        <w:t xml:space="preserve">Ibu hamil yang pengetahuan baik cenderung lebih baik dalam pemanfaatan buku KIA dibandingkan ibu dengan pengetahuan kurang yang cenderung kurang dalam pemanfaatan buku KIA. Dalam penelitian ini, hasil uji statistik menunjukkan nilai </w:t>
      </w:r>
      <w:r w:rsidRPr="000F2954">
        <w:rPr>
          <w:i/>
          <w:lang w:val="nb-NO"/>
        </w:rPr>
        <w:t xml:space="preserve">p value </w:t>
      </w:r>
      <w:r w:rsidRPr="000F2954">
        <w:rPr>
          <w:lang w:val="nb-NO"/>
        </w:rPr>
        <w:t>= 0,000 &lt; 0,05, yang artinya ada hubungan pengetahuan ibu</w:t>
      </w:r>
      <w:r w:rsidRPr="000F2954">
        <w:rPr>
          <w:spacing w:val="40"/>
          <w:lang w:val="nb-NO"/>
        </w:rPr>
        <w:t xml:space="preserve"> </w:t>
      </w:r>
      <w:r w:rsidRPr="000F2954">
        <w:rPr>
          <w:lang w:val="nb-NO"/>
        </w:rPr>
        <w:t>hamil dengan Pemanfaatan Buku KIA di Puskesmas Mamajang Makassar Hasil penelitian ini sesuai dengan penelitian Hanum (2018), Pengetahuan Dan Sikap Ibu Hamil Tentang Pemanfaatan Buku KIA Di Puskesmas Namu Ukur</w:t>
      </w:r>
      <w:r w:rsidRPr="000F2954">
        <w:rPr>
          <w:spacing w:val="40"/>
          <w:lang w:val="nb-NO"/>
        </w:rPr>
        <w:t xml:space="preserve"> </w:t>
      </w:r>
      <w:r w:rsidRPr="000F2954">
        <w:rPr>
          <w:lang w:val="nb-NO"/>
        </w:rPr>
        <w:t>dimana terdapat hubungan pengetahuan dan sikap ibu hamil tentang pemanfaatan buku KIA di Puskesmas Namu Ukur. Buku Kesehatan Ibu dan Anak (KIA) merupakan alat untuk mendeteksi secara dini adanya gangguan atau masalah kesehatan</w:t>
      </w:r>
      <w:r w:rsidRPr="000F2954">
        <w:rPr>
          <w:spacing w:val="59"/>
          <w:w w:val="150"/>
          <w:lang w:val="nb-NO"/>
        </w:rPr>
        <w:t xml:space="preserve"> </w:t>
      </w:r>
      <w:r w:rsidRPr="000F2954">
        <w:rPr>
          <w:lang w:val="nb-NO"/>
        </w:rPr>
        <w:t>ibu</w:t>
      </w:r>
      <w:r w:rsidRPr="000F2954">
        <w:rPr>
          <w:spacing w:val="63"/>
          <w:w w:val="150"/>
          <w:lang w:val="nb-NO"/>
        </w:rPr>
        <w:t xml:space="preserve"> </w:t>
      </w:r>
      <w:r w:rsidRPr="000F2954">
        <w:rPr>
          <w:lang w:val="nb-NO"/>
        </w:rPr>
        <w:t>dan</w:t>
      </w:r>
      <w:r w:rsidRPr="000F2954">
        <w:rPr>
          <w:spacing w:val="64"/>
          <w:w w:val="150"/>
          <w:lang w:val="nb-NO"/>
        </w:rPr>
        <w:t xml:space="preserve"> </w:t>
      </w:r>
      <w:r w:rsidRPr="000F2954">
        <w:rPr>
          <w:lang w:val="nb-NO"/>
        </w:rPr>
        <w:t>anak,</w:t>
      </w:r>
      <w:r w:rsidRPr="000F2954">
        <w:rPr>
          <w:spacing w:val="63"/>
          <w:w w:val="150"/>
          <w:lang w:val="nb-NO"/>
        </w:rPr>
        <w:t xml:space="preserve"> </w:t>
      </w:r>
      <w:r w:rsidRPr="000F2954">
        <w:rPr>
          <w:lang w:val="nb-NO"/>
        </w:rPr>
        <w:t>alat</w:t>
      </w:r>
      <w:r w:rsidRPr="000F2954">
        <w:rPr>
          <w:spacing w:val="65"/>
          <w:w w:val="150"/>
          <w:lang w:val="nb-NO"/>
        </w:rPr>
        <w:t xml:space="preserve"> </w:t>
      </w:r>
      <w:r w:rsidRPr="000F2954">
        <w:rPr>
          <w:lang w:val="nb-NO"/>
        </w:rPr>
        <w:t>komunikasi</w:t>
      </w:r>
      <w:r w:rsidRPr="000F2954">
        <w:rPr>
          <w:spacing w:val="64"/>
          <w:w w:val="150"/>
          <w:lang w:val="nb-NO"/>
        </w:rPr>
        <w:t xml:space="preserve"> </w:t>
      </w:r>
      <w:r w:rsidRPr="000F2954">
        <w:rPr>
          <w:lang w:val="nb-NO"/>
        </w:rPr>
        <w:t>dan</w:t>
      </w:r>
      <w:r w:rsidRPr="000F2954">
        <w:rPr>
          <w:spacing w:val="64"/>
          <w:w w:val="150"/>
          <w:lang w:val="nb-NO"/>
        </w:rPr>
        <w:t xml:space="preserve"> </w:t>
      </w:r>
      <w:r w:rsidRPr="000F2954">
        <w:rPr>
          <w:spacing w:val="-2"/>
          <w:lang w:val="nb-NO"/>
        </w:rPr>
        <w:t xml:space="preserve">penyuluhan </w:t>
      </w:r>
      <w:r w:rsidRPr="000F2954">
        <w:rPr>
          <w:lang w:val="nb-NO"/>
        </w:rPr>
        <w:t xml:space="preserve">dengan informasi yang penting bagi ibu dan keluarga dan masyarakat mengenai pelayanan </w:t>
      </w:r>
      <w:r w:rsidRPr="000F2954">
        <w:rPr>
          <w:lang w:val="nb-NO"/>
        </w:rPr>
        <w:lastRenderedPageBreak/>
        <w:t>kesehatan ibu dan anak termasuk rujukannya dan paket (standar) pelayanan Kesehatan Ibu dan Anak (KIA), gizi, imunisasi dan tumbuh kembang balita. Penerapan Buku Kesehatan Ibu dan Anak (KIA) secara benar akan berdampak pada peningkatan pengetahuan ibu dan keluarga akan kesehatan ibu dan anak, menggerakan dan memberdayakan masyarakat untuk hidup sehat, meningkatkan akses masyarakat terhadap pelayanan kesehatan yang berkualitas serta meningkatkan sistem survailance, monitoring dan informasi kesehatan, (Sistiarani C. 2014). Informasi yang diperoleh baik dari pendidikan formal</w:t>
      </w:r>
      <w:r w:rsidRPr="000F2954">
        <w:rPr>
          <w:spacing w:val="40"/>
          <w:lang w:val="nb-NO"/>
        </w:rPr>
        <w:t xml:space="preserve"> </w:t>
      </w:r>
      <w:r w:rsidRPr="000F2954">
        <w:rPr>
          <w:lang w:val="nb-NO"/>
        </w:rPr>
        <w:t>maupun nonformal dapat memberikan pengaruh jangka pendek (</w:t>
      </w:r>
      <w:r w:rsidRPr="000F2954">
        <w:rPr>
          <w:i/>
          <w:lang w:val="nb-NO"/>
        </w:rPr>
        <w:t>immediate impact</w:t>
      </w:r>
      <w:r w:rsidRPr="000F2954">
        <w:rPr>
          <w:lang w:val="nb-NO"/>
        </w:rPr>
        <w:t>) sehingga menghasilkan perubahan atau peningkatan pengetahuan. Adanya informasi baru yang didapatkan dari buku Kesehatan Ibu dan Anak (KIA) mengenai kesehatan ibu dan anak memberikan landasan kognitif baru</w:t>
      </w:r>
      <w:r w:rsidRPr="000F2954">
        <w:rPr>
          <w:spacing w:val="40"/>
          <w:lang w:val="nb-NO"/>
        </w:rPr>
        <w:t xml:space="preserve"> </w:t>
      </w:r>
      <w:r w:rsidRPr="000F2954">
        <w:rPr>
          <w:lang w:val="nb-NO"/>
        </w:rPr>
        <w:t>bagi terbentuknya pengetahuan terhadap kesehatan ibu dan anak. Pengetahuan yang</w:t>
      </w:r>
      <w:r w:rsidRPr="000F2954">
        <w:rPr>
          <w:spacing w:val="-4"/>
          <w:lang w:val="nb-NO"/>
        </w:rPr>
        <w:t xml:space="preserve"> </w:t>
      </w:r>
      <w:r w:rsidRPr="000F2954">
        <w:rPr>
          <w:lang w:val="nb-NO"/>
        </w:rPr>
        <w:t>baik akan membuat ibu memanfaatkan buku Kesehatan Ibu dan Anak (KIA), (Sistiarani C. 2014). Dari Hasil penelitian yang dilakukan menyatakan bahwa ada hubungan yang signifikan antara pengetahuan ibu hamil dengan</w:t>
      </w:r>
      <w:r w:rsidRPr="000F2954">
        <w:rPr>
          <w:spacing w:val="38"/>
          <w:lang w:val="nb-NO"/>
        </w:rPr>
        <w:t xml:space="preserve">  </w:t>
      </w:r>
      <w:r w:rsidRPr="000F2954">
        <w:rPr>
          <w:lang w:val="nb-NO"/>
        </w:rPr>
        <w:t>pemanfaatan</w:t>
      </w:r>
      <w:r w:rsidRPr="000F2954">
        <w:rPr>
          <w:spacing w:val="39"/>
          <w:lang w:val="nb-NO"/>
        </w:rPr>
        <w:t xml:space="preserve">  </w:t>
      </w:r>
      <w:r w:rsidRPr="000F2954">
        <w:rPr>
          <w:lang w:val="nb-NO"/>
        </w:rPr>
        <w:t>buku</w:t>
      </w:r>
      <w:r w:rsidRPr="000F2954">
        <w:rPr>
          <w:spacing w:val="38"/>
          <w:lang w:val="nb-NO"/>
        </w:rPr>
        <w:t xml:space="preserve">  </w:t>
      </w:r>
      <w:r w:rsidRPr="000F2954">
        <w:rPr>
          <w:lang w:val="nb-NO"/>
        </w:rPr>
        <w:t>KIA</w:t>
      </w:r>
      <w:r w:rsidRPr="000F2954">
        <w:rPr>
          <w:spacing w:val="38"/>
          <w:lang w:val="nb-NO"/>
        </w:rPr>
        <w:t xml:space="preserve">  </w:t>
      </w:r>
      <w:r w:rsidRPr="000F2954">
        <w:rPr>
          <w:lang w:val="nb-NO"/>
        </w:rPr>
        <w:t>yaitu</w:t>
      </w:r>
      <w:r w:rsidRPr="000F2954">
        <w:rPr>
          <w:spacing w:val="39"/>
          <w:lang w:val="nb-NO"/>
        </w:rPr>
        <w:t xml:space="preserve">  </w:t>
      </w:r>
      <w:r w:rsidRPr="000F2954">
        <w:rPr>
          <w:lang w:val="nb-NO"/>
        </w:rPr>
        <w:t>(80.6%)</w:t>
      </w:r>
      <w:r w:rsidRPr="000F2954">
        <w:rPr>
          <w:spacing w:val="38"/>
          <w:lang w:val="nb-NO"/>
        </w:rPr>
        <w:t xml:space="preserve">  </w:t>
      </w:r>
      <w:r w:rsidRPr="000F2954">
        <w:rPr>
          <w:spacing w:val="-2"/>
          <w:lang w:val="nb-NO"/>
        </w:rPr>
        <w:t xml:space="preserve">sehingga </w:t>
      </w:r>
      <w:r w:rsidRPr="000F2954">
        <w:rPr>
          <w:lang w:val="nb-NO"/>
        </w:rPr>
        <w:t>penelitian</w:t>
      </w:r>
      <w:r w:rsidRPr="000F2954">
        <w:rPr>
          <w:spacing w:val="-1"/>
          <w:lang w:val="nb-NO"/>
        </w:rPr>
        <w:t xml:space="preserve"> </w:t>
      </w:r>
      <w:r w:rsidRPr="000F2954">
        <w:rPr>
          <w:lang w:val="nb-NO"/>
        </w:rPr>
        <w:t>ini sejalan</w:t>
      </w:r>
      <w:r w:rsidRPr="000F2954">
        <w:rPr>
          <w:spacing w:val="-1"/>
          <w:lang w:val="nb-NO"/>
        </w:rPr>
        <w:t xml:space="preserve"> </w:t>
      </w:r>
      <w:r w:rsidRPr="000F2954">
        <w:rPr>
          <w:lang w:val="nb-NO"/>
        </w:rPr>
        <w:t>dengan penelitian Rahmayanti 2017, yang Berjudul</w:t>
      </w:r>
      <w:r w:rsidRPr="000F2954">
        <w:rPr>
          <w:spacing w:val="40"/>
          <w:lang w:val="nb-NO"/>
        </w:rPr>
        <w:t xml:space="preserve"> </w:t>
      </w:r>
      <w:r w:rsidRPr="000F2954">
        <w:rPr>
          <w:lang w:val="nb-NO"/>
        </w:rPr>
        <w:t>Hubungan Tingkat Pengetahuan Ibu Balita Dengan Pemanfaatan Buku Kia Di Wilayah Kerja Puskesmas Long Kali, yang menyatakan bahwa berdasarkan hasil penelitian dapat dilihat bahwa 23 orang yang memiliki pengetahuan baik, sebanyak 20 orang (87%) baik dalam pemanfaatan buku KIA dan 3 orang (13%) tidak baik dalam pemanfaatan buku KIA, dari 26 orang yang memiliki pengetahuan cukup, sebanyak 9 orang</w:t>
      </w:r>
      <w:r w:rsidRPr="000F2954">
        <w:rPr>
          <w:spacing w:val="-8"/>
          <w:lang w:val="nb-NO"/>
        </w:rPr>
        <w:t xml:space="preserve"> </w:t>
      </w:r>
      <w:r w:rsidRPr="000F2954">
        <w:rPr>
          <w:lang w:val="nb-NO"/>
        </w:rPr>
        <w:t>(34,6%)</w:t>
      </w:r>
      <w:r w:rsidRPr="000F2954">
        <w:rPr>
          <w:spacing w:val="-3"/>
          <w:lang w:val="nb-NO"/>
        </w:rPr>
        <w:t xml:space="preserve"> </w:t>
      </w:r>
      <w:r w:rsidRPr="000F2954">
        <w:rPr>
          <w:lang w:val="nb-NO"/>
        </w:rPr>
        <w:t>baik</w:t>
      </w:r>
      <w:r w:rsidRPr="000F2954">
        <w:rPr>
          <w:spacing w:val="-3"/>
          <w:lang w:val="nb-NO"/>
        </w:rPr>
        <w:t xml:space="preserve"> </w:t>
      </w:r>
      <w:r w:rsidRPr="000F2954">
        <w:rPr>
          <w:lang w:val="nb-NO"/>
        </w:rPr>
        <w:t>dalam</w:t>
      </w:r>
      <w:r w:rsidRPr="000F2954">
        <w:rPr>
          <w:spacing w:val="-3"/>
          <w:lang w:val="nb-NO"/>
        </w:rPr>
        <w:t xml:space="preserve"> </w:t>
      </w:r>
      <w:r w:rsidRPr="000F2954">
        <w:rPr>
          <w:lang w:val="nb-NO"/>
        </w:rPr>
        <w:t>pemanfaatan</w:t>
      </w:r>
      <w:r w:rsidRPr="000F2954">
        <w:rPr>
          <w:spacing w:val="-3"/>
          <w:lang w:val="nb-NO"/>
        </w:rPr>
        <w:t xml:space="preserve"> </w:t>
      </w:r>
      <w:r w:rsidRPr="000F2954">
        <w:rPr>
          <w:lang w:val="nb-NO"/>
        </w:rPr>
        <w:t>buku KIA</w:t>
      </w:r>
      <w:r w:rsidRPr="000F2954">
        <w:rPr>
          <w:spacing w:val="-5"/>
          <w:lang w:val="nb-NO"/>
        </w:rPr>
        <w:t xml:space="preserve"> </w:t>
      </w:r>
      <w:r w:rsidRPr="000F2954">
        <w:rPr>
          <w:lang w:val="nb-NO"/>
        </w:rPr>
        <w:t>dan</w:t>
      </w:r>
      <w:r w:rsidRPr="000F2954">
        <w:rPr>
          <w:spacing w:val="-3"/>
          <w:lang w:val="nb-NO"/>
        </w:rPr>
        <w:t xml:space="preserve"> </w:t>
      </w:r>
      <w:r w:rsidRPr="000F2954">
        <w:rPr>
          <w:lang w:val="nb-NO"/>
        </w:rPr>
        <w:t>17</w:t>
      </w:r>
      <w:r w:rsidRPr="000F2954">
        <w:rPr>
          <w:spacing w:val="-3"/>
          <w:lang w:val="nb-NO"/>
        </w:rPr>
        <w:t xml:space="preserve"> </w:t>
      </w:r>
      <w:r w:rsidRPr="000F2954">
        <w:rPr>
          <w:lang w:val="nb-NO"/>
        </w:rPr>
        <w:t>orang (65,4%) tidak baik dalam pemanfaatan buku KIA sedangkan dari 39 orang yang memiliki pengetahuan kurang sebanyak 8 orang</w:t>
      </w:r>
      <w:r w:rsidRPr="000F2954">
        <w:rPr>
          <w:spacing w:val="-8"/>
          <w:lang w:val="nb-NO"/>
        </w:rPr>
        <w:t xml:space="preserve"> </w:t>
      </w:r>
      <w:r w:rsidRPr="000F2954">
        <w:rPr>
          <w:lang w:val="nb-NO"/>
        </w:rPr>
        <w:t>(20,5%)</w:t>
      </w:r>
      <w:r w:rsidRPr="000F2954">
        <w:rPr>
          <w:spacing w:val="-3"/>
          <w:lang w:val="nb-NO"/>
        </w:rPr>
        <w:t xml:space="preserve"> </w:t>
      </w:r>
      <w:r w:rsidRPr="000F2954">
        <w:rPr>
          <w:lang w:val="nb-NO"/>
        </w:rPr>
        <w:t>baik</w:t>
      </w:r>
      <w:r w:rsidRPr="000F2954">
        <w:rPr>
          <w:spacing w:val="-2"/>
          <w:lang w:val="nb-NO"/>
        </w:rPr>
        <w:t xml:space="preserve"> </w:t>
      </w:r>
      <w:r w:rsidRPr="000F2954">
        <w:rPr>
          <w:lang w:val="nb-NO"/>
        </w:rPr>
        <w:t>dalam</w:t>
      </w:r>
      <w:r w:rsidRPr="000F2954">
        <w:rPr>
          <w:spacing w:val="-3"/>
          <w:lang w:val="nb-NO"/>
        </w:rPr>
        <w:t xml:space="preserve"> </w:t>
      </w:r>
      <w:r w:rsidRPr="000F2954">
        <w:rPr>
          <w:lang w:val="nb-NO"/>
        </w:rPr>
        <w:t>pemanfaatan</w:t>
      </w:r>
      <w:r w:rsidRPr="000F2954">
        <w:rPr>
          <w:spacing w:val="-3"/>
          <w:lang w:val="nb-NO"/>
        </w:rPr>
        <w:t xml:space="preserve"> </w:t>
      </w:r>
      <w:r w:rsidRPr="000F2954">
        <w:rPr>
          <w:lang w:val="nb-NO"/>
        </w:rPr>
        <w:t>buku KIA</w:t>
      </w:r>
      <w:r w:rsidRPr="000F2954">
        <w:rPr>
          <w:spacing w:val="-5"/>
          <w:lang w:val="nb-NO"/>
        </w:rPr>
        <w:t xml:space="preserve"> </w:t>
      </w:r>
      <w:r w:rsidRPr="000F2954">
        <w:rPr>
          <w:lang w:val="nb-NO"/>
        </w:rPr>
        <w:t>dan</w:t>
      </w:r>
      <w:r w:rsidRPr="000F2954">
        <w:rPr>
          <w:spacing w:val="-3"/>
          <w:lang w:val="nb-NO"/>
        </w:rPr>
        <w:t xml:space="preserve"> </w:t>
      </w:r>
      <w:r w:rsidRPr="000F2954">
        <w:rPr>
          <w:lang w:val="nb-NO"/>
        </w:rPr>
        <w:t>31</w:t>
      </w:r>
      <w:r w:rsidRPr="000F2954">
        <w:rPr>
          <w:spacing w:val="-3"/>
          <w:lang w:val="nb-NO"/>
        </w:rPr>
        <w:t xml:space="preserve"> </w:t>
      </w:r>
      <w:r w:rsidRPr="000F2954">
        <w:rPr>
          <w:lang w:val="nb-NO"/>
        </w:rPr>
        <w:t xml:space="preserve">orang (79,5%) tidak baik dalam pemanfaatan buku KIA. Uji </w:t>
      </w:r>
      <w:r w:rsidRPr="000F2954">
        <w:rPr>
          <w:i/>
          <w:lang w:val="nb-NO"/>
        </w:rPr>
        <w:t xml:space="preserve">chi square </w:t>
      </w:r>
      <w:r w:rsidRPr="000F2954">
        <w:rPr>
          <w:lang w:val="nb-NO"/>
        </w:rPr>
        <w:t>dengan</w:t>
      </w:r>
      <w:r w:rsidRPr="000F2954">
        <w:rPr>
          <w:spacing w:val="40"/>
          <w:lang w:val="nb-NO"/>
        </w:rPr>
        <w:t xml:space="preserve"> </w:t>
      </w:r>
      <w:r w:rsidRPr="000F2954">
        <w:rPr>
          <w:lang w:val="nb-NO"/>
        </w:rPr>
        <w:t>taraf signifikan</w:t>
      </w:r>
      <w:r w:rsidRPr="000F2954">
        <w:rPr>
          <w:spacing w:val="40"/>
          <w:lang w:val="nb-NO"/>
        </w:rPr>
        <w:t xml:space="preserve"> </w:t>
      </w:r>
      <w:r w:rsidRPr="001725F2">
        <w:t>α</w:t>
      </w:r>
      <w:r w:rsidRPr="000F2954">
        <w:rPr>
          <w:spacing w:val="40"/>
          <w:lang w:val="nb-NO"/>
        </w:rPr>
        <w:t xml:space="preserve"> </w:t>
      </w:r>
      <w:r w:rsidRPr="000F2954">
        <w:rPr>
          <w:lang w:val="nb-NO"/>
        </w:rPr>
        <w:t>5%</w:t>
      </w:r>
      <w:r w:rsidRPr="000F2954">
        <w:rPr>
          <w:spacing w:val="40"/>
          <w:lang w:val="nb-NO"/>
        </w:rPr>
        <w:t xml:space="preserve"> </w:t>
      </w:r>
      <w:r w:rsidRPr="000F2954">
        <w:rPr>
          <w:lang w:val="nb-NO"/>
        </w:rPr>
        <w:t xml:space="preserve">dengan nilai </w:t>
      </w:r>
      <w:r w:rsidRPr="000F2954">
        <w:rPr>
          <w:i/>
          <w:lang w:val="nb-NO"/>
        </w:rPr>
        <w:t xml:space="preserve">p value </w:t>
      </w:r>
      <w:r w:rsidRPr="000F2954">
        <w:rPr>
          <w:lang w:val="nb-NO"/>
        </w:rPr>
        <w:t xml:space="preserve">= 0,000 &lt; </w:t>
      </w:r>
      <w:r w:rsidRPr="001725F2">
        <w:t>α</w:t>
      </w:r>
      <w:r w:rsidRPr="000F2954">
        <w:rPr>
          <w:lang w:val="nb-NO"/>
        </w:rPr>
        <w:t xml:space="preserve"> 0,05. Sehingga Ho ditolak dan Ha diterima yang artinya ada hubungan pengetahuan dengan pemanfaatan buku KIA di Puskesmas Long Kali Kabupaten Paser tahun 2017. Menurut Notoadmodjo (2018), meskipun seseorang memiliki pendidikan yang rendah tetapi jika ia mendapatkan informasi yang baik dari berbagai media, misalnya TV, radio atau surat kabar maka hal itu akan dapat meningkatkan pengetahuan seseorang ( Notoadmodjo, 2018). Menurut asumsi peneliti penggunaan buku KIA ditunjang oleh pengetahuan yang baik, karena pengetahuan yang baik dapat mempengaruhi waktu yang lama bagi ibu hamil dalam menggunakan dan memanfaatkan buku KIA dari awal ia hamil sampai anaknya berusia 5 tahun.</w:t>
      </w:r>
    </w:p>
    <w:p w14:paraId="0200E088" w14:textId="77777777" w:rsidR="007758CB" w:rsidRPr="001725F2" w:rsidRDefault="007758CB" w:rsidP="00214276">
      <w:pPr>
        <w:pStyle w:val="ListParagraph"/>
        <w:suppressAutoHyphens w:val="0"/>
        <w:spacing w:line="360" w:lineRule="auto"/>
        <w:ind w:leftChars="0" w:left="426" w:firstLineChars="0" w:firstLine="294"/>
        <w:jc w:val="both"/>
        <w:textDirection w:val="lrTb"/>
        <w:textAlignment w:val="auto"/>
        <w:outlineLvl w:val="9"/>
        <w:rPr>
          <w:lang w:val="nb-NO"/>
        </w:rPr>
      </w:pPr>
    </w:p>
    <w:p w14:paraId="0F9FCA6E" w14:textId="77777777" w:rsidR="00214276" w:rsidRPr="001725F2" w:rsidRDefault="00214276" w:rsidP="00214276">
      <w:pPr>
        <w:ind w:left="0" w:hanging="2"/>
        <w:jc w:val="both"/>
        <w:rPr>
          <w:rFonts w:eastAsia="Trebuchet MS"/>
          <w:sz w:val="24"/>
          <w:szCs w:val="24"/>
          <w:lang w:val="id"/>
        </w:rPr>
      </w:pPr>
    </w:p>
    <w:p w14:paraId="0FF134A6" w14:textId="1D102FDD" w:rsidR="00FF06B7" w:rsidRPr="001725F2" w:rsidRDefault="007919B7" w:rsidP="00071595">
      <w:pPr>
        <w:pStyle w:val="Heading1"/>
        <w:spacing w:after="0" w:line="360" w:lineRule="auto"/>
        <w:ind w:left="0" w:hanging="2"/>
        <w:rPr>
          <w:rFonts w:eastAsia="Trebuchet MS"/>
          <w:szCs w:val="24"/>
          <w:lang w:val="id"/>
        </w:rPr>
      </w:pPr>
      <w:r w:rsidRPr="001725F2">
        <w:rPr>
          <w:rFonts w:eastAsia="Trebuchet MS"/>
          <w:szCs w:val="24"/>
          <w:lang w:val="id"/>
        </w:rPr>
        <w:t>SIMPULAN</w:t>
      </w:r>
    </w:p>
    <w:p w14:paraId="4919C346" w14:textId="77777777" w:rsidR="002434A3" w:rsidRPr="002434A3" w:rsidRDefault="002434A3" w:rsidP="002434A3">
      <w:pPr>
        <w:pStyle w:val="BodyText"/>
        <w:widowControl w:val="0"/>
        <w:numPr>
          <w:ilvl w:val="1"/>
          <w:numId w:val="21"/>
        </w:numPr>
        <w:tabs>
          <w:tab w:val="clear" w:pos="288"/>
        </w:tabs>
        <w:suppressAutoHyphens w:val="0"/>
        <w:autoSpaceDE w:val="0"/>
        <w:autoSpaceDN w:val="0"/>
        <w:spacing w:after="0" w:line="360" w:lineRule="auto"/>
        <w:ind w:leftChars="0" w:left="284" w:right="-1" w:firstLineChars="0" w:hanging="284"/>
        <w:jc w:val="both"/>
        <w:textDirection w:val="lrTb"/>
        <w:textAlignment w:val="auto"/>
        <w:outlineLvl w:val="9"/>
        <w:rPr>
          <w:sz w:val="24"/>
          <w:szCs w:val="24"/>
          <w:lang w:val="id"/>
        </w:rPr>
      </w:pPr>
      <w:r w:rsidRPr="002434A3">
        <w:rPr>
          <w:sz w:val="24"/>
          <w:szCs w:val="24"/>
          <w:lang w:val="id"/>
        </w:rPr>
        <w:t>Diketahui</w:t>
      </w:r>
      <w:r w:rsidRPr="002434A3">
        <w:rPr>
          <w:spacing w:val="-2"/>
          <w:sz w:val="24"/>
          <w:szCs w:val="24"/>
          <w:lang w:val="id"/>
        </w:rPr>
        <w:t xml:space="preserve"> </w:t>
      </w:r>
      <w:r w:rsidRPr="002434A3">
        <w:rPr>
          <w:sz w:val="24"/>
          <w:szCs w:val="24"/>
          <w:lang w:val="id"/>
        </w:rPr>
        <w:t>bahwa</w:t>
      </w:r>
      <w:r w:rsidRPr="002434A3">
        <w:rPr>
          <w:spacing w:val="-2"/>
          <w:sz w:val="24"/>
          <w:szCs w:val="24"/>
          <w:lang w:val="id"/>
        </w:rPr>
        <w:t xml:space="preserve"> </w:t>
      </w:r>
      <w:r w:rsidRPr="002434A3">
        <w:rPr>
          <w:sz w:val="24"/>
          <w:szCs w:val="24"/>
          <w:lang w:val="id"/>
        </w:rPr>
        <w:t>hasil</w:t>
      </w:r>
      <w:r w:rsidRPr="002434A3">
        <w:rPr>
          <w:spacing w:val="-2"/>
          <w:sz w:val="24"/>
          <w:szCs w:val="24"/>
          <w:lang w:val="id"/>
        </w:rPr>
        <w:t xml:space="preserve"> </w:t>
      </w:r>
      <w:r w:rsidRPr="002434A3">
        <w:rPr>
          <w:sz w:val="24"/>
          <w:szCs w:val="24"/>
          <w:lang w:val="id"/>
        </w:rPr>
        <w:t>uji</w:t>
      </w:r>
      <w:r w:rsidRPr="002434A3">
        <w:rPr>
          <w:spacing w:val="-2"/>
          <w:sz w:val="24"/>
          <w:szCs w:val="24"/>
          <w:lang w:val="id"/>
        </w:rPr>
        <w:t xml:space="preserve"> </w:t>
      </w:r>
      <w:r w:rsidRPr="002434A3">
        <w:rPr>
          <w:sz w:val="24"/>
          <w:szCs w:val="24"/>
          <w:lang w:val="id"/>
        </w:rPr>
        <w:t>chi</w:t>
      </w:r>
      <w:r w:rsidRPr="002434A3">
        <w:rPr>
          <w:spacing w:val="-2"/>
          <w:sz w:val="24"/>
          <w:szCs w:val="24"/>
          <w:lang w:val="id"/>
        </w:rPr>
        <w:t xml:space="preserve"> </w:t>
      </w:r>
      <w:r w:rsidRPr="002434A3">
        <w:rPr>
          <w:sz w:val="24"/>
          <w:szCs w:val="24"/>
          <w:lang w:val="id"/>
        </w:rPr>
        <w:t>square</w:t>
      </w:r>
      <w:r w:rsidRPr="002434A3">
        <w:rPr>
          <w:spacing w:val="-2"/>
          <w:sz w:val="24"/>
          <w:szCs w:val="24"/>
          <w:lang w:val="id"/>
        </w:rPr>
        <w:t xml:space="preserve"> </w:t>
      </w:r>
      <w:r w:rsidRPr="002434A3">
        <w:rPr>
          <w:sz w:val="24"/>
          <w:szCs w:val="24"/>
          <w:lang w:val="id"/>
        </w:rPr>
        <w:t>dapat</w:t>
      </w:r>
      <w:r w:rsidRPr="002434A3">
        <w:rPr>
          <w:spacing w:val="-2"/>
          <w:sz w:val="24"/>
          <w:szCs w:val="24"/>
          <w:lang w:val="id"/>
        </w:rPr>
        <w:t xml:space="preserve"> </w:t>
      </w:r>
      <w:r w:rsidRPr="002434A3">
        <w:rPr>
          <w:sz w:val="24"/>
          <w:szCs w:val="24"/>
          <w:lang w:val="id"/>
        </w:rPr>
        <w:t>dilihat p</w:t>
      </w:r>
      <w:r w:rsidRPr="002434A3">
        <w:rPr>
          <w:spacing w:val="-4"/>
          <w:sz w:val="24"/>
          <w:szCs w:val="24"/>
          <w:lang w:val="id"/>
        </w:rPr>
        <w:t xml:space="preserve"> </w:t>
      </w:r>
      <w:r w:rsidRPr="002434A3">
        <w:rPr>
          <w:sz w:val="24"/>
          <w:szCs w:val="24"/>
          <w:lang w:val="id"/>
        </w:rPr>
        <w:t>value 0,000</w:t>
      </w:r>
      <w:r w:rsidRPr="002434A3">
        <w:rPr>
          <w:spacing w:val="-4"/>
          <w:sz w:val="24"/>
          <w:szCs w:val="24"/>
          <w:lang w:val="id"/>
        </w:rPr>
        <w:t xml:space="preserve"> </w:t>
      </w:r>
      <w:r w:rsidRPr="002434A3">
        <w:rPr>
          <w:sz w:val="24"/>
          <w:szCs w:val="24"/>
          <w:lang w:val="id"/>
        </w:rPr>
        <w:t>atau nilai p (&lt;0,05) maka dapat disimpulkan bahwa ada hubungan antara pendidikan ibu hamil dengan pemanfataan buku KIA.</w:t>
      </w:r>
    </w:p>
    <w:p w14:paraId="0D5642B2" w14:textId="77777777" w:rsidR="002434A3" w:rsidRPr="002434A3" w:rsidRDefault="002434A3" w:rsidP="002434A3">
      <w:pPr>
        <w:pStyle w:val="BodyText"/>
        <w:widowControl w:val="0"/>
        <w:numPr>
          <w:ilvl w:val="1"/>
          <w:numId w:val="21"/>
        </w:numPr>
        <w:tabs>
          <w:tab w:val="clear" w:pos="288"/>
        </w:tabs>
        <w:suppressAutoHyphens w:val="0"/>
        <w:autoSpaceDE w:val="0"/>
        <w:autoSpaceDN w:val="0"/>
        <w:spacing w:after="0" w:line="360" w:lineRule="auto"/>
        <w:ind w:leftChars="0" w:left="284" w:right="-1" w:firstLineChars="0" w:hanging="284"/>
        <w:jc w:val="both"/>
        <w:textDirection w:val="lrTb"/>
        <w:textAlignment w:val="auto"/>
        <w:outlineLvl w:val="9"/>
        <w:rPr>
          <w:sz w:val="24"/>
          <w:szCs w:val="24"/>
          <w:lang w:val="id"/>
        </w:rPr>
      </w:pPr>
      <w:r w:rsidRPr="002434A3">
        <w:rPr>
          <w:sz w:val="24"/>
          <w:szCs w:val="24"/>
          <w:lang w:val="id"/>
        </w:rPr>
        <w:t>Diketahui bahwa hasil uji chi square dapat dilihat p value 0,279 atau nilai p (&gt;0,05) maka dapat disimpulkan bahwa tidak ada hubungan antara umur ibu hamil dengan pemanfataan buku KIA.</w:t>
      </w:r>
    </w:p>
    <w:p w14:paraId="494ACEBF" w14:textId="77777777" w:rsidR="002434A3" w:rsidRPr="002434A3" w:rsidRDefault="002434A3" w:rsidP="002434A3">
      <w:pPr>
        <w:pStyle w:val="BodyText"/>
        <w:widowControl w:val="0"/>
        <w:numPr>
          <w:ilvl w:val="1"/>
          <w:numId w:val="21"/>
        </w:numPr>
        <w:tabs>
          <w:tab w:val="clear" w:pos="288"/>
        </w:tabs>
        <w:suppressAutoHyphens w:val="0"/>
        <w:autoSpaceDE w:val="0"/>
        <w:autoSpaceDN w:val="0"/>
        <w:spacing w:after="0" w:line="360" w:lineRule="auto"/>
        <w:ind w:leftChars="0" w:left="284" w:right="-1" w:firstLineChars="0" w:hanging="284"/>
        <w:jc w:val="both"/>
        <w:textDirection w:val="lrTb"/>
        <w:textAlignment w:val="auto"/>
        <w:outlineLvl w:val="9"/>
        <w:rPr>
          <w:sz w:val="24"/>
          <w:szCs w:val="24"/>
          <w:lang w:val="id"/>
        </w:rPr>
      </w:pPr>
      <w:r w:rsidRPr="002434A3">
        <w:rPr>
          <w:sz w:val="24"/>
          <w:szCs w:val="24"/>
          <w:lang w:val="id"/>
        </w:rPr>
        <w:t>Diketahui bahwa hasil uji chi square dapat dilihat p value 0,563 atau nilai p (&gt;0,05) maka dapat disimpulkan bahwa tidak ada hubungan antara pekerjaan ibu hamil dengan pemanfataan buku KIA.</w:t>
      </w:r>
    </w:p>
    <w:p w14:paraId="5286990C" w14:textId="77777777" w:rsidR="002434A3" w:rsidRPr="002434A3" w:rsidRDefault="002434A3" w:rsidP="002434A3">
      <w:pPr>
        <w:pStyle w:val="BodyText"/>
        <w:widowControl w:val="0"/>
        <w:numPr>
          <w:ilvl w:val="1"/>
          <w:numId w:val="21"/>
        </w:numPr>
        <w:tabs>
          <w:tab w:val="clear" w:pos="288"/>
        </w:tabs>
        <w:suppressAutoHyphens w:val="0"/>
        <w:autoSpaceDE w:val="0"/>
        <w:autoSpaceDN w:val="0"/>
        <w:spacing w:after="0" w:line="360" w:lineRule="auto"/>
        <w:ind w:leftChars="0" w:left="284" w:right="-1" w:firstLineChars="0" w:hanging="284"/>
        <w:jc w:val="both"/>
        <w:textDirection w:val="lrTb"/>
        <w:textAlignment w:val="auto"/>
        <w:outlineLvl w:val="9"/>
        <w:rPr>
          <w:sz w:val="24"/>
          <w:szCs w:val="24"/>
          <w:lang w:val="id"/>
        </w:rPr>
      </w:pPr>
      <w:r w:rsidRPr="002434A3">
        <w:rPr>
          <w:sz w:val="24"/>
          <w:szCs w:val="24"/>
          <w:lang w:val="id"/>
        </w:rPr>
        <w:t>Diketahui bahwa hasil uji chi square dapat dilihat p value 0,001 atau nilai p (&lt;0,05) maka dapat disimpulkan bahwa ada hubungan antara gravida ibu hamil dengan pemanfataan buku KIA.</w:t>
      </w:r>
    </w:p>
    <w:p w14:paraId="37A7A832" w14:textId="40F6AE39" w:rsidR="002434A3" w:rsidRPr="002434A3" w:rsidRDefault="002434A3" w:rsidP="002434A3">
      <w:pPr>
        <w:pStyle w:val="BodyText"/>
        <w:widowControl w:val="0"/>
        <w:numPr>
          <w:ilvl w:val="1"/>
          <w:numId w:val="21"/>
        </w:numPr>
        <w:tabs>
          <w:tab w:val="clear" w:pos="288"/>
        </w:tabs>
        <w:suppressAutoHyphens w:val="0"/>
        <w:autoSpaceDE w:val="0"/>
        <w:autoSpaceDN w:val="0"/>
        <w:spacing w:after="0" w:line="360" w:lineRule="auto"/>
        <w:ind w:leftChars="0" w:left="284" w:right="-1" w:firstLineChars="0" w:hanging="284"/>
        <w:jc w:val="both"/>
        <w:textDirection w:val="lrTb"/>
        <w:textAlignment w:val="auto"/>
        <w:outlineLvl w:val="9"/>
        <w:rPr>
          <w:sz w:val="24"/>
          <w:szCs w:val="24"/>
          <w:lang w:val="id"/>
        </w:rPr>
      </w:pPr>
      <w:r w:rsidRPr="002434A3">
        <w:rPr>
          <w:sz w:val="24"/>
          <w:szCs w:val="24"/>
          <w:lang w:val="id"/>
        </w:rPr>
        <w:t>Diketahui bahwa hasil uji chi square dapat dilihat p value 0,000 atau nilai p (&lt;0,05) maka dapat disimpulkan bahwa ada hubungan antara pengetahuan ibu hamil dengan pemanfataan buku KIA.</w:t>
      </w:r>
    </w:p>
    <w:p w14:paraId="0E89A3F8" w14:textId="77777777" w:rsidR="007F21AA" w:rsidRPr="001725F2" w:rsidRDefault="007F21AA" w:rsidP="00F852FD">
      <w:pPr>
        <w:pStyle w:val="Heading2"/>
        <w:spacing w:after="0" w:line="360" w:lineRule="auto"/>
        <w:ind w:leftChars="0" w:left="0" w:firstLineChars="0" w:firstLine="0"/>
        <w:rPr>
          <w:b/>
          <w:bCs/>
          <w:sz w:val="24"/>
          <w:szCs w:val="24"/>
        </w:rPr>
      </w:pPr>
      <w:bookmarkStart w:id="3" w:name="_Toc171854353"/>
      <w:r w:rsidRPr="001725F2">
        <w:rPr>
          <w:b/>
          <w:bCs/>
          <w:sz w:val="24"/>
          <w:szCs w:val="24"/>
        </w:rPr>
        <w:t>Saran</w:t>
      </w:r>
      <w:bookmarkEnd w:id="3"/>
      <w:r w:rsidRPr="001725F2">
        <w:rPr>
          <w:b/>
          <w:bCs/>
          <w:sz w:val="24"/>
          <w:szCs w:val="24"/>
        </w:rPr>
        <w:t xml:space="preserve"> </w:t>
      </w:r>
    </w:p>
    <w:p w14:paraId="4D681221" w14:textId="77777777" w:rsidR="002434A3" w:rsidRPr="002434A3" w:rsidRDefault="002434A3" w:rsidP="002434A3">
      <w:pPr>
        <w:pStyle w:val="ListParagraph"/>
        <w:numPr>
          <w:ilvl w:val="0"/>
          <w:numId w:val="7"/>
        </w:numPr>
        <w:suppressAutoHyphens w:val="0"/>
        <w:spacing w:line="360" w:lineRule="auto"/>
        <w:ind w:leftChars="0" w:left="360" w:firstLineChars="0"/>
        <w:jc w:val="both"/>
        <w:textDirection w:val="lrTb"/>
        <w:textAlignment w:val="auto"/>
        <w:outlineLvl w:val="9"/>
        <w:rPr>
          <w:b/>
          <w:bCs/>
        </w:rPr>
      </w:pPr>
      <w:proofErr w:type="spellStart"/>
      <w:r>
        <w:t>Diharapkan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digunakan</w:t>
      </w:r>
      <w:proofErr w:type="spellEnd"/>
      <w:r>
        <w:t xml:space="preserve"> </w:t>
      </w:r>
      <w:proofErr w:type="spellStart"/>
      <w:r>
        <w:t>menjadi</w:t>
      </w:r>
      <w:proofErr w:type="spellEnd"/>
      <w:r>
        <w:t xml:space="preserve"> </w:t>
      </w:r>
      <w:proofErr w:type="spellStart"/>
      <w:r>
        <w:t>informasi</w:t>
      </w:r>
      <w:proofErr w:type="spellEnd"/>
      <w:r>
        <w:t xml:space="preserve">, </w:t>
      </w:r>
      <w:proofErr w:type="spellStart"/>
      <w:r>
        <w:t>tentang</w:t>
      </w:r>
      <w:proofErr w:type="spellEnd"/>
      <w:r>
        <w:t xml:space="preserve"> </w:t>
      </w:r>
      <w:proofErr w:type="spellStart"/>
      <w:r>
        <w:t>presepsi</w:t>
      </w:r>
      <w:proofErr w:type="spellEnd"/>
      <w:r>
        <w:t xml:space="preserve"> </w:t>
      </w:r>
      <w:proofErr w:type="spellStart"/>
      <w:r>
        <w:t>terhadap</w:t>
      </w:r>
      <w:proofErr w:type="spellEnd"/>
      <w:r>
        <w:t xml:space="preserve"> </w:t>
      </w:r>
      <w:proofErr w:type="spellStart"/>
      <w:r>
        <w:t>pengetahuan</w:t>
      </w:r>
      <w:proofErr w:type="spellEnd"/>
      <w:r>
        <w:t xml:space="preserve"> </w:t>
      </w:r>
      <w:proofErr w:type="spellStart"/>
      <w:r>
        <w:t>ibu</w:t>
      </w:r>
      <w:proofErr w:type="spellEnd"/>
      <w:r>
        <w:t xml:space="preserve"> </w:t>
      </w:r>
      <w:proofErr w:type="spellStart"/>
      <w:r>
        <w:t>hamil</w:t>
      </w:r>
      <w:proofErr w:type="spellEnd"/>
      <w:r>
        <w:t xml:space="preserve"> </w:t>
      </w:r>
      <w:proofErr w:type="spellStart"/>
      <w:r>
        <w:t>dengan</w:t>
      </w:r>
      <w:proofErr w:type="spellEnd"/>
      <w:r>
        <w:t xml:space="preserve"> </w:t>
      </w:r>
      <w:proofErr w:type="spellStart"/>
      <w:r>
        <w:t>pemanfataan</w:t>
      </w:r>
      <w:proofErr w:type="spellEnd"/>
      <w:r>
        <w:t xml:space="preserve"> </w:t>
      </w:r>
      <w:proofErr w:type="spellStart"/>
      <w:r>
        <w:t>buku</w:t>
      </w:r>
      <w:proofErr w:type="spellEnd"/>
      <w:r>
        <w:t xml:space="preserve"> KIA dan </w:t>
      </w:r>
      <w:proofErr w:type="spellStart"/>
      <w:r>
        <w:t>bagi</w:t>
      </w:r>
      <w:proofErr w:type="spellEnd"/>
      <w:r>
        <w:t xml:space="preserve"> Ibu </w:t>
      </w:r>
      <w:proofErr w:type="spellStart"/>
      <w:r>
        <w:t>diharapkan</w:t>
      </w:r>
      <w:proofErr w:type="spellEnd"/>
      <w:r>
        <w:t xml:space="preserve"> </w:t>
      </w:r>
      <w:proofErr w:type="spellStart"/>
      <w:r>
        <w:t>dapat</w:t>
      </w:r>
      <w:proofErr w:type="spellEnd"/>
      <w:r>
        <w:t xml:space="preserve"> </w:t>
      </w:r>
      <w:proofErr w:type="spellStart"/>
      <w:r>
        <w:t>lebih</w:t>
      </w:r>
      <w:proofErr w:type="spellEnd"/>
      <w:r>
        <w:t xml:space="preserve"> </w:t>
      </w:r>
      <w:proofErr w:type="spellStart"/>
      <w:r>
        <w:t>mempertahankan</w:t>
      </w:r>
      <w:proofErr w:type="spellEnd"/>
      <w:r>
        <w:t xml:space="preserve"> </w:t>
      </w:r>
      <w:proofErr w:type="spellStart"/>
      <w:r>
        <w:t>atau</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t>pengetahuannya</w:t>
      </w:r>
      <w:proofErr w:type="spellEnd"/>
      <w:r>
        <w:t xml:space="preserve"> </w:t>
      </w:r>
      <w:proofErr w:type="spellStart"/>
      <w:r>
        <w:t>dalam</w:t>
      </w:r>
      <w:proofErr w:type="spellEnd"/>
      <w:r>
        <w:t xml:space="preserve"> </w:t>
      </w:r>
      <w:proofErr w:type="spellStart"/>
      <w:r>
        <w:t>memanfaatkan</w:t>
      </w:r>
      <w:proofErr w:type="spellEnd"/>
      <w:r>
        <w:t xml:space="preserve"> </w:t>
      </w:r>
      <w:proofErr w:type="spellStart"/>
      <w:r>
        <w:t>buku</w:t>
      </w:r>
      <w:proofErr w:type="spellEnd"/>
      <w:r>
        <w:t xml:space="preserve"> KIA </w:t>
      </w:r>
      <w:proofErr w:type="spellStart"/>
      <w:r>
        <w:t>menanyakan</w:t>
      </w:r>
      <w:proofErr w:type="spellEnd"/>
      <w:r>
        <w:t xml:space="preserve"> </w:t>
      </w:r>
      <w:proofErr w:type="spellStart"/>
      <w:r>
        <w:t>kepada</w:t>
      </w:r>
      <w:proofErr w:type="spellEnd"/>
      <w:r>
        <w:t xml:space="preserve"> </w:t>
      </w:r>
      <w:proofErr w:type="spellStart"/>
      <w:r>
        <w:t>petugas</w:t>
      </w:r>
      <w:proofErr w:type="spellEnd"/>
      <w:r>
        <w:t xml:space="preserve"> </w:t>
      </w:r>
      <w:proofErr w:type="spellStart"/>
      <w:r>
        <w:t>kesehatan</w:t>
      </w:r>
      <w:proofErr w:type="spellEnd"/>
      <w:r>
        <w:t xml:space="preserve"> </w:t>
      </w:r>
      <w:proofErr w:type="spellStart"/>
      <w:r>
        <w:t>khususnya</w:t>
      </w:r>
      <w:proofErr w:type="spellEnd"/>
      <w:r>
        <w:t xml:space="preserve"> </w:t>
      </w:r>
      <w:proofErr w:type="spellStart"/>
      <w:r>
        <w:t>bidan</w:t>
      </w:r>
      <w:proofErr w:type="spellEnd"/>
      <w:r>
        <w:t xml:space="preserve"> </w:t>
      </w:r>
      <w:proofErr w:type="spellStart"/>
      <w:r>
        <w:t>ataupun</w:t>
      </w:r>
      <w:proofErr w:type="spellEnd"/>
      <w:r>
        <w:t xml:space="preserve"> </w:t>
      </w:r>
      <w:proofErr w:type="spellStart"/>
      <w:r>
        <w:t>dokter</w:t>
      </w:r>
      <w:proofErr w:type="spellEnd"/>
      <w:r>
        <w:t xml:space="preserve"> </w:t>
      </w:r>
      <w:proofErr w:type="spellStart"/>
      <w:r>
        <w:t>spesialis</w:t>
      </w:r>
      <w:proofErr w:type="spellEnd"/>
      <w:r>
        <w:t xml:space="preserve"> </w:t>
      </w:r>
      <w:proofErr w:type="spellStart"/>
      <w:r>
        <w:t>kandungan</w:t>
      </w:r>
      <w:proofErr w:type="spellEnd"/>
      <w:r>
        <w:t xml:space="preserve"> </w:t>
      </w:r>
      <w:proofErr w:type="spellStart"/>
      <w:r>
        <w:t>jika</w:t>
      </w:r>
      <w:proofErr w:type="spellEnd"/>
      <w:r>
        <w:t xml:space="preserve"> </w:t>
      </w:r>
      <w:proofErr w:type="spellStart"/>
      <w:r>
        <w:t>menemui</w:t>
      </w:r>
      <w:proofErr w:type="spellEnd"/>
      <w:r>
        <w:t xml:space="preserve"> </w:t>
      </w:r>
      <w:proofErr w:type="spellStart"/>
      <w:r>
        <w:t>permasalahan</w:t>
      </w:r>
      <w:proofErr w:type="spellEnd"/>
      <w:r>
        <w:t xml:space="preserve"> </w:t>
      </w:r>
      <w:proofErr w:type="spellStart"/>
      <w:r>
        <w:t>dalam</w:t>
      </w:r>
      <w:proofErr w:type="spellEnd"/>
      <w:r>
        <w:t xml:space="preserve"> </w:t>
      </w:r>
      <w:proofErr w:type="spellStart"/>
      <w:r>
        <w:t>buku</w:t>
      </w:r>
      <w:proofErr w:type="spellEnd"/>
      <w:r>
        <w:t xml:space="preserve"> KIA </w:t>
      </w:r>
      <w:proofErr w:type="spellStart"/>
      <w:r>
        <w:t>terutama</w:t>
      </w:r>
      <w:proofErr w:type="spellEnd"/>
      <w:r>
        <w:t xml:space="preserve"> </w:t>
      </w:r>
      <w:proofErr w:type="spellStart"/>
      <w:r>
        <w:t>mengenai</w:t>
      </w:r>
      <w:proofErr w:type="spellEnd"/>
      <w:r>
        <w:t xml:space="preserve"> </w:t>
      </w:r>
      <w:proofErr w:type="spellStart"/>
      <w:r>
        <w:t>tanda-tanda</w:t>
      </w:r>
      <w:proofErr w:type="spellEnd"/>
      <w:r>
        <w:t xml:space="preserve"> </w:t>
      </w:r>
      <w:proofErr w:type="spellStart"/>
      <w:r>
        <w:t>bahaya</w:t>
      </w:r>
      <w:proofErr w:type="spellEnd"/>
      <w:r>
        <w:t xml:space="preserve"> </w:t>
      </w:r>
      <w:proofErr w:type="spellStart"/>
      <w:r>
        <w:t>kehamilan</w:t>
      </w:r>
      <w:proofErr w:type="spellEnd"/>
      <w:r>
        <w:t>.</w:t>
      </w:r>
    </w:p>
    <w:p w14:paraId="64B01A90" w14:textId="5E1C41E8" w:rsidR="002434A3" w:rsidRPr="002434A3" w:rsidRDefault="002434A3" w:rsidP="002434A3">
      <w:pPr>
        <w:pStyle w:val="ListParagraph"/>
        <w:numPr>
          <w:ilvl w:val="0"/>
          <w:numId w:val="7"/>
        </w:numPr>
        <w:suppressAutoHyphens w:val="0"/>
        <w:spacing w:line="360" w:lineRule="auto"/>
        <w:ind w:leftChars="0" w:left="360" w:firstLineChars="0"/>
        <w:jc w:val="both"/>
        <w:textDirection w:val="lrTb"/>
        <w:textAlignment w:val="auto"/>
        <w:outlineLvl w:val="9"/>
        <w:rPr>
          <w:b/>
          <w:bCs/>
        </w:rPr>
      </w:pPr>
      <w:proofErr w:type="spellStart"/>
      <w:r>
        <w:t>Puskesmas</w:t>
      </w:r>
      <w:proofErr w:type="spellEnd"/>
      <w:r>
        <w:t xml:space="preserve"> </w:t>
      </w:r>
      <w:proofErr w:type="spellStart"/>
      <w:r>
        <w:t>Mamajang</w:t>
      </w:r>
      <w:proofErr w:type="spellEnd"/>
      <w:r>
        <w:t xml:space="preserve"> Makassar </w:t>
      </w:r>
      <w:proofErr w:type="spellStart"/>
      <w:r>
        <w:t>diharapkan</w:t>
      </w:r>
      <w:proofErr w:type="spellEnd"/>
      <w:r>
        <w:t xml:space="preserve"> </w:t>
      </w:r>
      <w:proofErr w:type="spellStart"/>
      <w:r>
        <w:t>untuk</w:t>
      </w:r>
      <w:proofErr w:type="spellEnd"/>
      <w:r>
        <w:t xml:space="preserve"> </w:t>
      </w:r>
      <w:proofErr w:type="spellStart"/>
      <w:r>
        <w:t>bisa</w:t>
      </w:r>
      <w:proofErr w:type="spellEnd"/>
      <w:r>
        <w:t xml:space="preserve"> </w:t>
      </w:r>
      <w:proofErr w:type="spellStart"/>
      <w:r>
        <w:t>menjadikan</w:t>
      </w:r>
      <w:proofErr w:type="spellEnd"/>
      <w:r>
        <w:t xml:space="preserve"> </w:t>
      </w:r>
      <w:proofErr w:type="spellStart"/>
      <w:r>
        <w:t>sebagai</w:t>
      </w:r>
      <w:proofErr w:type="spellEnd"/>
      <w:r>
        <w:t xml:space="preserve"> </w:t>
      </w:r>
      <w:proofErr w:type="spellStart"/>
      <w:r>
        <w:t>contoh</w:t>
      </w:r>
      <w:proofErr w:type="spellEnd"/>
      <w:r>
        <w:t xml:space="preserve"> yang </w:t>
      </w:r>
      <w:proofErr w:type="spellStart"/>
      <w:r>
        <w:t>semakin</w:t>
      </w:r>
      <w:proofErr w:type="spellEnd"/>
      <w:r>
        <w:t xml:space="preserve"> </w:t>
      </w:r>
      <w:proofErr w:type="spellStart"/>
      <w:r>
        <w:t>baik</w:t>
      </w:r>
      <w:proofErr w:type="spellEnd"/>
      <w:r>
        <w:t xml:space="preserve"> </w:t>
      </w:r>
      <w:proofErr w:type="spellStart"/>
      <w:r>
        <w:t>kedepannya</w:t>
      </w:r>
      <w:proofErr w:type="spellEnd"/>
      <w:r>
        <w:t xml:space="preserve">, </w:t>
      </w:r>
      <w:proofErr w:type="spellStart"/>
      <w:r>
        <w:t>dapat</w:t>
      </w:r>
      <w:proofErr w:type="spellEnd"/>
      <w:r>
        <w:t xml:space="preserve"> </w:t>
      </w:r>
      <w:proofErr w:type="spellStart"/>
      <w:r>
        <w:t>mempertahankan</w:t>
      </w:r>
      <w:proofErr w:type="spellEnd"/>
      <w:r w:rsidRPr="002434A3">
        <w:rPr>
          <w:spacing w:val="-1"/>
        </w:rPr>
        <w:t xml:space="preserve"> </w:t>
      </w:r>
      <w:proofErr w:type="spellStart"/>
      <w:r>
        <w:t>atau</w:t>
      </w:r>
      <w:proofErr w:type="spellEnd"/>
      <w:r w:rsidRPr="002434A3">
        <w:rPr>
          <w:spacing w:val="-1"/>
        </w:rPr>
        <w:t xml:space="preserve"> </w:t>
      </w:r>
      <w:proofErr w:type="spellStart"/>
      <w:r>
        <w:t>meningkatkan</w:t>
      </w:r>
      <w:proofErr w:type="spellEnd"/>
      <w:r w:rsidRPr="002434A3">
        <w:rPr>
          <w:spacing w:val="-1"/>
        </w:rPr>
        <w:t xml:space="preserve"> </w:t>
      </w:r>
      <w:proofErr w:type="spellStart"/>
      <w:r>
        <w:t>sosialisasi</w:t>
      </w:r>
      <w:proofErr w:type="spellEnd"/>
      <w:r>
        <w:t xml:space="preserve"> </w:t>
      </w:r>
      <w:proofErr w:type="spellStart"/>
      <w:r>
        <w:t>buku</w:t>
      </w:r>
      <w:proofErr w:type="spellEnd"/>
      <w:r w:rsidRPr="002434A3">
        <w:rPr>
          <w:spacing w:val="-1"/>
        </w:rPr>
        <w:t xml:space="preserve"> </w:t>
      </w:r>
      <w:r>
        <w:t>KIA</w:t>
      </w:r>
      <w:r w:rsidRPr="002434A3">
        <w:rPr>
          <w:spacing w:val="-6"/>
        </w:rPr>
        <w:t xml:space="preserve"> </w:t>
      </w:r>
      <w:r>
        <w:t xml:space="preserve">pada </w:t>
      </w:r>
      <w:proofErr w:type="spellStart"/>
      <w:r>
        <w:t>ibu</w:t>
      </w:r>
      <w:proofErr w:type="spellEnd"/>
      <w:r>
        <w:t xml:space="preserve"> </w:t>
      </w:r>
      <w:proofErr w:type="spellStart"/>
      <w:r>
        <w:t>hamil</w:t>
      </w:r>
      <w:proofErr w:type="spellEnd"/>
      <w:r w:rsidRPr="002434A3">
        <w:rPr>
          <w:spacing w:val="-4"/>
        </w:rPr>
        <w:t xml:space="preserve"> </w:t>
      </w:r>
      <w:proofErr w:type="spellStart"/>
      <w:r>
        <w:t>saat</w:t>
      </w:r>
      <w:proofErr w:type="spellEnd"/>
      <w:r w:rsidRPr="002434A3">
        <w:rPr>
          <w:spacing w:val="-4"/>
        </w:rPr>
        <w:t xml:space="preserve"> </w:t>
      </w:r>
      <w:proofErr w:type="spellStart"/>
      <w:r>
        <w:t>melakukan</w:t>
      </w:r>
      <w:proofErr w:type="spellEnd"/>
      <w:r w:rsidRPr="002434A3">
        <w:rPr>
          <w:spacing w:val="-6"/>
        </w:rPr>
        <w:t xml:space="preserve"> </w:t>
      </w:r>
      <w:proofErr w:type="spellStart"/>
      <w:r>
        <w:t>pemeriksaan</w:t>
      </w:r>
      <w:proofErr w:type="spellEnd"/>
      <w:r w:rsidRPr="002434A3">
        <w:rPr>
          <w:spacing w:val="-2"/>
        </w:rPr>
        <w:t xml:space="preserve"> </w:t>
      </w:r>
      <w:proofErr w:type="spellStart"/>
      <w:r>
        <w:t>kehamilan</w:t>
      </w:r>
      <w:proofErr w:type="spellEnd"/>
      <w:r w:rsidRPr="002434A3">
        <w:rPr>
          <w:spacing w:val="-2"/>
        </w:rPr>
        <w:t xml:space="preserve"> </w:t>
      </w:r>
      <w:r>
        <w:t>yang</w:t>
      </w:r>
      <w:r w:rsidRPr="002434A3">
        <w:rPr>
          <w:spacing w:val="-6"/>
        </w:rPr>
        <w:t xml:space="preserve"> </w:t>
      </w:r>
      <w:proofErr w:type="spellStart"/>
      <w:r>
        <w:t>pertama</w:t>
      </w:r>
      <w:proofErr w:type="spellEnd"/>
      <w:r>
        <w:t xml:space="preserve"> </w:t>
      </w:r>
      <w:proofErr w:type="spellStart"/>
      <w:r>
        <w:t>sehingga</w:t>
      </w:r>
      <w:proofErr w:type="spellEnd"/>
      <w:r>
        <w:t xml:space="preserve"> </w:t>
      </w:r>
      <w:proofErr w:type="spellStart"/>
      <w:r>
        <w:t>ibu</w:t>
      </w:r>
      <w:proofErr w:type="spellEnd"/>
      <w:r>
        <w:t xml:space="preserve"> </w:t>
      </w:r>
      <w:proofErr w:type="spellStart"/>
      <w:r>
        <w:t>hamil</w:t>
      </w:r>
      <w:proofErr w:type="spellEnd"/>
      <w:r>
        <w:t xml:space="preserve"> </w:t>
      </w:r>
      <w:proofErr w:type="spellStart"/>
      <w:r>
        <w:t>lebih</w:t>
      </w:r>
      <w:proofErr w:type="spellEnd"/>
      <w:r>
        <w:t xml:space="preserve"> </w:t>
      </w:r>
      <w:proofErr w:type="spellStart"/>
      <w:r>
        <w:t>paham</w:t>
      </w:r>
      <w:proofErr w:type="spellEnd"/>
      <w:r>
        <w:t xml:space="preserve"> dan </w:t>
      </w:r>
      <w:proofErr w:type="spellStart"/>
      <w:r>
        <w:t>mengerti</w:t>
      </w:r>
      <w:proofErr w:type="spellEnd"/>
      <w:r>
        <w:t xml:space="preserve"> </w:t>
      </w:r>
      <w:proofErr w:type="spellStart"/>
      <w:r>
        <w:t>tentang</w:t>
      </w:r>
      <w:proofErr w:type="spellEnd"/>
      <w:r>
        <w:t xml:space="preserve"> </w:t>
      </w:r>
      <w:proofErr w:type="spellStart"/>
      <w:r>
        <w:t>kegunaan</w:t>
      </w:r>
      <w:proofErr w:type="spellEnd"/>
      <w:r>
        <w:t xml:space="preserve"> </w:t>
      </w:r>
      <w:proofErr w:type="spellStart"/>
      <w:r>
        <w:t>buku</w:t>
      </w:r>
      <w:proofErr w:type="spellEnd"/>
      <w:r>
        <w:t xml:space="preserve"> KIA dan </w:t>
      </w:r>
      <w:proofErr w:type="spellStart"/>
      <w:r>
        <w:t>meningkatkan</w:t>
      </w:r>
      <w:proofErr w:type="spellEnd"/>
      <w:r>
        <w:t xml:space="preserve"> </w:t>
      </w:r>
      <w:proofErr w:type="spellStart"/>
      <w:r>
        <w:t>penyuluhan</w:t>
      </w:r>
      <w:proofErr w:type="spellEnd"/>
      <w:r>
        <w:t xml:space="preserve"> </w:t>
      </w:r>
      <w:proofErr w:type="spellStart"/>
      <w:r>
        <w:t>tentang</w:t>
      </w:r>
      <w:proofErr w:type="spellEnd"/>
      <w:r>
        <w:t xml:space="preserve"> </w:t>
      </w:r>
      <w:proofErr w:type="spellStart"/>
      <w:r>
        <w:t>manfaat</w:t>
      </w:r>
      <w:proofErr w:type="spellEnd"/>
      <w:r>
        <w:t xml:space="preserve"> pada </w:t>
      </w:r>
      <w:proofErr w:type="spellStart"/>
      <w:r>
        <w:t>buku</w:t>
      </w:r>
      <w:proofErr w:type="spellEnd"/>
      <w:r>
        <w:t xml:space="preserve"> KIA </w:t>
      </w:r>
      <w:proofErr w:type="spellStart"/>
      <w:r>
        <w:t>secara</w:t>
      </w:r>
      <w:proofErr w:type="spellEnd"/>
      <w:r>
        <w:t xml:space="preserve"> </w:t>
      </w:r>
      <w:proofErr w:type="spellStart"/>
      <w:r>
        <w:t>menyeluruh</w:t>
      </w:r>
      <w:proofErr w:type="spellEnd"/>
      <w:r>
        <w:t xml:space="preserve"> dan </w:t>
      </w:r>
      <w:proofErr w:type="spellStart"/>
      <w:r>
        <w:t>berkelanjutan</w:t>
      </w:r>
      <w:proofErr w:type="spellEnd"/>
      <w:r>
        <w:t xml:space="preserve"> agar </w:t>
      </w:r>
      <w:proofErr w:type="spellStart"/>
      <w:r>
        <w:t>mereka</w:t>
      </w:r>
      <w:proofErr w:type="spellEnd"/>
      <w:r>
        <w:t xml:space="preserve"> </w:t>
      </w:r>
      <w:proofErr w:type="spellStart"/>
      <w:r>
        <w:t>lebih</w:t>
      </w:r>
      <w:proofErr w:type="spellEnd"/>
      <w:r>
        <w:t xml:space="preserve"> </w:t>
      </w:r>
      <w:proofErr w:type="spellStart"/>
      <w:r>
        <w:t>paham</w:t>
      </w:r>
      <w:proofErr w:type="spellEnd"/>
      <w:r>
        <w:t xml:space="preserve"> </w:t>
      </w:r>
      <w:proofErr w:type="spellStart"/>
      <w:r>
        <w:t>tentang</w:t>
      </w:r>
      <w:proofErr w:type="spellEnd"/>
      <w:r>
        <w:t xml:space="preserve"> </w:t>
      </w:r>
      <w:proofErr w:type="spellStart"/>
      <w:r>
        <w:t>pentingnya</w:t>
      </w:r>
      <w:proofErr w:type="spellEnd"/>
      <w:r>
        <w:t xml:space="preserve"> </w:t>
      </w:r>
      <w:proofErr w:type="spellStart"/>
      <w:r>
        <w:t>manfaat</w:t>
      </w:r>
      <w:proofErr w:type="spellEnd"/>
      <w:r>
        <w:t xml:space="preserve"> </w:t>
      </w:r>
      <w:proofErr w:type="spellStart"/>
      <w:r>
        <w:t>buku</w:t>
      </w:r>
      <w:proofErr w:type="spellEnd"/>
      <w:r>
        <w:t xml:space="preserve"> KIA </w:t>
      </w:r>
      <w:proofErr w:type="spellStart"/>
      <w:r>
        <w:t>bagi</w:t>
      </w:r>
      <w:proofErr w:type="spellEnd"/>
      <w:r>
        <w:t xml:space="preserve"> Ibu </w:t>
      </w:r>
      <w:proofErr w:type="spellStart"/>
      <w:r>
        <w:t>hamil</w:t>
      </w:r>
      <w:proofErr w:type="spellEnd"/>
      <w:r>
        <w:t>.</w:t>
      </w:r>
    </w:p>
    <w:p w14:paraId="4AC43849" w14:textId="77777777" w:rsidR="002434A3" w:rsidRPr="002434A3" w:rsidRDefault="002434A3" w:rsidP="002434A3">
      <w:pPr>
        <w:pStyle w:val="ListParagraph"/>
        <w:suppressAutoHyphens w:val="0"/>
        <w:spacing w:line="360" w:lineRule="auto"/>
        <w:ind w:leftChars="0" w:left="360" w:firstLineChars="0" w:firstLine="0"/>
        <w:jc w:val="both"/>
        <w:textDirection w:val="lrTb"/>
        <w:textAlignment w:val="auto"/>
        <w:outlineLvl w:val="9"/>
        <w:rPr>
          <w:b/>
          <w:bCs/>
        </w:rPr>
      </w:pPr>
    </w:p>
    <w:p w14:paraId="08F1C313" w14:textId="77777777" w:rsidR="00FF06B7" w:rsidRPr="001725F2" w:rsidRDefault="007919B7" w:rsidP="00116AB6">
      <w:pPr>
        <w:pStyle w:val="Heading1"/>
        <w:spacing w:after="0" w:line="360" w:lineRule="auto"/>
        <w:ind w:left="0" w:hanging="2"/>
        <w:rPr>
          <w:rFonts w:eastAsia="Trebuchet MS"/>
          <w:szCs w:val="24"/>
        </w:rPr>
      </w:pPr>
      <w:r w:rsidRPr="001725F2">
        <w:rPr>
          <w:rFonts w:eastAsia="Trebuchet MS"/>
          <w:szCs w:val="24"/>
        </w:rPr>
        <w:t>DAFTAR PUSTAKA</w:t>
      </w:r>
    </w:p>
    <w:p w14:paraId="22E0F430" w14:textId="77777777" w:rsidR="00A808D9" w:rsidRPr="00A808D9" w:rsidRDefault="00A808D9" w:rsidP="00A808D9">
      <w:pPr>
        <w:pStyle w:val="BodyText"/>
        <w:spacing w:after="0"/>
        <w:ind w:left="344" w:right="-1" w:hangingChars="144" w:hanging="346"/>
        <w:rPr>
          <w:sz w:val="24"/>
          <w:szCs w:val="24"/>
          <w:lang w:val="nb-NO"/>
        </w:rPr>
      </w:pPr>
      <w:r w:rsidRPr="00A808D9">
        <w:rPr>
          <w:sz w:val="24"/>
          <w:szCs w:val="24"/>
          <w:lang w:val="nb-NO"/>
        </w:rPr>
        <w:t>Afnis, T. (2018). Hubungan Tingkat Pengetahuan Masyarakat Dengan Perilaku Masyarakat Dalam Manajemen Stres Di Dukuh Tengah Desa Nambangrejo Kecamatan Sukorejo Kabupaten Ponorogo. Ponorogo: Universitas Muhammadiyah Ponorogo.</w:t>
      </w:r>
    </w:p>
    <w:p w14:paraId="2B048B03" w14:textId="77777777" w:rsidR="00A808D9" w:rsidRPr="00A808D9" w:rsidRDefault="00A808D9" w:rsidP="00A808D9">
      <w:pPr>
        <w:pStyle w:val="BodyText"/>
        <w:spacing w:after="0"/>
        <w:ind w:left="344" w:right="-1" w:hangingChars="144" w:hanging="346"/>
        <w:rPr>
          <w:sz w:val="24"/>
          <w:szCs w:val="24"/>
          <w:lang w:val="nb-NO"/>
        </w:rPr>
      </w:pPr>
      <w:r w:rsidRPr="00A808D9">
        <w:rPr>
          <w:sz w:val="24"/>
          <w:szCs w:val="24"/>
          <w:lang w:val="nb-NO"/>
        </w:rPr>
        <w:t>Ahmad, D. D., Hendari, R., &amp; Rahmad, I. (2021). Hubungan Pemanfaatan Buku KIA Pada Ibu Hamil Dengan Pengetahuan Ibu Tentang Perawatan Kehamilan di Wilayah Kerja Puskesmas Penanae Kota Bima Tahun 2021. Empiricism Journal, 3(2), 202–206.</w:t>
      </w:r>
    </w:p>
    <w:p w14:paraId="6855C70E" w14:textId="77777777" w:rsidR="00A808D9" w:rsidRPr="00A808D9" w:rsidRDefault="00A808D9" w:rsidP="00A808D9">
      <w:pPr>
        <w:pStyle w:val="BodyText"/>
        <w:spacing w:after="0"/>
        <w:ind w:left="344" w:right="-1" w:hangingChars="144" w:hanging="346"/>
        <w:rPr>
          <w:sz w:val="24"/>
          <w:szCs w:val="24"/>
          <w:lang w:val="nb-NO"/>
        </w:rPr>
      </w:pPr>
      <w:r w:rsidRPr="00A808D9">
        <w:rPr>
          <w:sz w:val="24"/>
          <w:szCs w:val="24"/>
          <w:lang w:val="nb-NO"/>
        </w:rPr>
        <w:t>Amalia, R., Putri, N. R., Mutika, W. T., &amp; Megasari, A. L. (2023). Hubungan Lama Membaca Buku KIA (Kesehatan Ibu dan Anak) dengan Pengetahuan dan Sikap Ibu Hamil Terhadap Kehamilan: Correlation Reading Duration of MCH (Mother and Child Health) Handbook with Knowledge and Attitudes of Pregnant Women Towards Pregnancies. Indonesian Journal of Midwifery (IJM), 6(2), 96–106.</w:t>
      </w:r>
    </w:p>
    <w:p w14:paraId="3DC2638A" w14:textId="77777777" w:rsidR="00A808D9" w:rsidRPr="00A808D9" w:rsidRDefault="00A808D9" w:rsidP="00A808D9">
      <w:pPr>
        <w:pStyle w:val="BodyText"/>
        <w:spacing w:after="0"/>
        <w:ind w:left="344" w:right="-1" w:hangingChars="144" w:hanging="346"/>
        <w:rPr>
          <w:sz w:val="24"/>
          <w:szCs w:val="24"/>
          <w:lang w:val="nb-NO"/>
        </w:rPr>
      </w:pPr>
      <w:r w:rsidRPr="00A808D9">
        <w:rPr>
          <w:sz w:val="24"/>
          <w:szCs w:val="24"/>
          <w:lang w:val="nb-NO"/>
        </w:rPr>
        <w:t>Arikunto, S. (2016). Proses Penelitian Suatu Pendekatan (8th ed.). PT Asdi Mahasatya.</w:t>
      </w:r>
    </w:p>
    <w:p w14:paraId="4DF5CA11" w14:textId="77777777" w:rsidR="00A808D9" w:rsidRPr="00A808D9" w:rsidRDefault="00A808D9" w:rsidP="00A808D9">
      <w:pPr>
        <w:pStyle w:val="BodyText"/>
        <w:spacing w:after="0"/>
        <w:ind w:left="344" w:right="-1" w:hangingChars="144" w:hanging="346"/>
        <w:rPr>
          <w:sz w:val="24"/>
          <w:szCs w:val="24"/>
          <w:lang w:val="nb-NO"/>
        </w:rPr>
      </w:pPr>
      <w:r w:rsidRPr="00A808D9">
        <w:rPr>
          <w:sz w:val="24"/>
          <w:szCs w:val="24"/>
          <w:lang w:val="nb-NO"/>
        </w:rPr>
        <w:t>Astari, R. Y., &amp; Kirani, T. (2020). Hubungan Tingkat Pengetahuan dengan Pemanfaatan Buku Kesehatan Ibu dan Anak (KIA) pada Ibu Hamil. Jurnal Riset Kesehatan Poltekkes Depkes Bandung, 12(2), 366–372.</w:t>
      </w:r>
    </w:p>
    <w:p w14:paraId="6955DF04" w14:textId="77777777" w:rsidR="00A808D9" w:rsidRPr="00A808D9" w:rsidRDefault="00A808D9" w:rsidP="00A808D9">
      <w:pPr>
        <w:pStyle w:val="BodyText"/>
        <w:spacing w:after="0"/>
        <w:ind w:left="344" w:right="-1" w:hangingChars="144" w:hanging="346"/>
        <w:rPr>
          <w:sz w:val="24"/>
          <w:szCs w:val="24"/>
          <w:lang w:val="nb-NO"/>
        </w:rPr>
      </w:pPr>
      <w:r w:rsidRPr="00A808D9">
        <w:rPr>
          <w:sz w:val="24"/>
          <w:szCs w:val="24"/>
          <w:lang w:val="nb-NO"/>
        </w:rPr>
        <w:lastRenderedPageBreak/>
        <w:t>BKKBN. (2022). Rencana Strategis BKKBN 2020-2024. Jakarta: Badan Kependudukan dan Keluarga Berencana Nasional.</w:t>
      </w:r>
    </w:p>
    <w:p w14:paraId="1E598B6D" w14:textId="77777777" w:rsidR="00A808D9" w:rsidRPr="00A808D9" w:rsidRDefault="00A808D9" w:rsidP="00A808D9">
      <w:pPr>
        <w:pStyle w:val="BodyText"/>
        <w:spacing w:after="0"/>
        <w:ind w:left="344" w:right="-1" w:hangingChars="144" w:hanging="346"/>
        <w:rPr>
          <w:sz w:val="24"/>
          <w:szCs w:val="24"/>
          <w:lang w:val="nb-NO"/>
        </w:rPr>
      </w:pPr>
      <w:r w:rsidRPr="00A808D9">
        <w:rPr>
          <w:sz w:val="24"/>
          <w:szCs w:val="24"/>
          <w:lang w:val="nb-NO"/>
        </w:rPr>
        <w:t>Dalimunthe, E. (2020). Hubungan Perilaku Ibu Hamil Dengan Pemanfaatan Buku Kia Di Desa Balimbing Julu Kecamatan Padang Bolak Julu Kabupaten Padanglawas Utara Tahun 2020. Padangsidimpuan: Universitas Aufa Royhan.</w:t>
      </w:r>
    </w:p>
    <w:p w14:paraId="6C468872" w14:textId="77777777" w:rsidR="00A808D9" w:rsidRPr="00A808D9" w:rsidRDefault="00A808D9" w:rsidP="00A808D9">
      <w:pPr>
        <w:pStyle w:val="BodyText"/>
        <w:spacing w:after="0"/>
        <w:ind w:left="344" w:right="-1" w:hangingChars="144" w:hanging="346"/>
        <w:rPr>
          <w:sz w:val="24"/>
          <w:szCs w:val="24"/>
          <w:lang w:val="nb-NO"/>
        </w:rPr>
      </w:pPr>
      <w:r w:rsidRPr="00A808D9">
        <w:rPr>
          <w:sz w:val="24"/>
          <w:szCs w:val="24"/>
          <w:lang w:val="nb-NO"/>
        </w:rPr>
        <w:t>Dedy, Y. T. S. (2016). Gambaran Pengetahuan dan Sikap Ibu Hamil Tentang Isi Buku Kesehatan Ibu dan Anak. Surakarta: Universitas Muhammadiyah Surakarta.</w:t>
      </w:r>
    </w:p>
    <w:p w14:paraId="68ED71ED" w14:textId="77777777" w:rsidR="00A808D9" w:rsidRPr="00A808D9" w:rsidRDefault="00A808D9" w:rsidP="00A808D9">
      <w:pPr>
        <w:pStyle w:val="BodyText"/>
        <w:spacing w:after="0"/>
        <w:ind w:left="344" w:right="-1" w:hangingChars="144" w:hanging="346"/>
        <w:rPr>
          <w:sz w:val="24"/>
          <w:szCs w:val="24"/>
          <w:lang w:val="nb-NO"/>
        </w:rPr>
      </w:pPr>
      <w:r w:rsidRPr="00A808D9">
        <w:rPr>
          <w:sz w:val="24"/>
          <w:szCs w:val="24"/>
          <w:lang w:val="nb-NO"/>
        </w:rPr>
        <w:t>Donsu, A., Tombokan, S. G. J., &amp; Montolalu, A. (2016). Hubungan Pendidikan Dan Pengetahuan Ibu Hamil Dengan Penggunaan Buku Kesehatan Ibu Dan Anak (KIA). JIDAN (Jurnal Ilmiah Bidan), 4(2), 21–28.</w:t>
      </w:r>
    </w:p>
    <w:p w14:paraId="49F3AA18" w14:textId="77777777" w:rsidR="00A808D9" w:rsidRPr="00A808D9" w:rsidRDefault="00A808D9" w:rsidP="00A808D9">
      <w:pPr>
        <w:pStyle w:val="BodyText"/>
        <w:spacing w:after="0"/>
        <w:ind w:left="344" w:right="-1" w:hangingChars="144" w:hanging="346"/>
        <w:rPr>
          <w:sz w:val="24"/>
          <w:szCs w:val="24"/>
          <w:lang w:val="nb-NO"/>
        </w:rPr>
      </w:pPr>
      <w:r w:rsidRPr="00A808D9">
        <w:rPr>
          <w:sz w:val="24"/>
          <w:szCs w:val="24"/>
          <w:lang w:val="nb-NO"/>
        </w:rPr>
        <w:t>Halida, N., Anggreni, E., &amp; Restianingsih, R. (2023). Hubungan Pengetahuan Ibu Hamil Tentang Buku KIA Dengan Pemanfaatan Buku Kia Diwilayah Kerja Puskesmas Sipayung Tahun 2022. Jurnal Kebidanan, 12(2), 96–102.</w:t>
      </w:r>
    </w:p>
    <w:p w14:paraId="23D14113" w14:textId="77777777" w:rsidR="00A808D9" w:rsidRPr="00A808D9" w:rsidRDefault="00A808D9" w:rsidP="00A808D9">
      <w:pPr>
        <w:pStyle w:val="BodyText"/>
        <w:spacing w:after="0"/>
        <w:ind w:left="344" w:right="-1" w:hangingChars="144" w:hanging="346"/>
        <w:rPr>
          <w:sz w:val="24"/>
          <w:szCs w:val="24"/>
          <w:lang w:val="nb-NO"/>
        </w:rPr>
      </w:pPr>
      <w:r w:rsidRPr="00A808D9">
        <w:rPr>
          <w:sz w:val="24"/>
          <w:szCs w:val="24"/>
          <w:lang w:val="nb-NO"/>
        </w:rPr>
        <w:t>Harahap, A. (2021). Hubungan Pengetahuan Ibu Hamil Tentang Kesehatan Ibu Dan Anak Dengan Pemanfaatan Buku Kia Di Wilayah Kerja Puskesmas Janji Kecamatan Bilah Barat Kabupaten Labuhan Batu tahun 2019. Padangsidimpuan: Universitas Aufa Royhan.</w:t>
      </w:r>
    </w:p>
    <w:p w14:paraId="2DBA2E06" w14:textId="77777777" w:rsidR="00A808D9" w:rsidRPr="00A808D9" w:rsidRDefault="00A808D9" w:rsidP="00A808D9">
      <w:pPr>
        <w:pStyle w:val="BodyText"/>
        <w:spacing w:after="0"/>
        <w:ind w:left="344" w:right="-1" w:hangingChars="144" w:hanging="346"/>
        <w:rPr>
          <w:sz w:val="24"/>
          <w:szCs w:val="24"/>
          <w:lang w:val="nb-NO"/>
        </w:rPr>
      </w:pPr>
      <w:r w:rsidRPr="00A808D9">
        <w:rPr>
          <w:sz w:val="24"/>
          <w:szCs w:val="24"/>
          <w:lang w:val="nb-NO"/>
        </w:rPr>
        <w:t>Hasyim, D. I., &amp; Sulistyaningsih, A. (2019). Pemanfaatan Informasi Tentang Balita Usia 12-59 Bulan pada Buku KIA dengan Kelengkapan Pencatatan Status Gizi di Buku KIA. Jurnal Kedokteran Dan Kesehatan, 15(1), 1–9.</w:t>
      </w:r>
    </w:p>
    <w:p w14:paraId="5A8477E4" w14:textId="77777777" w:rsidR="00A808D9" w:rsidRPr="00A808D9" w:rsidRDefault="00A808D9" w:rsidP="00A808D9">
      <w:pPr>
        <w:pStyle w:val="BodyText"/>
        <w:spacing w:after="0"/>
        <w:ind w:left="344" w:right="-1" w:hangingChars="144" w:hanging="346"/>
        <w:rPr>
          <w:sz w:val="24"/>
          <w:szCs w:val="24"/>
          <w:lang w:val="nb-NO"/>
        </w:rPr>
      </w:pPr>
      <w:r w:rsidRPr="00A808D9">
        <w:rPr>
          <w:sz w:val="24"/>
          <w:szCs w:val="24"/>
          <w:lang w:val="nb-NO"/>
        </w:rPr>
        <w:t>Irawan, D. (2010). Prevalensi dan Faktor Risiko Kejadian Diabetes Melitus Tipe 2 di Daerah Ubran Indonesia (Analisa Data Sekunder Riskesdas 2007). Jakarta: Universitas Indonesia.</w:t>
      </w:r>
    </w:p>
    <w:p w14:paraId="26F84C42" w14:textId="77777777" w:rsidR="00A808D9" w:rsidRPr="00A808D9" w:rsidRDefault="00A808D9" w:rsidP="00A808D9">
      <w:pPr>
        <w:pStyle w:val="BodyText"/>
        <w:spacing w:after="0"/>
        <w:ind w:left="344" w:right="-1" w:hangingChars="144" w:hanging="346"/>
        <w:rPr>
          <w:sz w:val="24"/>
          <w:szCs w:val="24"/>
          <w:lang w:val="nb-NO"/>
        </w:rPr>
      </w:pPr>
      <w:r w:rsidRPr="00A808D9">
        <w:rPr>
          <w:sz w:val="24"/>
          <w:szCs w:val="24"/>
          <w:lang w:val="nb-NO"/>
        </w:rPr>
        <w:t>Kapitan, M., &amp; Rerung, R. R. (2022). Monograf Ehealth Malaria dan Kehamilan. Bandung: Media Sains Indonesia.</w:t>
      </w:r>
    </w:p>
    <w:p w14:paraId="1E923F12" w14:textId="77777777" w:rsidR="00A808D9" w:rsidRPr="00A808D9" w:rsidRDefault="00A808D9" w:rsidP="00A808D9">
      <w:pPr>
        <w:pStyle w:val="BodyText"/>
        <w:spacing w:after="0"/>
        <w:ind w:left="344" w:right="-1" w:hangingChars="144" w:hanging="346"/>
        <w:rPr>
          <w:sz w:val="24"/>
          <w:szCs w:val="24"/>
          <w:lang w:val="nb-NO"/>
        </w:rPr>
      </w:pPr>
      <w:r w:rsidRPr="00A808D9">
        <w:rPr>
          <w:sz w:val="24"/>
          <w:szCs w:val="24"/>
          <w:lang w:val="nb-NO"/>
        </w:rPr>
        <w:t xml:space="preserve">Kemenkes RI. (2022). Buku KIA Kesehatan Ibu dan Anak. Jakarta: Kemenkes RI. </w:t>
      </w:r>
      <w:r w:rsidRPr="00A808D9">
        <w:rPr>
          <w:sz w:val="24"/>
          <w:szCs w:val="24"/>
          <w:lang w:val="nb-NO"/>
        </w:rPr>
        <w:t>Kurnain, N. J., Zirmansyah, Z., &amp; Nurfadilah, N. (2022). Implementation of The Use Maternal and Child Health (MCH) Handbook. Edukasi, 16(1), 20–26.</w:t>
      </w:r>
    </w:p>
    <w:p w14:paraId="74466298" w14:textId="77777777" w:rsidR="00A808D9" w:rsidRPr="00A808D9" w:rsidRDefault="00A808D9" w:rsidP="00A808D9">
      <w:pPr>
        <w:pStyle w:val="BodyText"/>
        <w:spacing w:after="0"/>
        <w:ind w:left="344" w:right="-1" w:hangingChars="144" w:hanging="346"/>
        <w:rPr>
          <w:sz w:val="24"/>
          <w:szCs w:val="24"/>
          <w:lang w:val="nb-NO"/>
        </w:rPr>
      </w:pPr>
      <w:r w:rsidRPr="00A808D9">
        <w:rPr>
          <w:sz w:val="24"/>
          <w:szCs w:val="24"/>
          <w:lang w:val="nb-NO"/>
        </w:rPr>
        <w:t>Napitupulu, T. F., Rahmiati, L., Handayani, D. S., Setiawati, E. P., &amp; Susanti, A. I. (2018). Gambaran Pemanfaatan Buku KIA Dan Pengetahuan Ibu Hamil Mengenai Tanda Bahaya Kehamilan. Jurnal Kesehatan Vokasional, 3(1), 17–22.</w:t>
      </w:r>
    </w:p>
    <w:p w14:paraId="4B414A0B" w14:textId="77777777" w:rsidR="00A808D9" w:rsidRPr="00A808D9" w:rsidRDefault="00A808D9" w:rsidP="00A808D9">
      <w:pPr>
        <w:pStyle w:val="BodyText"/>
        <w:spacing w:after="0"/>
        <w:ind w:left="344" w:right="-1" w:hangingChars="144" w:hanging="346"/>
        <w:rPr>
          <w:sz w:val="24"/>
          <w:szCs w:val="24"/>
          <w:lang w:val="nb-NO"/>
        </w:rPr>
      </w:pPr>
      <w:r w:rsidRPr="00A808D9">
        <w:rPr>
          <w:sz w:val="24"/>
          <w:szCs w:val="24"/>
          <w:lang w:val="nb-NO"/>
        </w:rPr>
        <w:t>Notoadmojo, S. (2018). Metodologi Penelitian Kesehatan. Jakarta: Rineka Cipta. Notoatmodjo, S. (2012). Metodologi Penelitian Kesehata (Health Research</w:t>
      </w:r>
    </w:p>
    <w:p w14:paraId="22C26655" w14:textId="77777777" w:rsidR="00A808D9" w:rsidRPr="00A808D9" w:rsidRDefault="00A808D9" w:rsidP="00A808D9">
      <w:pPr>
        <w:pStyle w:val="BodyText"/>
        <w:spacing w:after="0"/>
        <w:ind w:left="344" w:right="-1" w:hangingChars="144" w:hanging="346"/>
        <w:rPr>
          <w:sz w:val="24"/>
          <w:szCs w:val="24"/>
          <w:lang w:val="nb-NO"/>
        </w:rPr>
      </w:pPr>
      <w:r w:rsidRPr="00A808D9">
        <w:rPr>
          <w:sz w:val="24"/>
          <w:szCs w:val="24"/>
          <w:lang w:val="nb-NO"/>
        </w:rPr>
        <w:t>Methodology). Jakarta: Rineka Cipta.</w:t>
      </w:r>
    </w:p>
    <w:p w14:paraId="16DC98A8" w14:textId="77777777" w:rsidR="00A808D9" w:rsidRPr="00A808D9" w:rsidRDefault="00A808D9" w:rsidP="00A808D9">
      <w:pPr>
        <w:pStyle w:val="BodyText"/>
        <w:spacing w:after="0"/>
        <w:ind w:left="344" w:right="-1" w:hangingChars="144" w:hanging="346"/>
        <w:rPr>
          <w:sz w:val="24"/>
          <w:szCs w:val="24"/>
          <w:lang w:val="nb-NO"/>
        </w:rPr>
      </w:pPr>
      <w:r w:rsidRPr="00A808D9">
        <w:rPr>
          <w:sz w:val="24"/>
          <w:szCs w:val="24"/>
          <w:lang w:val="nb-NO"/>
        </w:rPr>
        <w:t>Notoatmodjo, S. (2014). Metode Penelitian Kebidanan. Jakarta: PT. Rineka Cipta. Nursalam. (2017). Metodologi Penelitian Ilmu Keperawatan. Jakarta: Selemba Medika.</w:t>
      </w:r>
    </w:p>
    <w:p w14:paraId="27D92D57" w14:textId="77777777" w:rsidR="00A808D9" w:rsidRPr="00A808D9" w:rsidRDefault="00A808D9" w:rsidP="00A808D9">
      <w:pPr>
        <w:pStyle w:val="BodyText"/>
        <w:spacing w:after="0"/>
        <w:ind w:left="344" w:right="-1" w:hangingChars="144" w:hanging="346"/>
        <w:rPr>
          <w:sz w:val="24"/>
          <w:szCs w:val="24"/>
          <w:lang w:val="nb-NO"/>
        </w:rPr>
      </w:pPr>
      <w:r w:rsidRPr="00A808D9">
        <w:rPr>
          <w:sz w:val="24"/>
          <w:szCs w:val="24"/>
          <w:lang w:val="nb-NO"/>
        </w:rPr>
        <w:t>Pratama, R. N. (2021). Pengetahuan Tentang Covid-19 Dan Pemeriksaan Kehamilan Di Masa New Normal. Masker Medika, 9(2), 469–475.</w:t>
      </w:r>
    </w:p>
    <w:p w14:paraId="51AD20F2" w14:textId="77777777" w:rsidR="00A808D9" w:rsidRPr="00A808D9" w:rsidRDefault="00A808D9" w:rsidP="00A808D9">
      <w:pPr>
        <w:pStyle w:val="BodyText"/>
        <w:spacing w:after="0"/>
        <w:ind w:left="344" w:right="-1" w:hangingChars="144" w:hanging="346"/>
        <w:rPr>
          <w:sz w:val="24"/>
          <w:szCs w:val="24"/>
          <w:lang w:val="nb-NO"/>
        </w:rPr>
      </w:pPr>
      <w:r w:rsidRPr="00A808D9">
        <w:rPr>
          <w:sz w:val="24"/>
          <w:szCs w:val="24"/>
          <w:lang w:val="nb-NO"/>
        </w:rPr>
        <w:t>Rahman, Z. (2016). Pengantar Statistika. Jakarta: Indonesia Prime.</w:t>
      </w:r>
    </w:p>
    <w:p w14:paraId="79D5C28C" w14:textId="77777777" w:rsidR="00A808D9" w:rsidRPr="00A808D9" w:rsidRDefault="00A808D9" w:rsidP="00A808D9">
      <w:pPr>
        <w:pStyle w:val="BodyText"/>
        <w:spacing w:after="0"/>
        <w:ind w:left="344" w:right="-1" w:hangingChars="144" w:hanging="346"/>
        <w:rPr>
          <w:sz w:val="24"/>
          <w:szCs w:val="24"/>
          <w:lang w:val="nb-NO"/>
        </w:rPr>
      </w:pPr>
      <w:r w:rsidRPr="00A808D9">
        <w:rPr>
          <w:sz w:val="24"/>
          <w:szCs w:val="24"/>
          <w:lang w:val="nb-NO"/>
        </w:rPr>
        <w:t>Ratnawati, S. (2020). Hubungan Indeks Massa Tubuh (IMT) Dengan Kejadian Anemia Pada Ibu Bersalin Di Puskesmas Sedong Kabupaten Cirebon. PLACENTA Journal Of Midwifes, Women’s Health and Public Health, 8(1), 69–74.</w:t>
      </w:r>
    </w:p>
    <w:p w14:paraId="18955E83" w14:textId="77777777" w:rsidR="00A808D9" w:rsidRPr="00A808D9" w:rsidRDefault="00A808D9" w:rsidP="00A808D9">
      <w:pPr>
        <w:pStyle w:val="BodyText"/>
        <w:spacing w:after="0"/>
        <w:ind w:left="344" w:right="-1" w:hangingChars="144" w:hanging="346"/>
        <w:rPr>
          <w:sz w:val="24"/>
          <w:szCs w:val="24"/>
          <w:lang w:val="nb-NO"/>
        </w:rPr>
      </w:pPr>
      <w:r w:rsidRPr="00A808D9">
        <w:rPr>
          <w:sz w:val="24"/>
          <w:szCs w:val="24"/>
          <w:lang w:val="nb-NO"/>
        </w:rPr>
        <w:t>Setiawan, E. (2019). Kamus Besar Bahasa Indonesia (KBBI). Jakarta: Kemendikbud RI.</w:t>
      </w:r>
    </w:p>
    <w:p w14:paraId="35577F90" w14:textId="77777777" w:rsidR="00A808D9" w:rsidRPr="00A808D9" w:rsidRDefault="00A808D9" w:rsidP="00A808D9">
      <w:pPr>
        <w:pStyle w:val="BodyText"/>
        <w:spacing w:after="0"/>
        <w:ind w:left="344" w:right="-1" w:hangingChars="144" w:hanging="346"/>
        <w:rPr>
          <w:sz w:val="24"/>
          <w:szCs w:val="24"/>
          <w:lang w:val="nb-NO"/>
        </w:rPr>
      </w:pPr>
      <w:r w:rsidRPr="00A808D9">
        <w:rPr>
          <w:sz w:val="24"/>
          <w:szCs w:val="24"/>
          <w:lang w:val="nb-NO"/>
        </w:rPr>
        <w:t>Setyawati, V. A. V., &amp; Hartini, E. (2018). Buku Ajar Dasar Ilmu Gizi Kesehatan Masyarakat. Yogyakarta: Deepublish.</w:t>
      </w:r>
    </w:p>
    <w:p w14:paraId="78C58516" w14:textId="77777777" w:rsidR="00A808D9" w:rsidRPr="00A808D9" w:rsidRDefault="00A808D9" w:rsidP="00A808D9">
      <w:pPr>
        <w:pStyle w:val="BodyText"/>
        <w:spacing w:after="0"/>
        <w:ind w:left="344" w:right="-1" w:hangingChars="144" w:hanging="346"/>
        <w:rPr>
          <w:sz w:val="24"/>
          <w:szCs w:val="24"/>
          <w:lang w:val="nb-NO"/>
        </w:rPr>
      </w:pPr>
      <w:r w:rsidRPr="00A808D9">
        <w:rPr>
          <w:sz w:val="24"/>
          <w:szCs w:val="24"/>
          <w:lang w:val="nb-NO"/>
        </w:rPr>
        <w:t>Situmorang, R. B., Hilinti, Y., Yulianti, S., &amp; Iswari, I. (2021). Asuhan Kebidanan Pada Kehamilan. Jakarta: CV. Pustaka El Queena.</w:t>
      </w:r>
    </w:p>
    <w:p w14:paraId="4C8F8BA9" w14:textId="77777777" w:rsidR="00A808D9" w:rsidRPr="00A808D9" w:rsidRDefault="00A808D9" w:rsidP="00A808D9">
      <w:pPr>
        <w:pStyle w:val="BodyText"/>
        <w:spacing w:after="0"/>
        <w:ind w:left="344" w:right="-1" w:hangingChars="144" w:hanging="346"/>
        <w:rPr>
          <w:sz w:val="24"/>
          <w:szCs w:val="24"/>
          <w:lang w:val="nb-NO"/>
        </w:rPr>
      </w:pPr>
      <w:r w:rsidRPr="00A808D9">
        <w:rPr>
          <w:sz w:val="24"/>
          <w:szCs w:val="24"/>
          <w:lang w:val="nb-NO"/>
        </w:rPr>
        <w:t>Subiyatun, S. (2017). Gambaran Pemanfaatan Buku Kesehatan Ibu dan Anak (KIA) Oleh Ibu Hamil. Jurnal Kebidanan Dan Keperawatan Aisyiyah, 13(2), 203–209.</w:t>
      </w:r>
    </w:p>
    <w:p w14:paraId="39EDB72C" w14:textId="77777777" w:rsidR="00A808D9" w:rsidRPr="00A808D9" w:rsidRDefault="00A808D9" w:rsidP="00A808D9">
      <w:pPr>
        <w:pStyle w:val="BodyText"/>
        <w:spacing w:after="0"/>
        <w:ind w:left="344" w:right="-1" w:hangingChars="144" w:hanging="346"/>
        <w:rPr>
          <w:sz w:val="24"/>
          <w:szCs w:val="24"/>
          <w:lang w:val="nb-NO"/>
        </w:rPr>
      </w:pPr>
      <w:r w:rsidRPr="00A808D9">
        <w:rPr>
          <w:sz w:val="24"/>
          <w:szCs w:val="24"/>
          <w:lang w:val="nb-NO"/>
        </w:rPr>
        <w:t>Sugiarti, S., &amp; Kurniawati, H. F. (2020). Pengetahuan dan Sikap Pemanfaatan Buku Kesehatan Ibu Dan Anak (Kia) Pada Ibu Hamil Mengenai Tanda Bahaya Kehamilan. Prosiding University Research Colloquium, 214–220.</w:t>
      </w:r>
    </w:p>
    <w:p w14:paraId="6F98F896" w14:textId="77777777" w:rsidR="00A808D9" w:rsidRPr="00A808D9" w:rsidRDefault="00A808D9" w:rsidP="00A808D9">
      <w:pPr>
        <w:pStyle w:val="BodyText"/>
        <w:spacing w:after="0"/>
        <w:ind w:left="344" w:right="-1" w:hangingChars="144" w:hanging="346"/>
        <w:rPr>
          <w:sz w:val="24"/>
          <w:szCs w:val="24"/>
          <w:lang w:val="nb-NO"/>
        </w:rPr>
      </w:pPr>
      <w:r w:rsidRPr="00A808D9">
        <w:rPr>
          <w:sz w:val="24"/>
          <w:szCs w:val="24"/>
          <w:lang w:val="nb-NO"/>
        </w:rPr>
        <w:t>WHO. (2017). Maternal Mortality Estimation Inter-agency Group: Maternal Mortality in 2000–2017 in Indonesia. Retrieved January 10, 2024, from https://</w:t>
      </w:r>
      <w:hyperlink r:id="rId17" w:anchor="M">
        <w:r w:rsidRPr="00A808D9">
          <w:rPr>
            <w:sz w:val="24"/>
            <w:szCs w:val="24"/>
            <w:lang w:val="nb-NO"/>
          </w:rPr>
          <w:t>www.who.int/gho/maternal_health/%0Acountries/en/#M.</w:t>
        </w:r>
      </w:hyperlink>
    </w:p>
    <w:p w14:paraId="1358787F" w14:textId="66999B8B" w:rsidR="00116AB6" w:rsidRPr="00A808D9" w:rsidRDefault="00A808D9" w:rsidP="00017586">
      <w:pPr>
        <w:pStyle w:val="BodyText"/>
        <w:spacing w:after="0"/>
        <w:ind w:left="344" w:right="-1" w:hangingChars="144" w:hanging="346"/>
        <w:rPr>
          <w:iCs/>
          <w:sz w:val="24"/>
          <w:szCs w:val="24"/>
          <w:lang w:val="en-ID"/>
        </w:rPr>
      </w:pPr>
      <w:r w:rsidRPr="00A808D9">
        <w:rPr>
          <w:sz w:val="24"/>
          <w:szCs w:val="24"/>
          <w:lang w:val="nb-NO"/>
        </w:rPr>
        <w:t>WHO. (2022). Adolescent Health. Retrieved January 10, 2024, from https://</w:t>
      </w:r>
      <w:hyperlink r:id="rId18" w:anchor="tab%3Dtab_1">
        <w:r w:rsidRPr="00A808D9">
          <w:rPr>
            <w:sz w:val="24"/>
            <w:szCs w:val="24"/>
            <w:lang w:val="nb-NO"/>
          </w:rPr>
          <w:t>www.who.int/health-topics/adolescent-health#tab=tab_1</w:t>
        </w:r>
      </w:hyperlink>
    </w:p>
    <w:p w14:paraId="12122376" w14:textId="3348F856" w:rsidR="007F21AA" w:rsidRPr="00A808D9" w:rsidRDefault="007F21AA" w:rsidP="00A3523B">
      <w:pPr>
        <w:pBdr>
          <w:top w:val="nil"/>
          <w:left w:val="nil"/>
          <w:bottom w:val="nil"/>
          <w:right w:val="nil"/>
          <w:between w:val="nil"/>
        </w:pBdr>
        <w:spacing w:line="360" w:lineRule="auto"/>
        <w:ind w:leftChars="0" w:left="864" w:hangingChars="360" w:hanging="864"/>
        <w:jc w:val="both"/>
        <w:rPr>
          <w:rFonts w:eastAsia="Trebuchet MS"/>
          <w:sz w:val="24"/>
          <w:szCs w:val="24"/>
          <w:lang w:val="en-ID"/>
        </w:rPr>
      </w:pPr>
    </w:p>
    <w:sectPr w:rsidR="007F21AA" w:rsidRPr="00A808D9" w:rsidSect="00A3523B">
      <w:type w:val="continuous"/>
      <w:pgSz w:w="11909" w:h="16834"/>
      <w:pgMar w:top="1418" w:right="2" w:bottom="1418" w:left="1560" w:header="720" w:footer="720" w:gutter="0"/>
      <w:cols w:num="2" w:space="721" w:equalWidth="0">
        <w:col w:w="4394" w:space="181"/>
        <w:col w:w="5631"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8BA5E" w14:textId="77777777" w:rsidR="004032F8" w:rsidRDefault="004032F8">
      <w:pPr>
        <w:spacing w:line="240" w:lineRule="auto"/>
        <w:ind w:left="0" w:hanging="2"/>
      </w:pPr>
      <w:r>
        <w:separator/>
      </w:r>
    </w:p>
  </w:endnote>
  <w:endnote w:type="continuationSeparator" w:id="0">
    <w:p w14:paraId="635A6E1B" w14:textId="77777777" w:rsidR="004032F8" w:rsidRDefault="004032F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98FA"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816943"/>
      <w:docPartObj>
        <w:docPartGallery w:val="Page Numbers (Bottom of Page)"/>
        <w:docPartUnique/>
      </w:docPartObj>
    </w:sdtPr>
    <w:sdtEndPr/>
    <w:sdtContent>
      <w:p w14:paraId="209FBB9B" w14:textId="7CEFC068" w:rsidR="004D765F" w:rsidRDefault="004D765F">
        <w:pPr>
          <w:pStyle w:val="Footer"/>
          <w:ind w:left="0" w:hanging="2"/>
          <w:jc w:val="right"/>
        </w:pPr>
        <w:r>
          <w:fldChar w:fldCharType="begin"/>
        </w:r>
        <w:r>
          <w:instrText>PAGE   \* MERGEFORMAT</w:instrText>
        </w:r>
        <w:r>
          <w:fldChar w:fldCharType="separate"/>
        </w:r>
        <w:r w:rsidR="00780EC0" w:rsidRPr="00780EC0">
          <w:rPr>
            <w:noProof/>
            <w:lang w:val="id-ID"/>
          </w:rPr>
          <w:t>33</w:t>
        </w:r>
        <w:r>
          <w:fldChar w:fldCharType="end"/>
        </w:r>
      </w:p>
    </w:sdtContent>
  </w:sdt>
  <w:p w14:paraId="1374C616"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749605"/>
      <w:docPartObj>
        <w:docPartGallery w:val="Page Numbers (Bottom of Page)"/>
        <w:docPartUnique/>
      </w:docPartObj>
    </w:sdtPr>
    <w:sdtEndPr>
      <w:rPr>
        <w:noProof/>
      </w:rPr>
    </w:sdtEndPr>
    <w:sdtContent>
      <w:p w14:paraId="4EBA9CDF" w14:textId="55EC6887" w:rsidR="00717827" w:rsidRDefault="00717827">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14:paraId="6B735573"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16FEA" w14:textId="77777777" w:rsidR="004032F8" w:rsidRDefault="004032F8">
      <w:pPr>
        <w:spacing w:line="240" w:lineRule="auto"/>
        <w:ind w:left="0" w:hanging="2"/>
      </w:pPr>
      <w:r>
        <w:separator/>
      </w:r>
    </w:p>
  </w:footnote>
  <w:footnote w:type="continuationSeparator" w:id="0">
    <w:p w14:paraId="40FC118E" w14:textId="77777777" w:rsidR="004032F8" w:rsidRDefault="004032F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0B92"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2D87" w14:textId="0B0A3F02" w:rsidR="00FF06B7" w:rsidRDefault="007919B7">
    <w:pPr>
      <w:pBdr>
        <w:top w:val="nil"/>
        <w:left w:val="nil"/>
        <w:bottom w:val="nil"/>
        <w:right w:val="nil"/>
        <w:between w:val="nil"/>
      </w:pBdr>
      <w:tabs>
        <w:tab w:val="left" w:pos="0"/>
        <w:tab w:val="right" w:pos="9639"/>
      </w:tabs>
      <w:spacing w:line="240" w:lineRule="auto"/>
      <w:ind w:left="0" w:hanging="2"/>
      <w:jc w:val="both"/>
      <w:rPr>
        <w:rFonts w:ascii="Trebuchet MS" w:eastAsia="Trebuchet MS" w:hAnsi="Trebuchet MS" w:cs="Trebuchet MS"/>
        <w:color w:val="000000"/>
      </w:rPr>
    </w:pPr>
    <w:r>
      <w:rPr>
        <w:rFonts w:ascii="Trebuchet MS" w:eastAsia="Trebuchet MS" w:hAnsi="Trebuchet MS" w:cs="Trebuchet MS"/>
        <w:color w:val="000000"/>
      </w:rPr>
      <w:tab/>
    </w:r>
    <w:r>
      <w:rPr>
        <w:rFonts w:ascii="Trebuchet MS" w:eastAsia="Trebuchet MS" w:hAnsi="Trebuchet MS" w:cs="Trebuchet MS"/>
        <w:b/>
        <w:i/>
        <w:color w:val="000000"/>
      </w:rPr>
      <w:t>Public Health and Medicine Journal</w:t>
    </w:r>
    <w:r>
      <w:rPr>
        <w:rFonts w:ascii="Trebuchet MS" w:eastAsia="Trebuchet MS" w:hAnsi="Trebuchet MS" w:cs="Trebuchet MS"/>
        <w:color w:val="000000"/>
      </w:rPr>
      <w:t>. Vol.</w:t>
    </w:r>
    <w:r w:rsidR="004D765F">
      <w:rPr>
        <w:rFonts w:ascii="Trebuchet MS" w:eastAsia="Trebuchet MS" w:hAnsi="Trebuchet MS" w:cs="Trebuchet MS"/>
        <w:color w:val="000000"/>
      </w:rPr>
      <w:t>2</w:t>
    </w:r>
    <w:r>
      <w:rPr>
        <w:rFonts w:ascii="Trebuchet MS" w:eastAsia="Trebuchet MS" w:hAnsi="Trebuchet MS" w:cs="Trebuchet MS"/>
        <w:color w:val="000000"/>
      </w:rPr>
      <w:t>, No.</w:t>
    </w:r>
    <w:proofErr w:type="gramStart"/>
    <w:r w:rsidR="004D765F">
      <w:rPr>
        <w:rFonts w:ascii="Trebuchet MS" w:eastAsia="Trebuchet MS" w:hAnsi="Trebuchet MS" w:cs="Trebuchet MS"/>
        <w:color w:val="000000"/>
      </w:rPr>
      <w:t>3</w:t>
    </w:r>
    <w:r>
      <w:rPr>
        <w:rFonts w:ascii="Trebuchet MS" w:eastAsia="Trebuchet MS" w:hAnsi="Trebuchet MS" w:cs="Trebuchet MS"/>
        <w:color w:val="000000"/>
      </w:rPr>
      <w:t xml:space="preserve"> ,</w:t>
    </w:r>
    <w:proofErr w:type="gramEnd"/>
    <w:r>
      <w:rPr>
        <w:rFonts w:ascii="Trebuchet MS" w:eastAsia="Trebuchet MS" w:hAnsi="Trebuchet MS" w:cs="Trebuchet MS"/>
        <w:color w:val="000000"/>
      </w:rPr>
      <w:t xml:space="preserve"> </w:t>
    </w:r>
    <w:r w:rsidR="004D765F">
      <w:rPr>
        <w:rFonts w:ascii="Trebuchet MS" w:eastAsia="Trebuchet MS" w:hAnsi="Trebuchet MS" w:cs="Trebuchet MS"/>
        <w:color w:val="000000"/>
      </w:rPr>
      <w:t xml:space="preserve">Oktober </w:t>
    </w:r>
    <w:r>
      <w:rPr>
        <w:rFonts w:ascii="Trebuchet MS" w:eastAsia="Trebuchet MS" w:hAnsi="Trebuchet MS" w:cs="Trebuchet MS"/>
        <w:color w:val="000000"/>
      </w:rPr>
      <w:t>202</w:t>
    </w:r>
    <w:r w:rsidR="004D765F">
      <w:rPr>
        <w:rFonts w:ascii="Trebuchet MS" w:eastAsia="Trebuchet MS" w:hAnsi="Trebuchet MS" w:cs="Trebuchet MS"/>
        <w:color w:val="000000"/>
      </w:rPr>
      <w:t>4</w:t>
    </w:r>
  </w:p>
  <w:p w14:paraId="6DC16AF5" w14:textId="77777777" w:rsidR="00FF06B7" w:rsidRDefault="00FF06B7">
    <w:pPr>
      <w:pBdr>
        <w:top w:val="nil"/>
        <w:left w:val="nil"/>
        <w:bottom w:val="nil"/>
        <w:right w:val="nil"/>
        <w:between w:val="nil"/>
      </w:pBdr>
      <w:tabs>
        <w:tab w:val="center" w:pos="4513"/>
        <w:tab w:val="right" w:pos="9026"/>
      </w:tabs>
      <w:spacing w:line="240" w:lineRule="auto"/>
      <w:ind w:left="0" w:hanging="2"/>
      <w:rPr>
        <w:rFonts w:ascii="Trebuchet MS" w:eastAsia="Trebuchet MS" w:hAnsi="Trebuchet MS" w:cs="Trebuchet MS"/>
        <w:color w:val="000000"/>
      </w:rPr>
    </w:pPr>
  </w:p>
  <w:p w14:paraId="30312DD2" w14:textId="77777777" w:rsidR="00FF06B7" w:rsidRDefault="00FF06B7">
    <w:pPr>
      <w:ind w:left="0" w:hanging="2"/>
      <w:rPr>
        <w:rFonts w:ascii="Trebuchet MS" w:eastAsia="Trebuchet MS" w:hAnsi="Trebuchet MS" w:cs="Trebuchet M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D9DB" w14:textId="77777777" w:rsidR="00FF06B7" w:rsidRDefault="007919B7">
    <w:pPr>
      <w:pBdr>
        <w:top w:val="nil"/>
        <w:left w:val="nil"/>
        <w:bottom w:val="nil"/>
        <w:right w:val="nil"/>
        <w:between w:val="nil"/>
      </w:pBdr>
      <w:tabs>
        <w:tab w:val="left" w:pos="0"/>
        <w:tab w:val="right" w:pos="9639"/>
      </w:tabs>
      <w:spacing w:line="240" w:lineRule="auto"/>
      <w:ind w:left="0" w:hanging="2"/>
      <w:jc w:val="both"/>
      <w:rPr>
        <w:rFonts w:ascii="Trebuchet MS" w:eastAsia="Trebuchet MS" w:hAnsi="Trebuchet MS" w:cs="Trebuchet MS"/>
        <w:color w:val="000000"/>
      </w:rPr>
    </w:pPr>
    <w:r>
      <w:rPr>
        <w:rFonts w:ascii="Trebuchet MS" w:eastAsia="Trebuchet MS" w:hAnsi="Trebuchet MS" w:cs="Trebuchet MS"/>
        <w:b/>
        <w:color w:val="000000"/>
      </w:rPr>
      <w:tab/>
    </w:r>
    <w:r>
      <w:rPr>
        <w:rFonts w:ascii="Trebuchet MS" w:eastAsia="Trebuchet MS" w:hAnsi="Trebuchet MS" w:cs="Trebuchet MS"/>
        <w:b/>
        <w:i/>
        <w:color w:val="000000"/>
      </w:rPr>
      <w:t>Public Health and Medicine Journal</w:t>
    </w:r>
    <w:r>
      <w:rPr>
        <w:rFonts w:ascii="Trebuchet MS" w:eastAsia="Trebuchet MS" w:hAnsi="Trebuchet MS" w:cs="Trebuchet MS"/>
        <w:b/>
        <w:color w:val="000000"/>
      </w:rPr>
      <w:t xml:space="preserve"> (PAMA)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084B"/>
    <w:multiLevelType w:val="hybridMultilevel"/>
    <w:tmpl w:val="BAB687EC"/>
    <w:lvl w:ilvl="0" w:tplc="DDCEC8AA">
      <w:start w:val="1"/>
      <w:numFmt w:val="decimal"/>
      <w:lvlText w:val="%1."/>
      <w:lvlJc w:val="left"/>
      <w:pPr>
        <w:ind w:left="2226"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9886C0A">
      <w:start w:val="1"/>
      <w:numFmt w:val="lowerLetter"/>
      <w:lvlText w:val="%2."/>
      <w:lvlJc w:val="left"/>
      <w:pPr>
        <w:ind w:left="2554" w:hanging="27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1BD66224">
      <w:numFmt w:val="bullet"/>
      <w:lvlText w:val="•"/>
      <w:lvlJc w:val="left"/>
      <w:pPr>
        <w:ind w:left="3535" w:hanging="276"/>
      </w:pPr>
      <w:rPr>
        <w:rFonts w:hint="default"/>
        <w:lang w:val="id" w:eastAsia="en-US" w:bidi="ar-SA"/>
      </w:rPr>
    </w:lvl>
    <w:lvl w:ilvl="3" w:tplc="97643E32">
      <w:numFmt w:val="bullet"/>
      <w:lvlText w:val="•"/>
      <w:lvlJc w:val="left"/>
      <w:pPr>
        <w:ind w:left="4511" w:hanging="276"/>
      </w:pPr>
      <w:rPr>
        <w:rFonts w:hint="default"/>
        <w:lang w:val="id" w:eastAsia="en-US" w:bidi="ar-SA"/>
      </w:rPr>
    </w:lvl>
    <w:lvl w:ilvl="4" w:tplc="62D2A196">
      <w:numFmt w:val="bullet"/>
      <w:lvlText w:val="•"/>
      <w:lvlJc w:val="left"/>
      <w:pPr>
        <w:ind w:left="5487" w:hanging="276"/>
      </w:pPr>
      <w:rPr>
        <w:rFonts w:hint="default"/>
        <w:lang w:val="id" w:eastAsia="en-US" w:bidi="ar-SA"/>
      </w:rPr>
    </w:lvl>
    <w:lvl w:ilvl="5" w:tplc="8AC639FA">
      <w:numFmt w:val="bullet"/>
      <w:lvlText w:val="•"/>
      <w:lvlJc w:val="left"/>
      <w:pPr>
        <w:ind w:left="6463" w:hanging="276"/>
      </w:pPr>
      <w:rPr>
        <w:rFonts w:hint="default"/>
        <w:lang w:val="id" w:eastAsia="en-US" w:bidi="ar-SA"/>
      </w:rPr>
    </w:lvl>
    <w:lvl w:ilvl="6" w:tplc="84AEAD2E">
      <w:numFmt w:val="bullet"/>
      <w:lvlText w:val="•"/>
      <w:lvlJc w:val="left"/>
      <w:pPr>
        <w:ind w:left="7438" w:hanging="276"/>
      </w:pPr>
      <w:rPr>
        <w:rFonts w:hint="default"/>
        <w:lang w:val="id" w:eastAsia="en-US" w:bidi="ar-SA"/>
      </w:rPr>
    </w:lvl>
    <w:lvl w:ilvl="7" w:tplc="38546B2A">
      <w:numFmt w:val="bullet"/>
      <w:lvlText w:val="•"/>
      <w:lvlJc w:val="left"/>
      <w:pPr>
        <w:ind w:left="8414" w:hanging="276"/>
      </w:pPr>
      <w:rPr>
        <w:rFonts w:hint="default"/>
        <w:lang w:val="id" w:eastAsia="en-US" w:bidi="ar-SA"/>
      </w:rPr>
    </w:lvl>
    <w:lvl w:ilvl="8" w:tplc="8A50A632">
      <w:numFmt w:val="bullet"/>
      <w:lvlText w:val="•"/>
      <w:lvlJc w:val="left"/>
      <w:pPr>
        <w:ind w:left="9390" w:hanging="276"/>
      </w:pPr>
      <w:rPr>
        <w:rFonts w:hint="default"/>
        <w:lang w:val="id" w:eastAsia="en-US" w:bidi="ar-SA"/>
      </w:rPr>
    </w:lvl>
  </w:abstractNum>
  <w:abstractNum w:abstractNumId="1" w15:restartNumberingAfterBreak="0">
    <w:nsid w:val="15FA556E"/>
    <w:multiLevelType w:val="hybridMultilevel"/>
    <w:tmpl w:val="771CC752"/>
    <w:lvl w:ilvl="0" w:tplc="15584604">
      <w:start w:val="1"/>
      <w:numFmt w:val="decimal"/>
      <w:lvlText w:val="%1."/>
      <w:lvlJc w:val="left"/>
      <w:pPr>
        <w:ind w:left="358" w:hanging="360"/>
      </w:pPr>
      <w:rPr>
        <w:rFonts w:hint="default"/>
        <w:b w:val="0"/>
        <w:i w:val="0"/>
        <w:iCs w:val="0"/>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2" w15:restartNumberingAfterBreak="0">
    <w:nsid w:val="163057B8"/>
    <w:multiLevelType w:val="hybridMultilevel"/>
    <w:tmpl w:val="68EA7114"/>
    <w:lvl w:ilvl="0" w:tplc="3809000F">
      <w:start w:val="1"/>
      <w:numFmt w:val="decimal"/>
      <w:lvlText w:val="%1."/>
      <w:lvlJc w:val="left"/>
      <w:pPr>
        <w:ind w:left="720" w:hanging="360"/>
      </w:pPr>
      <w:rPr>
        <w:rFonts w:hint="default"/>
        <w:b w:val="0"/>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78908E1"/>
    <w:multiLevelType w:val="hybridMultilevel"/>
    <w:tmpl w:val="B7D272A6"/>
    <w:lvl w:ilvl="0" w:tplc="A6CEAD0A">
      <w:start w:val="1"/>
      <w:numFmt w:val="upperLetter"/>
      <w:lvlText w:val="%1."/>
      <w:lvlJc w:val="left"/>
      <w:pPr>
        <w:ind w:left="2412" w:hanging="569"/>
        <w:jc w:val="left"/>
      </w:pPr>
      <w:rPr>
        <w:rFonts w:ascii="Times New Roman" w:eastAsia="Times New Roman" w:hAnsi="Times New Roman" w:cs="Times New Roman" w:hint="default"/>
        <w:b/>
        <w:bCs/>
        <w:i w:val="0"/>
        <w:iCs w:val="0"/>
        <w:spacing w:val="-2"/>
        <w:w w:val="100"/>
        <w:sz w:val="24"/>
        <w:szCs w:val="24"/>
        <w:lang w:val="id" w:eastAsia="en-US" w:bidi="ar-SA"/>
      </w:rPr>
    </w:lvl>
    <w:lvl w:ilvl="1" w:tplc="C2D0286E">
      <w:start w:val="1"/>
      <w:numFmt w:val="decimal"/>
      <w:lvlText w:val="%2."/>
      <w:lvlJc w:val="left"/>
      <w:pPr>
        <w:ind w:left="2696" w:hanging="284"/>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tplc="925EBF74">
      <w:numFmt w:val="bullet"/>
      <w:lvlText w:val="•"/>
      <w:lvlJc w:val="left"/>
      <w:pPr>
        <w:ind w:left="3613" w:hanging="284"/>
      </w:pPr>
      <w:rPr>
        <w:rFonts w:hint="default"/>
        <w:lang w:val="id" w:eastAsia="en-US" w:bidi="ar-SA"/>
      </w:rPr>
    </w:lvl>
    <w:lvl w:ilvl="3" w:tplc="3A3C97D0">
      <w:numFmt w:val="bullet"/>
      <w:lvlText w:val="•"/>
      <w:lvlJc w:val="left"/>
      <w:pPr>
        <w:ind w:left="4526" w:hanging="284"/>
      </w:pPr>
      <w:rPr>
        <w:rFonts w:hint="default"/>
        <w:lang w:val="id" w:eastAsia="en-US" w:bidi="ar-SA"/>
      </w:rPr>
    </w:lvl>
    <w:lvl w:ilvl="4" w:tplc="A1EA1C46">
      <w:numFmt w:val="bullet"/>
      <w:lvlText w:val="•"/>
      <w:lvlJc w:val="left"/>
      <w:pPr>
        <w:ind w:left="5439" w:hanging="284"/>
      </w:pPr>
      <w:rPr>
        <w:rFonts w:hint="default"/>
        <w:lang w:val="id" w:eastAsia="en-US" w:bidi="ar-SA"/>
      </w:rPr>
    </w:lvl>
    <w:lvl w:ilvl="5" w:tplc="178EE1EC">
      <w:numFmt w:val="bullet"/>
      <w:lvlText w:val="•"/>
      <w:lvlJc w:val="left"/>
      <w:pPr>
        <w:ind w:left="6352" w:hanging="284"/>
      </w:pPr>
      <w:rPr>
        <w:rFonts w:hint="default"/>
        <w:lang w:val="id" w:eastAsia="en-US" w:bidi="ar-SA"/>
      </w:rPr>
    </w:lvl>
    <w:lvl w:ilvl="6" w:tplc="A0D21FDE">
      <w:numFmt w:val="bullet"/>
      <w:lvlText w:val="•"/>
      <w:lvlJc w:val="left"/>
      <w:pPr>
        <w:ind w:left="7265" w:hanging="284"/>
      </w:pPr>
      <w:rPr>
        <w:rFonts w:hint="default"/>
        <w:lang w:val="id" w:eastAsia="en-US" w:bidi="ar-SA"/>
      </w:rPr>
    </w:lvl>
    <w:lvl w:ilvl="7" w:tplc="E730B462">
      <w:numFmt w:val="bullet"/>
      <w:lvlText w:val="•"/>
      <w:lvlJc w:val="left"/>
      <w:pPr>
        <w:ind w:left="8178" w:hanging="284"/>
      </w:pPr>
      <w:rPr>
        <w:rFonts w:hint="default"/>
        <w:lang w:val="id" w:eastAsia="en-US" w:bidi="ar-SA"/>
      </w:rPr>
    </w:lvl>
    <w:lvl w:ilvl="8" w:tplc="B1D8608A">
      <w:numFmt w:val="bullet"/>
      <w:lvlText w:val="•"/>
      <w:lvlJc w:val="left"/>
      <w:pPr>
        <w:ind w:left="9091" w:hanging="284"/>
      </w:pPr>
      <w:rPr>
        <w:rFonts w:hint="default"/>
        <w:lang w:val="id" w:eastAsia="en-US" w:bidi="ar-SA"/>
      </w:rPr>
    </w:lvl>
  </w:abstractNum>
  <w:abstractNum w:abstractNumId="4" w15:restartNumberingAfterBreak="0">
    <w:nsid w:val="1A346148"/>
    <w:multiLevelType w:val="hybridMultilevel"/>
    <w:tmpl w:val="BC72ED5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1BE006C1"/>
    <w:multiLevelType w:val="hybridMultilevel"/>
    <w:tmpl w:val="D9AE70D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23854C64"/>
    <w:multiLevelType w:val="hybridMultilevel"/>
    <w:tmpl w:val="6D0280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7CB55F5"/>
    <w:multiLevelType w:val="multilevel"/>
    <w:tmpl w:val="DEE6CEE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A9D7B22"/>
    <w:multiLevelType w:val="hybridMultilevel"/>
    <w:tmpl w:val="2B722C7A"/>
    <w:lvl w:ilvl="0" w:tplc="A01CE988">
      <w:start w:val="1"/>
      <w:numFmt w:val="lowerLetter"/>
      <w:lvlText w:val="%1."/>
      <w:lvlJc w:val="left"/>
      <w:pPr>
        <w:ind w:left="2970" w:hanging="360"/>
      </w:pPr>
      <w:rPr>
        <w:rFonts w:hint="default"/>
      </w:rPr>
    </w:lvl>
    <w:lvl w:ilvl="1" w:tplc="9D820AFC">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D4E4957"/>
    <w:multiLevelType w:val="hybridMultilevel"/>
    <w:tmpl w:val="EB74889E"/>
    <w:lvl w:ilvl="0" w:tplc="AD3C5730">
      <w:start w:val="1"/>
      <w:numFmt w:val="decimal"/>
      <w:lvlText w:val="%1."/>
      <w:lvlJc w:val="left"/>
      <w:pPr>
        <w:ind w:left="786" w:hanging="360"/>
      </w:pPr>
      <w:rPr>
        <w:rFonts w:hint="default"/>
        <w:b/>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0" w15:restartNumberingAfterBreak="0">
    <w:nsid w:val="2F6C0CE1"/>
    <w:multiLevelType w:val="multilevel"/>
    <w:tmpl w:val="F48C42F4"/>
    <w:lvl w:ilvl="0">
      <w:start w:val="1"/>
      <w:numFmt w:val="lowerLetter"/>
      <w:lvlText w:val="%1."/>
      <w:lvlJc w:val="left"/>
      <w:pPr>
        <w:ind w:left="1440" w:hanging="360"/>
      </w:pPr>
      <w:rPr>
        <w:rFonts w:hint="default"/>
        <w:b w:val="0"/>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321811E2"/>
    <w:multiLevelType w:val="hybridMultilevel"/>
    <w:tmpl w:val="2F74C1CA"/>
    <w:lvl w:ilvl="0" w:tplc="FEA2205A">
      <w:start w:val="1"/>
      <w:numFmt w:val="decimal"/>
      <w:lvlText w:val="%1."/>
      <w:lvlJc w:val="left"/>
      <w:pPr>
        <w:ind w:left="786" w:hanging="360"/>
      </w:pPr>
      <w:rPr>
        <w:rFonts w:ascii="Times New Roman" w:eastAsia="Times New Roman" w:hAnsi="Times New Roman" w:cs="Times New Roman"/>
        <w:b w:val="0"/>
        <w:b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 w15:restartNumberingAfterBreak="0">
    <w:nsid w:val="32E36440"/>
    <w:multiLevelType w:val="hybridMultilevel"/>
    <w:tmpl w:val="CBD6847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376D0FC6"/>
    <w:multiLevelType w:val="hybridMultilevel"/>
    <w:tmpl w:val="430A2F8A"/>
    <w:lvl w:ilvl="0" w:tplc="4C2E0C42">
      <w:start w:val="3"/>
      <w:numFmt w:val="decimal"/>
      <w:lvlText w:val="%1."/>
      <w:lvlJc w:val="left"/>
      <w:pPr>
        <w:ind w:left="28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5951676"/>
    <w:multiLevelType w:val="hybridMultilevel"/>
    <w:tmpl w:val="D870F564"/>
    <w:lvl w:ilvl="0" w:tplc="2C2C065A">
      <w:start w:val="1"/>
      <w:numFmt w:val="upperLetter"/>
      <w:lvlText w:val="%1."/>
      <w:lvlJc w:val="left"/>
      <w:pPr>
        <w:ind w:left="720" w:hanging="360"/>
      </w:pPr>
      <w:rPr>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04E3098">
      <w:start w:val="1"/>
      <w:numFmt w:val="decimal"/>
      <w:lvlText w:val="%4."/>
      <w:lvlJc w:val="left"/>
      <w:pPr>
        <w:ind w:left="3338" w:hanging="360"/>
      </w:pPr>
      <w:rPr>
        <w:rFonts w:hint="default"/>
        <w:b w:val="0"/>
        <w:bCs w:val="0"/>
        <w:i w:val="0"/>
        <w:iCs w:val="0"/>
        <w:color w:val="auto"/>
      </w:rPr>
    </w:lvl>
    <w:lvl w:ilvl="4" w:tplc="0CE86204">
      <w:start w:val="1"/>
      <w:numFmt w:val="lowerLetter"/>
      <w:lvlText w:val="%5."/>
      <w:lvlJc w:val="left"/>
      <w:pPr>
        <w:ind w:left="3600" w:hanging="360"/>
      </w:pPr>
      <w:rPr>
        <w:b w:val="0"/>
        <w:bCs w:val="0"/>
        <w:i w:val="0"/>
        <w:iCs w:val="0"/>
        <w:sz w:val="24"/>
        <w:szCs w:val="24"/>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AA5726"/>
    <w:multiLevelType w:val="hybridMultilevel"/>
    <w:tmpl w:val="449EBD10"/>
    <w:lvl w:ilvl="0" w:tplc="0D5A9270">
      <w:start w:val="1"/>
      <w:numFmt w:val="upperLetter"/>
      <w:lvlText w:val="%1."/>
      <w:lvlJc w:val="left"/>
      <w:pPr>
        <w:ind w:left="929" w:hanging="361"/>
        <w:jc w:val="left"/>
      </w:pPr>
      <w:rPr>
        <w:rFonts w:ascii="Times New Roman" w:eastAsia="Times New Roman" w:hAnsi="Times New Roman" w:cs="Times New Roman" w:hint="default"/>
        <w:b/>
        <w:bCs/>
        <w:i w:val="0"/>
        <w:iCs w:val="0"/>
        <w:spacing w:val="-2"/>
        <w:w w:val="100"/>
        <w:sz w:val="24"/>
        <w:szCs w:val="24"/>
        <w:lang w:val="id" w:eastAsia="en-US" w:bidi="ar-SA"/>
      </w:rPr>
    </w:lvl>
    <w:lvl w:ilvl="1" w:tplc="BC4AFFEC">
      <w:start w:val="1"/>
      <w:numFmt w:val="decimal"/>
      <w:lvlText w:val="%2."/>
      <w:lvlJc w:val="left"/>
      <w:pPr>
        <w:ind w:left="1289" w:hanging="360"/>
        <w:jc w:val="left"/>
      </w:pPr>
      <w:rPr>
        <w:rFonts w:ascii="Times New Roman" w:eastAsia="MS Mincho" w:hAnsi="Times New Roman" w:cs="Times New Roman"/>
        <w:b w:val="0"/>
        <w:bCs w:val="0"/>
        <w:i w:val="0"/>
        <w:iCs w:val="0"/>
        <w:spacing w:val="0"/>
        <w:w w:val="100"/>
        <w:sz w:val="24"/>
        <w:szCs w:val="24"/>
        <w:lang w:val="id" w:eastAsia="en-US" w:bidi="ar-SA"/>
      </w:rPr>
    </w:lvl>
    <w:lvl w:ilvl="2" w:tplc="D7743B02">
      <w:numFmt w:val="bullet"/>
      <w:lvlText w:val="•"/>
      <w:lvlJc w:val="left"/>
      <w:pPr>
        <w:ind w:left="2256" w:hanging="360"/>
      </w:pPr>
      <w:rPr>
        <w:rFonts w:hint="default"/>
        <w:lang w:val="id" w:eastAsia="en-US" w:bidi="ar-SA"/>
      </w:rPr>
    </w:lvl>
    <w:lvl w:ilvl="3" w:tplc="087AAA1A">
      <w:numFmt w:val="bullet"/>
      <w:lvlText w:val="•"/>
      <w:lvlJc w:val="left"/>
      <w:pPr>
        <w:ind w:left="3232" w:hanging="360"/>
      </w:pPr>
      <w:rPr>
        <w:rFonts w:hint="default"/>
        <w:lang w:val="id" w:eastAsia="en-US" w:bidi="ar-SA"/>
      </w:rPr>
    </w:lvl>
    <w:lvl w:ilvl="4" w:tplc="4B3EE3E2">
      <w:numFmt w:val="bullet"/>
      <w:lvlText w:val="•"/>
      <w:lvlJc w:val="left"/>
      <w:pPr>
        <w:ind w:left="4209" w:hanging="360"/>
      </w:pPr>
      <w:rPr>
        <w:rFonts w:hint="default"/>
        <w:lang w:val="id" w:eastAsia="en-US" w:bidi="ar-SA"/>
      </w:rPr>
    </w:lvl>
    <w:lvl w:ilvl="5" w:tplc="18E43BEE">
      <w:numFmt w:val="bullet"/>
      <w:lvlText w:val="•"/>
      <w:lvlJc w:val="left"/>
      <w:pPr>
        <w:ind w:left="5185" w:hanging="360"/>
      </w:pPr>
      <w:rPr>
        <w:rFonts w:hint="default"/>
        <w:lang w:val="id" w:eastAsia="en-US" w:bidi="ar-SA"/>
      </w:rPr>
    </w:lvl>
    <w:lvl w:ilvl="6" w:tplc="835262CC">
      <w:numFmt w:val="bullet"/>
      <w:lvlText w:val="•"/>
      <w:lvlJc w:val="left"/>
      <w:pPr>
        <w:ind w:left="6161" w:hanging="360"/>
      </w:pPr>
      <w:rPr>
        <w:rFonts w:hint="default"/>
        <w:lang w:val="id" w:eastAsia="en-US" w:bidi="ar-SA"/>
      </w:rPr>
    </w:lvl>
    <w:lvl w:ilvl="7" w:tplc="A072C6FA">
      <w:numFmt w:val="bullet"/>
      <w:lvlText w:val="•"/>
      <w:lvlJc w:val="left"/>
      <w:pPr>
        <w:ind w:left="7138" w:hanging="360"/>
      </w:pPr>
      <w:rPr>
        <w:rFonts w:hint="default"/>
        <w:lang w:val="id" w:eastAsia="en-US" w:bidi="ar-SA"/>
      </w:rPr>
    </w:lvl>
    <w:lvl w:ilvl="8" w:tplc="19A094A8">
      <w:numFmt w:val="bullet"/>
      <w:lvlText w:val="•"/>
      <w:lvlJc w:val="left"/>
      <w:pPr>
        <w:ind w:left="8114" w:hanging="360"/>
      </w:pPr>
      <w:rPr>
        <w:rFonts w:hint="default"/>
        <w:lang w:val="id" w:eastAsia="en-US" w:bidi="ar-SA"/>
      </w:rPr>
    </w:lvl>
  </w:abstractNum>
  <w:abstractNum w:abstractNumId="16" w15:restartNumberingAfterBreak="0">
    <w:nsid w:val="4B5F36D7"/>
    <w:multiLevelType w:val="hybridMultilevel"/>
    <w:tmpl w:val="B0BA80C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EBF4580"/>
    <w:multiLevelType w:val="hybridMultilevel"/>
    <w:tmpl w:val="E12E2784"/>
    <w:lvl w:ilvl="0" w:tplc="3DEE594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250D21"/>
    <w:multiLevelType w:val="hybridMultilevel"/>
    <w:tmpl w:val="53F2E234"/>
    <w:lvl w:ilvl="0" w:tplc="DE6C664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9" w15:restartNumberingAfterBreak="0">
    <w:nsid w:val="60BB40E0"/>
    <w:multiLevelType w:val="multilevel"/>
    <w:tmpl w:val="2E1A0688"/>
    <w:lvl w:ilvl="0">
      <w:start w:val="5"/>
      <w:numFmt w:val="decimal"/>
      <w:lvlText w:val="%1"/>
      <w:lvlJc w:val="left"/>
      <w:pPr>
        <w:ind w:left="2346" w:hanging="360"/>
        <w:jc w:val="left"/>
      </w:pPr>
      <w:rPr>
        <w:rFonts w:hint="default"/>
        <w:lang w:val="id" w:eastAsia="en-US" w:bidi="ar-SA"/>
      </w:rPr>
    </w:lvl>
    <w:lvl w:ilvl="1">
      <w:start w:val="1"/>
      <w:numFmt w:val="decimal"/>
      <w:lvlText w:val="%1.%2"/>
      <w:lvlJc w:val="left"/>
      <w:pPr>
        <w:ind w:left="234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270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620" w:hanging="360"/>
      </w:pPr>
      <w:rPr>
        <w:rFonts w:hint="default"/>
        <w:lang w:val="id" w:eastAsia="en-US" w:bidi="ar-SA"/>
      </w:rPr>
    </w:lvl>
    <w:lvl w:ilvl="4">
      <w:numFmt w:val="bullet"/>
      <w:lvlText w:val="•"/>
      <w:lvlJc w:val="left"/>
      <w:pPr>
        <w:ind w:left="5580" w:hanging="360"/>
      </w:pPr>
      <w:rPr>
        <w:rFonts w:hint="default"/>
        <w:lang w:val="id" w:eastAsia="en-US" w:bidi="ar-SA"/>
      </w:rPr>
    </w:lvl>
    <w:lvl w:ilvl="5">
      <w:numFmt w:val="bullet"/>
      <w:lvlText w:val="•"/>
      <w:lvlJc w:val="left"/>
      <w:pPr>
        <w:ind w:left="6540" w:hanging="360"/>
      </w:pPr>
      <w:rPr>
        <w:rFonts w:hint="default"/>
        <w:lang w:val="id" w:eastAsia="en-US" w:bidi="ar-SA"/>
      </w:rPr>
    </w:lvl>
    <w:lvl w:ilvl="6">
      <w:numFmt w:val="bullet"/>
      <w:lvlText w:val="•"/>
      <w:lvlJc w:val="left"/>
      <w:pPr>
        <w:ind w:left="7501" w:hanging="360"/>
      </w:pPr>
      <w:rPr>
        <w:rFonts w:hint="default"/>
        <w:lang w:val="id" w:eastAsia="en-US" w:bidi="ar-SA"/>
      </w:rPr>
    </w:lvl>
    <w:lvl w:ilvl="7">
      <w:numFmt w:val="bullet"/>
      <w:lvlText w:val="•"/>
      <w:lvlJc w:val="left"/>
      <w:pPr>
        <w:ind w:left="8461" w:hanging="360"/>
      </w:pPr>
      <w:rPr>
        <w:rFonts w:hint="default"/>
        <w:lang w:val="id" w:eastAsia="en-US" w:bidi="ar-SA"/>
      </w:rPr>
    </w:lvl>
    <w:lvl w:ilvl="8">
      <w:numFmt w:val="bullet"/>
      <w:lvlText w:val="•"/>
      <w:lvlJc w:val="left"/>
      <w:pPr>
        <w:ind w:left="9421" w:hanging="360"/>
      </w:pPr>
      <w:rPr>
        <w:rFonts w:hint="default"/>
        <w:lang w:val="id" w:eastAsia="en-US" w:bidi="ar-SA"/>
      </w:rPr>
    </w:lvl>
  </w:abstractNum>
  <w:abstractNum w:abstractNumId="20" w15:restartNumberingAfterBreak="0">
    <w:nsid w:val="64240E75"/>
    <w:multiLevelType w:val="hybridMultilevel"/>
    <w:tmpl w:val="AE08102E"/>
    <w:lvl w:ilvl="0" w:tplc="86C4B3DA">
      <w:start w:val="1"/>
      <w:numFmt w:val="lowerLetter"/>
      <w:lvlText w:val="%1."/>
      <w:lvlJc w:val="left"/>
      <w:pPr>
        <w:ind w:left="360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DF8113F"/>
    <w:multiLevelType w:val="hybridMultilevel"/>
    <w:tmpl w:val="86085BBA"/>
    <w:lvl w:ilvl="0" w:tplc="E63C4DE6">
      <w:start w:val="1"/>
      <w:numFmt w:val="decimal"/>
      <w:lvlText w:val="%1."/>
      <w:lvlJc w:val="left"/>
      <w:pPr>
        <w:ind w:left="2226" w:hanging="240"/>
      </w:pPr>
      <w:rPr>
        <w:rFonts w:ascii="Times New Roman" w:eastAsia="Times New Roman" w:hAnsi="Times New Roman" w:cs="Times New Roman" w:hint="default"/>
        <w:b/>
        <w:bCs/>
        <w:i w:val="0"/>
        <w:iCs w:val="0"/>
        <w:spacing w:val="0"/>
        <w:w w:val="100"/>
        <w:sz w:val="24"/>
        <w:szCs w:val="24"/>
        <w:lang w:val="id" w:eastAsia="en-US" w:bidi="ar-SA"/>
      </w:rPr>
    </w:lvl>
    <w:lvl w:ilvl="1" w:tplc="3244A410">
      <w:start w:val="1"/>
      <w:numFmt w:val="lowerLetter"/>
      <w:lvlText w:val="%2."/>
      <w:lvlJc w:val="left"/>
      <w:pPr>
        <w:ind w:left="2213" w:hanging="228"/>
      </w:pPr>
      <w:rPr>
        <w:rFonts w:ascii="Times New Roman" w:eastAsia="Times New Roman" w:hAnsi="Times New Roman" w:cs="Times New Roman" w:hint="default"/>
        <w:b w:val="0"/>
        <w:bCs w:val="0"/>
        <w:i w:val="0"/>
        <w:iCs w:val="0"/>
        <w:spacing w:val="0"/>
        <w:w w:val="100"/>
        <w:sz w:val="24"/>
        <w:szCs w:val="24"/>
      </w:rPr>
    </w:lvl>
    <w:lvl w:ilvl="2" w:tplc="104EE6CC">
      <w:numFmt w:val="bullet"/>
      <w:lvlText w:val="•"/>
      <w:lvlJc w:val="left"/>
      <w:pPr>
        <w:ind w:left="3411" w:hanging="228"/>
      </w:pPr>
      <w:rPr>
        <w:rFonts w:hint="default"/>
        <w:lang w:val="id" w:eastAsia="en-US" w:bidi="ar-SA"/>
      </w:rPr>
    </w:lvl>
    <w:lvl w:ilvl="3" w:tplc="C66E03FA">
      <w:numFmt w:val="bullet"/>
      <w:lvlText w:val="•"/>
      <w:lvlJc w:val="left"/>
      <w:pPr>
        <w:ind w:left="4402" w:hanging="228"/>
      </w:pPr>
      <w:rPr>
        <w:rFonts w:hint="default"/>
        <w:lang w:val="id" w:eastAsia="en-US" w:bidi="ar-SA"/>
      </w:rPr>
    </w:lvl>
    <w:lvl w:ilvl="4" w:tplc="E40A1A70">
      <w:numFmt w:val="bullet"/>
      <w:lvlText w:val="•"/>
      <w:lvlJc w:val="left"/>
      <w:pPr>
        <w:ind w:left="5394" w:hanging="228"/>
      </w:pPr>
      <w:rPr>
        <w:rFonts w:hint="default"/>
        <w:lang w:val="id" w:eastAsia="en-US" w:bidi="ar-SA"/>
      </w:rPr>
    </w:lvl>
    <w:lvl w:ilvl="5" w:tplc="7D84B628">
      <w:numFmt w:val="bullet"/>
      <w:lvlText w:val="•"/>
      <w:lvlJc w:val="left"/>
      <w:pPr>
        <w:ind w:left="6385" w:hanging="228"/>
      </w:pPr>
      <w:rPr>
        <w:rFonts w:hint="default"/>
        <w:lang w:val="id" w:eastAsia="en-US" w:bidi="ar-SA"/>
      </w:rPr>
    </w:lvl>
    <w:lvl w:ilvl="6" w:tplc="9A842350">
      <w:numFmt w:val="bullet"/>
      <w:lvlText w:val="•"/>
      <w:lvlJc w:val="left"/>
      <w:pPr>
        <w:ind w:left="7376" w:hanging="228"/>
      </w:pPr>
      <w:rPr>
        <w:rFonts w:hint="default"/>
        <w:lang w:val="id" w:eastAsia="en-US" w:bidi="ar-SA"/>
      </w:rPr>
    </w:lvl>
    <w:lvl w:ilvl="7" w:tplc="3CC6DDEA">
      <w:numFmt w:val="bullet"/>
      <w:lvlText w:val="•"/>
      <w:lvlJc w:val="left"/>
      <w:pPr>
        <w:ind w:left="8368" w:hanging="228"/>
      </w:pPr>
      <w:rPr>
        <w:rFonts w:hint="default"/>
        <w:lang w:val="id" w:eastAsia="en-US" w:bidi="ar-SA"/>
      </w:rPr>
    </w:lvl>
    <w:lvl w:ilvl="8" w:tplc="E55A2C4A">
      <w:numFmt w:val="bullet"/>
      <w:lvlText w:val="•"/>
      <w:lvlJc w:val="left"/>
      <w:pPr>
        <w:ind w:left="9359" w:hanging="228"/>
      </w:pPr>
      <w:rPr>
        <w:rFonts w:hint="default"/>
        <w:lang w:val="id" w:eastAsia="en-US" w:bidi="ar-SA"/>
      </w:rPr>
    </w:lvl>
  </w:abstractNum>
  <w:num w:numId="1">
    <w:abstractNumId w:val="7"/>
  </w:num>
  <w:num w:numId="2">
    <w:abstractNumId w:val="9"/>
  </w:num>
  <w:num w:numId="3">
    <w:abstractNumId w:val="18"/>
  </w:num>
  <w:num w:numId="4">
    <w:abstractNumId w:val="12"/>
  </w:num>
  <w:num w:numId="5">
    <w:abstractNumId w:val="5"/>
  </w:num>
  <w:num w:numId="6">
    <w:abstractNumId w:val="6"/>
  </w:num>
  <w:num w:numId="7">
    <w:abstractNumId w:val="11"/>
  </w:num>
  <w:num w:numId="8">
    <w:abstractNumId w:val="17"/>
  </w:num>
  <w:num w:numId="9">
    <w:abstractNumId w:val="4"/>
  </w:num>
  <w:num w:numId="10">
    <w:abstractNumId w:val="14"/>
  </w:num>
  <w:num w:numId="11">
    <w:abstractNumId w:val="8"/>
  </w:num>
  <w:num w:numId="12">
    <w:abstractNumId w:val="13"/>
  </w:num>
  <w:num w:numId="13">
    <w:abstractNumId w:val="20"/>
  </w:num>
  <w:num w:numId="14">
    <w:abstractNumId w:val="21"/>
  </w:num>
  <w:num w:numId="15">
    <w:abstractNumId w:val="1"/>
  </w:num>
  <w:num w:numId="16">
    <w:abstractNumId w:val="19"/>
  </w:num>
  <w:num w:numId="17">
    <w:abstractNumId w:val="0"/>
  </w:num>
  <w:num w:numId="18">
    <w:abstractNumId w:val="16"/>
  </w:num>
  <w:num w:numId="19">
    <w:abstractNumId w:val="10"/>
  </w:num>
  <w:num w:numId="20">
    <w:abstractNumId w:val="2"/>
  </w:num>
  <w:num w:numId="21">
    <w:abstractNumId w:val="1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7"/>
    <w:rsid w:val="00017586"/>
    <w:rsid w:val="00071595"/>
    <w:rsid w:val="000F2954"/>
    <w:rsid w:val="00116AB6"/>
    <w:rsid w:val="00161942"/>
    <w:rsid w:val="001725F2"/>
    <w:rsid w:val="001E0C22"/>
    <w:rsid w:val="001E2FE7"/>
    <w:rsid w:val="001F077A"/>
    <w:rsid w:val="00214276"/>
    <w:rsid w:val="002434A3"/>
    <w:rsid w:val="002F4C30"/>
    <w:rsid w:val="00386B0E"/>
    <w:rsid w:val="003F6B3E"/>
    <w:rsid w:val="004032F8"/>
    <w:rsid w:val="00411841"/>
    <w:rsid w:val="004D765F"/>
    <w:rsid w:val="00545DA5"/>
    <w:rsid w:val="0061292B"/>
    <w:rsid w:val="00683223"/>
    <w:rsid w:val="006C2BBF"/>
    <w:rsid w:val="006C2D00"/>
    <w:rsid w:val="007078A2"/>
    <w:rsid w:val="00717827"/>
    <w:rsid w:val="007726AC"/>
    <w:rsid w:val="007758CB"/>
    <w:rsid w:val="00780EC0"/>
    <w:rsid w:val="007919B7"/>
    <w:rsid w:val="007A6FFB"/>
    <w:rsid w:val="007D1385"/>
    <w:rsid w:val="007D69F5"/>
    <w:rsid w:val="007F21AA"/>
    <w:rsid w:val="00805DB2"/>
    <w:rsid w:val="00843FB3"/>
    <w:rsid w:val="00865D64"/>
    <w:rsid w:val="008836F3"/>
    <w:rsid w:val="00913FEB"/>
    <w:rsid w:val="00A3523B"/>
    <w:rsid w:val="00A808D9"/>
    <w:rsid w:val="00AB1324"/>
    <w:rsid w:val="00AF6DC3"/>
    <w:rsid w:val="00B06AE6"/>
    <w:rsid w:val="00BA7533"/>
    <w:rsid w:val="00BD266B"/>
    <w:rsid w:val="00BE367B"/>
    <w:rsid w:val="00BF60F6"/>
    <w:rsid w:val="00C14A9D"/>
    <w:rsid w:val="00C337CC"/>
    <w:rsid w:val="00C73D18"/>
    <w:rsid w:val="00C768DA"/>
    <w:rsid w:val="00CD6577"/>
    <w:rsid w:val="00CE1FBC"/>
    <w:rsid w:val="00D01C45"/>
    <w:rsid w:val="00D173D3"/>
    <w:rsid w:val="00D31599"/>
    <w:rsid w:val="00D57E5F"/>
    <w:rsid w:val="00D70160"/>
    <w:rsid w:val="00DC7632"/>
    <w:rsid w:val="00E01909"/>
    <w:rsid w:val="00E23C29"/>
    <w:rsid w:val="00E31D2A"/>
    <w:rsid w:val="00E642F3"/>
    <w:rsid w:val="00E70C41"/>
    <w:rsid w:val="00EC1FD8"/>
    <w:rsid w:val="00EE73C9"/>
    <w:rsid w:val="00F04DD6"/>
    <w:rsid w:val="00F852FD"/>
    <w:rsid w:val="00F86B56"/>
    <w:rsid w:val="00FD331E"/>
    <w:rsid w:val="00FF06B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E7F8D"/>
  <w15:docId w15:val="{CF1038C0-84FD-41B9-B37B-240507CE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pPr>
        <w:ind w:hanging="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tabs>
        <w:tab w:val="left" w:pos="216"/>
      </w:tabs>
      <w:spacing w:after="240"/>
      <w:jc w:val="left"/>
    </w:pPr>
    <w:rPr>
      <w:rFonts w:eastAsia="MS Mincho"/>
      <w:b/>
      <w:noProof/>
      <w:sz w:val="24"/>
    </w:rPr>
  </w:style>
  <w:style w:type="paragraph" w:styleId="Heading2">
    <w:name w:val="heading 2"/>
    <w:basedOn w:val="Normal"/>
    <w:next w:val="Normal"/>
    <w:uiPriority w:val="9"/>
    <w:semiHidden/>
    <w:unhideWhenUsed/>
    <w:qFormat/>
    <w:pPr>
      <w:keepNext/>
      <w:keepLines/>
      <w:spacing w:after="120"/>
      <w:jc w:val="left"/>
      <w:outlineLvl w:val="1"/>
    </w:pPr>
    <w:rPr>
      <w:rFonts w:eastAsia="MS Mincho"/>
      <w:i/>
      <w:iCs/>
      <w:noProof/>
    </w:rPr>
  </w:style>
  <w:style w:type="paragraph" w:styleId="Heading3">
    <w:name w:val="heading 3"/>
    <w:basedOn w:val="Normal"/>
    <w:next w:val="Normal"/>
    <w:uiPriority w:val="9"/>
    <w:semiHidden/>
    <w:unhideWhenUsed/>
    <w:qFormat/>
    <w:pPr>
      <w:tabs>
        <w:tab w:val="left" w:pos="289"/>
      </w:tabs>
      <w:spacing w:line="240" w:lineRule="atLeast"/>
      <w:jc w:val="both"/>
      <w:outlineLvl w:val="2"/>
    </w:pPr>
    <w:rPr>
      <w:rFonts w:eastAsia="MS Mincho"/>
      <w:i/>
      <w:iCs/>
      <w:noProof/>
    </w:rPr>
  </w:style>
  <w:style w:type="paragraph" w:styleId="Heading4">
    <w:name w:val="heading 4"/>
    <w:basedOn w:val="Normal"/>
    <w:next w:val="Normal"/>
    <w:uiPriority w:val="9"/>
    <w:semiHidden/>
    <w:unhideWhenUsed/>
    <w:qFormat/>
    <w:pPr>
      <w:tabs>
        <w:tab w:val="left" w:pos="289"/>
      </w:tabs>
      <w:spacing w:before="40" w:after="40"/>
      <w:jc w:val="both"/>
      <w:outlineLvl w:val="3"/>
    </w:pPr>
    <w:rPr>
      <w:rFonts w:eastAsia="MS Mincho"/>
      <w:i/>
      <w:iCs/>
      <w:noProof/>
    </w:rPr>
  </w:style>
  <w:style w:type="paragraph" w:styleId="Heading5">
    <w:name w:val="heading 5"/>
    <w:basedOn w:val="Normal"/>
    <w:next w:val="Normal"/>
    <w:uiPriority w:val="9"/>
    <w:semiHidden/>
    <w:unhideWhenUsed/>
    <w:qFormat/>
    <w:pPr>
      <w:tabs>
        <w:tab w:val="left" w:pos="360"/>
      </w:tabs>
      <w:spacing w:after="240"/>
      <w:jc w:val="left"/>
      <w:outlineLvl w:val="4"/>
    </w:pPr>
    <w:rPr>
      <w:b/>
      <w:noProof/>
      <w:sz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Times New Roman" w:eastAsia="MS Mincho" w:hAnsi="Times New Roman"/>
      <w:b/>
      <w:noProof/>
      <w:w w:val="100"/>
      <w:position w:val="-1"/>
      <w:sz w:val="24"/>
      <w:effect w:val="none"/>
      <w:vertAlign w:val="baseline"/>
      <w:cs w:val="0"/>
      <w:em w:val="none"/>
    </w:rPr>
  </w:style>
  <w:style w:type="character" w:customStyle="1" w:styleId="Heading2Char">
    <w:name w:val="Heading 2 Char"/>
    <w:rPr>
      <w:rFonts w:ascii="Times New Roman" w:eastAsia="MS Mincho" w:hAnsi="Times New Roman"/>
      <w:i/>
      <w:iCs/>
      <w:noProof/>
      <w:w w:val="100"/>
      <w:position w:val="-1"/>
      <w:effect w:val="none"/>
      <w:vertAlign w:val="baseline"/>
      <w:cs w:val="0"/>
      <w:em w:val="none"/>
    </w:rPr>
  </w:style>
  <w:style w:type="character" w:customStyle="1" w:styleId="Heading3Char">
    <w:name w:val="Heading 3 Char"/>
    <w:rPr>
      <w:rFonts w:ascii="Times New Roman" w:eastAsia="MS Mincho" w:hAnsi="Times New Roman"/>
      <w:i/>
      <w:iCs/>
      <w:noProof/>
      <w:w w:val="100"/>
      <w:position w:val="-1"/>
      <w:effect w:val="none"/>
      <w:vertAlign w:val="baseline"/>
      <w:cs w:val="0"/>
      <w:em w:val="none"/>
    </w:rPr>
  </w:style>
  <w:style w:type="character" w:customStyle="1" w:styleId="Heading4Char">
    <w:name w:val="Heading 4 Char"/>
    <w:rPr>
      <w:rFonts w:ascii="Times New Roman" w:eastAsia="MS Mincho" w:hAnsi="Times New Roman"/>
      <w:i/>
      <w:iCs/>
      <w:noProof/>
      <w:w w:val="100"/>
      <w:position w:val="-1"/>
      <w:effect w:val="none"/>
      <w:vertAlign w:val="baseline"/>
      <w:cs w:val="0"/>
      <w:em w:val="none"/>
    </w:rPr>
  </w:style>
  <w:style w:type="character" w:customStyle="1" w:styleId="Heading5Char">
    <w:name w:val="Heading 5 Char"/>
    <w:rPr>
      <w:rFonts w:ascii="Times New Roman" w:hAnsi="Times New Roman"/>
      <w:b/>
      <w:noProof/>
      <w:w w:val="100"/>
      <w:position w:val="-1"/>
      <w:sz w:val="22"/>
      <w:effect w:val="none"/>
      <w:vertAlign w:val="baseline"/>
      <w:cs w:val="0"/>
      <w:em w:val="none"/>
    </w:rPr>
  </w:style>
  <w:style w:type="paragraph" w:customStyle="1" w:styleId="AbstractContent">
    <w:name w:val="Abstract Content"/>
    <w:pPr>
      <w:suppressAutoHyphens/>
      <w:spacing w:after="120" w:line="1" w:lineRule="atLeast"/>
      <w:ind w:leftChars="-1" w:left="-1" w:hangingChars="1"/>
      <w:jc w:val="both"/>
      <w:textDirection w:val="btLr"/>
      <w:textAlignment w:val="top"/>
      <w:outlineLvl w:val="0"/>
    </w:pPr>
    <w:rPr>
      <w:bCs/>
      <w:position w:val="-1"/>
      <w:szCs w:val="18"/>
    </w:rPr>
  </w:style>
  <w:style w:type="paragraph" w:customStyle="1" w:styleId="Affiliation">
    <w:name w:val="Affiliation"/>
    <w:pPr>
      <w:suppressAutoHyphens/>
      <w:spacing w:line="1" w:lineRule="atLeast"/>
      <w:ind w:leftChars="-1" w:left="-1" w:hangingChars="1"/>
      <w:textDirection w:val="btLr"/>
      <w:textAlignment w:val="top"/>
      <w:outlineLvl w:val="0"/>
    </w:pPr>
    <w:rPr>
      <w:position w:val="-1"/>
    </w:rPr>
  </w:style>
  <w:style w:type="paragraph" w:customStyle="1" w:styleId="Author">
    <w:name w:val="Author"/>
    <w:pPr>
      <w:suppressAutoHyphens/>
      <w:spacing w:before="360" w:after="240" w:line="1" w:lineRule="atLeast"/>
      <w:ind w:leftChars="-1" w:left="-1" w:hangingChars="1"/>
      <w:textDirection w:val="btLr"/>
      <w:textAlignment w:val="top"/>
      <w:outlineLvl w:val="0"/>
    </w:pPr>
    <w:rPr>
      <w:noProof/>
      <w:position w:val="-1"/>
      <w:sz w:val="22"/>
      <w:szCs w:val="22"/>
    </w:rPr>
  </w:style>
  <w:style w:type="paragraph" w:styleId="BodyText">
    <w:name w:val="Body Text"/>
    <w:basedOn w:val="Normal"/>
    <w:pPr>
      <w:tabs>
        <w:tab w:val="left" w:pos="288"/>
      </w:tabs>
      <w:spacing w:after="240" w:line="228" w:lineRule="auto"/>
      <w:jc w:val="both"/>
    </w:pPr>
    <w:rPr>
      <w:rFonts w:eastAsia="MS Mincho"/>
    </w:rPr>
  </w:style>
  <w:style w:type="character" w:customStyle="1" w:styleId="BodyTextChar">
    <w:name w:val="Body Text Char"/>
    <w:rPr>
      <w:rFonts w:ascii="Times New Roman" w:eastAsia="MS Mincho" w:hAnsi="Times New Roman"/>
      <w:w w:val="100"/>
      <w:position w:val="-1"/>
      <w:effect w:val="none"/>
      <w:vertAlign w:val="baseline"/>
      <w:cs w:val="0"/>
      <w:em w:val="none"/>
      <w:lang w:val="en-US" w:eastAsia="en-US"/>
    </w:rPr>
  </w:style>
  <w:style w:type="paragraph" w:customStyle="1" w:styleId="bulletlist">
    <w:name w:val="bullet list"/>
    <w:basedOn w:val="BodyText"/>
    <w:pPr>
      <w:ind w:left="576" w:hanging="288"/>
    </w:pPr>
  </w:style>
  <w:style w:type="paragraph" w:customStyle="1" w:styleId="Figurecaption">
    <w:name w:val="Figure caption"/>
    <w:pPr>
      <w:keepNext/>
      <w:tabs>
        <w:tab w:val="num" w:pos="720"/>
        <w:tab w:val="left" w:pos="851"/>
      </w:tabs>
      <w:suppressAutoHyphens/>
      <w:spacing w:after="240" w:line="1" w:lineRule="atLeast"/>
      <w:ind w:leftChars="-1" w:left="851" w:hangingChars="1" w:hanging="851"/>
      <w:jc w:val="both"/>
      <w:textDirection w:val="btLr"/>
      <w:textAlignment w:val="top"/>
      <w:outlineLvl w:val="0"/>
    </w:pPr>
    <w:rPr>
      <w:b/>
      <w:noProof/>
      <w:position w:val="-1"/>
      <w:sz w:val="18"/>
      <w:szCs w:val="16"/>
    </w:rPr>
  </w:style>
  <w:style w:type="paragraph" w:customStyle="1" w:styleId="footnote">
    <w:name w:val="footnote"/>
    <w:pPr>
      <w:framePr w:hSpace="187" w:vSpace="187" w:wrap="notBeside" w:vAnchor="text" w:hAnchor="text" w:x="6121" w:y="577"/>
      <w:tabs>
        <w:tab w:val="num" w:pos="720"/>
      </w:tabs>
      <w:suppressAutoHyphens/>
      <w:spacing w:after="40" w:line="1" w:lineRule="atLeast"/>
      <w:ind w:leftChars="-1" w:left="-1" w:hangingChars="1"/>
      <w:textDirection w:val="btLr"/>
      <w:textAlignment w:val="top"/>
      <w:outlineLvl w:val="0"/>
    </w:pPr>
    <w:rPr>
      <w:position w:val="-1"/>
      <w:sz w:val="16"/>
      <w:szCs w:val="16"/>
    </w:rPr>
  </w:style>
  <w:style w:type="paragraph" w:customStyle="1" w:styleId="Keywords">
    <w:name w:val="Key words"/>
    <w:pPr>
      <w:pBdr>
        <w:bottom w:val="single" w:sz="4" w:space="12" w:color="auto"/>
      </w:pBdr>
      <w:suppressAutoHyphens/>
      <w:spacing w:after="480" w:line="1" w:lineRule="atLeast"/>
      <w:ind w:leftChars="-1" w:left="-1" w:hangingChars="1"/>
      <w:jc w:val="both"/>
      <w:textDirection w:val="btLr"/>
      <w:textAlignment w:val="top"/>
      <w:outlineLvl w:val="0"/>
    </w:pPr>
    <w:rPr>
      <w:bCs/>
      <w:iCs/>
      <w:noProof/>
      <w:position w:val="-1"/>
      <w:szCs w:val="18"/>
    </w:rPr>
  </w:style>
  <w:style w:type="paragraph" w:customStyle="1" w:styleId="Papertitle">
    <w:name w:val="Paper title"/>
    <w:pPr>
      <w:suppressAutoHyphens/>
      <w:spacing w:before="720" w:line="1" w:lineRule="atLeast"/>
      <w:ind w:leftChars="-1" w:left="-1" w:hangingChars="1"/>
      <w:textDirection w:val="btLr"/>
      <w:textAlignment w:val="top"/>
      <w:outlineLvl w:val="0"/>
    </w:pPr>
    <w:rPr>
      <w:b/>
      <w:bCs/>
      <w:noProof/>
      <w:position w:val="-1"/>
      <w:sz w:val="28"/>
      <w:szCs w:val="48"/>
    </w:rPr>
  </w:style>
  <w:style w:type="paragraph" w:customStyle="1" w:styleId="References">
    <w:name w:val="References"/>
    <w:pPr>
      <w:tabs>
        <w:tab w:val="num" w:pos="720"/>
      </w:tabs>
      <w:suppressAutoHyphens/>
      <w:spacing w:line="180" w:lineRule="atLeast"/>
      <w:ind w:leftChars="-1" w:left="284" w:hangingChars="1" w:hanging="284"/>
      <w:jc w:val="both"/>
      <w:textDirection w:val="btLr"/>
      <w:textAlignment w:val="top"/>
      <w:outlineLvl w:val="0"/>
    </w:pPr>
    <w:rPr>
      <w:noProof/>
      <w:position w:val="-1"/>
      <w:sz w:val="18"/>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suppressAutoHyphens/>
      <w:spacing w:line="1" w:lineRule="atLeast"/>
      <w:ind w:leftChars="-1" w:left="-1" w:hangingChars="1"/>
      <w:jc w:val="both"/>
      <w:textDirection w:val="btLr"/>
      <w:textAlignment w:val="top"/>
      <w:outlineLvl w:val="0"/>
    </w:pPr>
    <w:rPr>
      <w:noProof/>
      <w:position w:val="-1"/>
      <w:sz w:val="16"/>
      <w:szCs w:val="16"/>
    </w:rPr>
  </w:style>
  <w:style w:type="paragraph" w:customStyle="1" w:styleId="tablefootnote">
    <w:name w:val="table footnote"/>
    <w:pPr>
      <w:tabs>
        <w:tab w:val="left" w:pos="29"/>
        <w:tab w:val="num" w:pos="720"/>
      </w:tabs>
      <w:suppressAutoHyphens/>
      <w:spacing w:before="60" w:after="30" w:line="1" w:lineRule="atLeast"/>
      <w:ind w:leftChars="-1" w:left="360" w:hangingChars="1"/>
      <w:jc w:val="right"/>
      <w:textDirection w:val="btLr"/>
      <w:textAlignment w:val="top"/>
      <w:outlineLvl w:val="0"/>
    </w:pPr>
    <w:rPr>
      <w:rFonts w:eastAsia="MS Mincho"/>
      <w:position w:val="-1"/>
      <w:sz w:val="12"/>
      <w:szCs w:val="12"/>
    </w:rPr>
  </w:style>
  <w:style w:type="paragraph" w:customStyle="1" w:styleId="Tablecaption">
    <w:name w:val="Table caption"/>
    <w:pPr>
      <w:keepNext/>
      <w:tabs>
        <w:tab w:val="num" w:pos="720"/>
        <w:tab w:val="left" w:pos="851"/>
      </w:tabs>
      <w:suppressAutoHyphens/>
      <w:spacing w:after="120" w:line="216" w:lineRule="auto"/>
      <w:ind w:leftChars="-1" w:left="-1" w:hangingChars="1"/>
      <w:textDirection w:val="btLr"/>
      <w:textAlignment w:val="top"/>
      <w:outlineLvl w:val="0"/>
    </w:pPr>
    <w:rPr>
      <w:b/>
      <w:noProof/>
      <w:position w:val="-1"/>
      <w:sz w:val="18"/>
      <w:szCs w:val="16"/>
    </w:rPr>
  </w:style>
  <w:style w:type="paragraph" w:customStyle="1" w:styleId="EmailCorrespondence">
    <w:name w:val="Email Correspondence"/>
    <w:basedOn w:val="Affiliation"/>
    <w:pPr>
      <w:spacing w:before="240"/>
    </w:pPr>
    <w:rPr>
      <w:rFonts w:eastAsia="MS Mincho"/>
      <w:i/>
    </w:rPr>
  </w:style>
  <w:style w:type="paragraph" w:customStyle="1" w:styleId="ColorfulList-Accent11">
    <w:name w:val="Colorful List - Accent 11"/>
    <w:basedOn w:val="Normal"/>
    <w:pPr>
      <w:spacing w:after="200" w:line="276" w:lineRule="auto"/>
      <w:ind w:left="720"/>
      <w:contextualSpacing/>
      <w:jc w:val="left"/>
    </w:pPr>
    <w:rPr>
      <w:rFonts w:ascii="Calibri" w:hAnsi="Calibri"/>
      <w:sz w:val="22"/>
      <w:szCs w:val="22"/>
      <w:lang w:val="id-ID" w:eastAsia="id-ID"/>
    </w:rPr>
  </w:style>
  <w:style w:type="paragraph" w:styleId="BalloonText">
    <w:name w:val="Balloon Text"/>
    <w:basedOn w:val="Normal"/>
    <w:qFormat/>
    <w:pPr>
      <w:jc w:val="left"/>
    </w:pPr>
    <w:rPr>
      <w:rFonts w:ascii="Tahoma" w:hAnsi="Tahoma"/>
      <w:sz w:val="16"/>
      <w:szCs w:val="16"/>
    </w:rPr>
  </w:style>
  <w:style w:type="character" w:customStyle="1" w:styleId="BalloonTextChar">
    <w:name w:val="Balloon Text Char"/>
    <w:rPr>
      <w:rFonts w:ascii="Tahoma" w:hAnsi="Tahoma"/>
      <w:w w:val="100"/>
      <w:position w:val="-1"/>
      <w:sz w:val="16"/>
      <w:szCs w:val="16"/>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rPr>
      <w:rFonts w:ascii="Times New Roman" w:hAnsi="Times New Roman"/>
      <w:w w:val="100"/>
      <w:position w:val="-1"/>
      <w:effect w:val="none"/>
      <w:vertAlign w:val="baseline"/>
      <w:cs w:val="0"/>
      <w:em w:val="none"/>
      <w:lang w:val="en-US" w:eastAsia="en-US"/>
    </w:rPr>
  </w:style>
  <w:style w:type="paragraph" w:styleId="Footer">
    <w:name w:val="footer"/>
    <w:basedOn w:val="Normal"/>
    <w:link w:val="FooterChar1"/>
    <w:uiPriority w:val="99"/>
    <w:qFormat/>
    <w:pPr>
      <w:tabs>
        <w:tab w:val="center" w:pos="4513"/>
        <w:tab w:val="right" w:pos="9026"/>
      </w:tabs>
    </w:pPr>
  </w:style>
  <w:style w:type="character" w:customStyle="1" w:styleId="FooterChar">
    <w:name w:val="Footer Char"/>
    <w:rPr>
      <w:rFonts w:ascii="Times New Roman" w:hAnsi="Times New Roman"/>
      <w:w w:val="100"/>
      <w:position w:val="-1"/>
      <w:effect w:val="none"/>
      <w:vertAlign w:val="baseline"/>
      <w:cs w:val="0"/>
      <w:em w:val="none"/>
      <w:lang w:val="en-US" w:eastAsia="en-US"/>
    </w:rPr>
  </w:style>
  <w:style w:type="paragraph" w:customStyle="1" w:styleId="AbstractTitle">
    <w:name w:val="Abstract Title"/>
    <w:basedOn w:val="AbstractContent"/>
    <w:pPr>
      <w:pBdr>
        <w:top w:val="single" w:sz="4" w:space="12" w:color="auto"/>
      </w:pBdr>
      <w:spacing w:before="360"/>
      <w:jc w:val="center"/>
    </w:pPr>
    <w:rPr>
      <w:rFonts w:eastAsia="MS Mincho"/>
      <w:b/>
      <w:iCs/>
      <w:sz w:val="22"/>
    </w:rPr>
  </w:style>
  <w:style w:type="paragraph" w:styleId="CommentText">
    <w:name w:val="annotation text"/>
    <w:basedOn w:val="Normal"/>
    <w:qFormat/>
  </w:style>
  <w:style w:type="character" w:customStyle="1" w:styleId="CommentTextChar">
    <w:name w:val="Comment Text Char"/>
    <w:rPr>
      <w:rFonts w:ascii="Times New Roman" w:hAnsi="Times New Roman"/>
      <w:w w:val="100"/>
      <w:position w:val="-1"/>
      <w:effect w:val="none"/>
      <w:vertAlign w:val="baseline"/>
      <w:cs w:val="0"/>
      <w:em w:val="none"/>
      <w:lang w:val="en-US" w:eastAsia="en-US"/>
    </w:rPr>
  </w:style>
  <w:style w:type="paragraph" w:styleId="CommentSubject">
    <w:name w:val="annotation subject"/>
    <w:basedOn w:val="CommentText"/>
    <w:next w:val="CommentText"/>
    <w:qFormat/>
    <w:pPr>
      <w:jc w:val="left"/>
    </w:pPr>
    <w:rPr>
      <w:b/>
      <w:bCs/>
    </w:rPr>
  </w:style>
  <w:style w:type="character" w:customStyle="1" w:styleId="CommentSubjectChar">
    <w:name w:val="Comment Subject Char"/>
    <w:rPr>
      <w:rFonts w:ascii="Times New Roman" w:hAnsi="Times New Roman"/>
      <w:b/>
      <w:bCs/>
      <w:w w:val="100"/>
      <w:position w:val="-1"/>
      <w:effect w:val="none"/>
      <w:vertAlign w:val="baseline"/>
      <w:cs w:val="0"/>
      <w:em w:val="none"/>
      <w:lang w:val="en-US" w:eastAsia="en-US"/>
    </w:rPr>
  </w:style>
  <w:style w:type="paragraph" w:customStyle="1" w:styleId="FigureContent">
    <w:name w:val="Figure Content"/>
    <w:basedOn w:val="BodyText"/>
    <w:pPr>
      <w:keepNext/>
      <w:spacing w:after="120" w:line="240" w:lineRule="auto"/>
      <w:jc w:val="center"/>
    </w:pPr>
  </w:style>
  <w:style w:type="character" w:styleId="Hyperlink">
    <w:name w:val="Hyperlink"/>
    <w:qFormat/>
    <w:rPr>
      <w:color w:val="0563C1"/>
      <w:w w:val="100"/>
      <w:position w:val="-1"/>
      <w:u w:val="single"/>
      <w:effect w:val="none"/>
      <w:vertAlign w:val="baseline"/>
      <w:cs w:val="0"/>
      <w:em w:val="none"/>
    </w:rPr>
  </w:style>
  <w:style w:type="paragraph" w:customStyle="1" w:styleId="Bulletlist0">
    <w:name w:val="Bullet list"/>
    <w:basedOn w:val="BodyText"/>
    <w:pPr>
      <w:spacing w:after="0"/>
      <w:ind w:left="578" w:hanging="289"/>
    </w:pPr>
  </w:style>
  <w:style w:type="paragraph" w:customStyle="1" w:styleId="GridTable21">
    <w:name w:val="Grid Table 21"/>
    <w:basedOn w:val="Normal"/>
    <w:next w:val="Normal"/>
    <w:qFormat/>
  </w:style>
  <w:style w:type="paragraph" w:customStyle="1" w:styleId="Els-body-text">
    <w:name w:val="Els-body-text"/>
    <w:pPr>
      <w:suppressAutoHyphens/>
      <w:spacing w:line="240" w:lineRule="atLeast"/>
      <w:ind w:leftChars="-1" w:left="-1" w:hangingChars="1"/>
      <w:jc w:val="both"/>
      <w:textDirection w:val="btLr"/>
      <w:textAlignment w:val="top"/>
      <w:outlineLvl w:val="0"/>
    </w:pPr>
    <w:rPr>
      <w:rFonts w:eastAsia="SimSun"/>
      <w:position w:val="-1"/>
    </w:rPr>
  </w:style>
  <w:style w:type="paragraph" w:customStyle="1" w:styleId="Els-1storder-head">
    <w:name w:val="Els-1storder-head"/>
    <w:next w:val="Els-body-text"/>
    <w:pPr>
      <w:keepNext/>
      <w:tabs>
        <w:tab w:val="num" w:pos="720"/>
      </w:tabs>
      <w:spacing w:before="240" w:after="240" w:line="240" w:lineRule="atLeast"/>
      <w:ind w:leftChars="-1" w:left="-1" w:hangingChars="1"/>
      <w:textDirection w:val="btLr"/>
      <w:textAlignment w:val="top"/>
      <w:outlineLvl w:val="0"/>
    </w:pPr>
    <w:rPr>
      <w:rFonts w:eastAsia="SimSun"/>
      <w:b/>
      <w:position w:val="-1"/>
    </w:rPr>
  </w:style>
  <w:style w:type="paragraph" w:customStyle="1" w:styleId="Els-2ndorder-head">
    <w:name w:val="Els-2ndorder-head"/>
    <w:next w:val="Els-body-text"/>
    <w:pPr>
      <w:keepNext/>
      <w:tabs>
        <w:tab w:val="num" w:pos="1440"/>
      </w:tabs>
      <w:spacing w:before="240" w:after="240" w:line="240" w:lineRule="atLeast"/>
      <w:ind w:leftChars="-1" w:left="-1" w:hangingChars="1"/>
      <w:textDirection w:val="btLr"/>
      <w:textAlignment w:val="top"/>
      <w:outlineLvl w:val="0"/>
    </w:pPr>
    <w:rPr>
      <w:rFonts w:eastAsia="SimSun"/>
      <w:i/>
      <w:position w:val="-1"/>
    </w:rPr>
  </w:style>
  <w:style w:type="paragraph" w:customStyle="1" w:styleId="Els-3rdorder-head">
    <w:name w:val="Els-3rdorder-head"/>
    <w:next w:val="Els-body-text"/>
    <w:pPr>
      <w:keepNext/>
      <w:tabs>
        <w:tab w:val="num" w:pos="2160"/>
      </w:tabs>
      <w:spacing w:before="240" w:line="240" w:lineRule="atLeast"/>
      <w:ind w:leftChars="-1" w:left="-1" w:hangingChars="1"/>
      <w:textDirection w:val="btLr"/>
      <w:textAlignment w:val="top"/>
      <w:outlineLvl w:val="0"/>
    </w:pPr>
    <w:rPr>
      <w:rFonts w:eastAsia="SimSun"/>
      <w:i/>
      <w:position w:val="-1"/>
    </w:rPr>
  </w:style>
  <w:style w:type="paragraph" w:customStyle="1" w:styleId="Els-4thorder-head">
    <w:name w:val="Els-4thorder-head"/>
    <w:next w:val="Els-body-text"/>
    <w:pPr>
      <w:keepNext/>
      <w:tabs>
        <w:tab w:val="num" w:pos="2880"/>
      </w:tabs>
      <w:spacing w:before="240" w:line="240" w:lineRule="atLeast"/>
      <w:ind w:leftChars="-1" w:left="-1" w:hangingChars="1"/>
      <w:textDirection w:val="btLr"/>
      <w:textAlignment w:val="top"/>
      <w:outlineLvl w:val="0"/>
    </w:pPr>
    <w:rPr>
      <w:rFonts w:eastAsia="SimSun"/>
      <w:i/>
      <w:position w:val="-1"/>
    </w:rPr>
  </w:style>
  <w:style w:type="paragraph" w:customStyle="1" w:styleId="Els-caption">
    <w:name w:val="Els-caption"/>
    <w:pPr>
      <w:keepLines/>
      <w:suppressAutoHyphens/>
      <w:spacing w:before="200" w:after="240" w:line="200" w:lineRule="atLeast"/>
      <w:ind w:leftChars="-1" w:left="-1" w:hangingChars="1"/>
      <w:textDirection w:val="btLr"/>
      <w:textAlignment w:val="top"/>
      <w:outlineLvl w:val="0"/>
    </w:pPr>
    <w:rPr>
      <w:rFonts w:eastAsia="SimSun"/>
      <w:position w:val="-1"/>
      <w:sz w:val="16"/>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lang w:val="id-ID" w:eastAsia="id-ID"/>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paragraph" w:styleId="ListParagraph">
    <w:name w:val="List Paragraph"/>
    <w:aliases w:val="PARAGRAPH,Body of text,List Paragraph1,UGEX'Z,Medium Grid 1 - Accent 21,Body of text+1,Body of text+2,Body of text+3,List Paragraph11"/>
    <w:basedOn w:val="Normal"/>
    <w:uiPriority w:val="1"/>
    <w:qFormat/>
    <w:pPr>
      <w:ind w:left="720"/>
      <w:contextualSpacing/>
      <w:jc w:val="left"/>
    </w:pPr>
    <w:rPr>
      <w:sz w:val="24"/>
      <w:szCs w:val="24"/>
    </w:rPr>
  </w:style>
  <w:style w:type="character" w:customStyle="1" w:styleId="ListParagraphChar">
    <w:name w:val="List Paragraph Char"/>
    <w:aliases w:val="PARAGRAPH Char,Body of text Char,List Paragraph1 Char,UGEX'Z Char,Medium Grid 1 - Accent 21 Char,Colorful List - Accent 11 Char,Body of text+1 Char,Body of text+2 Char,Body of text+3 Char,List Paragraph11 Char"/>
    <w:uiPriority w:val="1"/>
    <w:qFormat/>
    <w:rPr>
      <w:rFonts w:ascii="Times New Roman" w:hAnsi="Times New Roman"/>
      <w:w w:val="100"/>
      <w:position w:val="-1"/>
      <w:sz w:val="24"/>
      <w:szCs w:val="24"/>
      <w:effect w:val="none"/>
      <w:vertAlign w:val="baseline"/>
      <w:cs w:val="0"/>
      <w:em w:val="none"/>
      <w:lang w:val="en-US" w:eastAsia="en-US"/>
    </w:rPr>
  </w:style>
  <w:style w:type="character" w:customStyle="1" w:styleId="doi">
    <w:name w:val="doi"/>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styleId="TableGrid">
    <w:name w:val="Table Grid"/>
    <w:basedOn w:val="TableNormal"/>
    <w:uiPriority w:val="39"/>
    <w:qFormat/>
    <w:rsid w:val="00D57E5F"/>
    <w:pPr>
      <w:ind w:firstLine="0"/>
      <w:jc w:val="left"/>
    </w:pPr>
    <w:rPr>
      <w:rFonts w:ascii="Calibri" w:eastAsia="Calibri" w:hAnsi="Calibri" w:cs="SimSu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57E5F"/>
    <w:pPr>
      <w:suppressAutoHyphens w:val="0"/>
      <w:spacing w:after="200" w:line="240" w:lineRule="auto"/>
      <w:ind w:leftChars="0" w:left="0" w:firstLineChars="0" w:firstLine="0"/>
      <w:jc w:val="left"/>
      <w:textDirection w:val="lrTb"/>
      <w:textAlignment w:val="auto"/>
      <w:outlineLvl w:val="9"/>
    </w:pPr>
    <w:rPr>
      <w:rFonts w:ascii="Calibri" w:eastAsia="Calibri" w:hAnsi="Calibri" w:cs="SimSun"/>
      <w:i/>
      <w:iCs/>
      <w:color w:val="1F497D" w:themeColor="text2"/>
      <w:position w:val="0"/>
      <w:sz w:val="18"/>
      <w:szCs w:val="18"/>
      <w:lang w:eastAsia="en-US"/>
    </w:rPr>
  </w:style>
  <w:style w:type="table" w:customStyle="1" w:styleId="TabelDaftar21">
    <w:name w:val="Tabel Daftar 21"/>
    <w:basedOn w:val="TableNormal"/>
    <w:uiPriority w:val="47"/>
    <w:rsid w:val="00D57E5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ebutanYangBelumTerselesaikan1">
    <w:name w:val="Sebutan Yang Belum Terselesaikan1"/>
    <w:basedOn w:val="DefaultParagraphFont"/>
    <w:uiPriority w:val="99"/>
    <w:semiHidden/>
    <w:unhideWhenUsed/>
    <w:rsid w:val="007F21AA"/>
    <w:rPr>
      <w:color w:val="605E5C"/>
      <w:shd w:val="clear" w:color="auto" w:fill="E1DFDD"/>
    </w:rPr>
  </w:style>
  <w:style w:type="character" w:customStyle="1" w:styleId="FooterChar1">
    <w:name w:val="Footer Char1"/>
    <w:basedOn w:val="DefaultParagraphFont"/>
    <w:link w:val="Footer"/>
    <w:uiPriority w:val="99"/>
    <w:rsid w:val="004D765F"/>
    <w:rPr>
      <w:position w:val="-1"/>
    </w:rPr>
  </w:style>
  <w:style w:type="paragraph" w:customStyle="1" w:styleId="TableParagraph">
    <w:name w:val="Table Paragraph"/>
    <w:basedOn w:val="Normal"/>
    <w:uiPriority w:val="1"/>
    <w:qFormat/>
    <w:rsid w:val="00BD266B"/>
    <w:pPr>
      <w:widowControl w:val="0"/>
      <w:suppressAutoHyphens w:val="0"/>
      <w:autoSpaceDE w:val="0"/>
      <w:autoSpaceDN w:val="0"/>
      <w:spacing w:line="240" w:lineRule="auto"/>
      <w:ind w:leftChars="0" w:left="0" w:firstLineChars="0" w:firstLine="0"/>
      <w:textDirection w:val="lrTb"/>
      <w:textAlignment w:val="auto"/>
      <w:outlineLvl w:val="9"/>
    </w:pPr>
    <w:rPr>
      <w:position w:val="0"/>
      <w:sz w:val="22"/>
      <w:szCs w:val="22"/>
      <w:lang w:eastAsia="en-US"/>
    </w:rPr>
  </w:style>
  <w:style w:type="character" w:styleId="UnresolvedMention">
    <w:name w:val="Unresolved Mention"/>
    <w:basedOn w:val="DefaultParagraphFont"/>
    <w:uiPriority w:val="99"/>
    <w:semiHidden/>
    <w:unhideWhenUsed/>
    <w:rsid w:val="00EE7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190667">
      <w:bodyDiv w:val="1"/>
      <w:marLeft w:val="0"/>
      <w:marRight w:val="0"/>
      <w:marTop w:val="0"/>
      <w:marBottom w:val="0"/>
      <w:divBdr>
        <w:top w:val="none" w:sz="0" w:space="0" w:color="auto"/>
        <w:left w:val="none" w:sz="0" w:space="0" w:color="auto"/>
        <w:bottom w:val="none" w:sz="0" w:space="0" w:color="auto"/>
        <w:right w:val="none" w:sz="0" w:space="0" w:color="auto"/>
      </w:divBdr>
    </w:div>
    <w:div w:id="1956864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who.int/health-topics/adolescent-health"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who.int/gho/maternal_health/%0Acountries/en/"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uhartibuhari@gmai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1UTHsPgbqXOjraPTI+KupSCkew==">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</go:docsCustomData>
</go:gDocsCustomXmlDataStorage>
</file>

<file path=customXml/itemProps1.xml><?xml version="1.0" encoding="utf-8"?>
<ds:datastoreItem xmlns:ds="http://schemas.openxmlformats.org/officeDocument/2006/customXml" ds:itemID="{1555BD75-1515-4A4E-B4D5-067309CFC89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5179</Words>
  <Characters>29526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Riska Nirmala</cp:lastModifiedBy>
  <cp:revision>2</cp:revision>
  <dcterms:created xsi:type="dcterms:W3CDTF">2025-08-09T06:29:00Z</dcterms:created>
  <dcterms:modified xsi:type="dcterms:W3CDTF">2025-08-09T06:29:00Z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adhihs@yahoo.com@www.mendeley.com</vt:lpwstr>
  </property>
  <property fmtid="{D5CDD505-2E9C-101B-9397-08002B2CF9AE}" pid="4" name="Mendeley Citation Style_1">
    <vt:lpwstr>http://www.zotero.org/styles/american-institute-of-physics</vt:lpwstr>
  </property>
  <property fmtid="{D5CDD505-2E9C-101B-9397-08002B2CF9AE}" pid="5" name="Mendeley Recent Style Id 0_1">
    <vt:lpwstr>http://www.zotero.org/styles/american-institute-of-physics</vt:lpwstr>
  </property>
  <property fmtid="{D5CDD505-2E9C-101B-9397-08002B2CF9AE}" pid="6" name="Mendeley Recent Style Name 0_1">
    <vt:lpwstr>American Institute of Physics</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